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7C03DA">
        <w:rPr>
          <w:rFonts w:ascii="Times New Roman" w:hAnsi="Times New Roman"/>
          <w:sz w:val="28"/>
          <w:szCs w:val="28"/>
          <w:lang w:eastAsia="ru-RU"/>
        </w:rPr>
        <w:t>450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УИД: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-01-2025-000</w:t>
      </w:r>
      <w:r w:rsidR="007C03DA">
        <w:rPr>
          <w:rFonts w:ascii="Times New Roman" w:hAnsi="Times New Roman"/>
          <w:sz w:val="28"/>
          <w:szCs w:val="28"/>
          <w:lang w:eastAsia="ru-RU"/>
        </w:rPr>
        <w:t>835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7C03DA">
        <w:rPr>
          <w:rFonts w:ascii="Times New Roman" w:hAnsi="Times New Roman"/>
          <w:sz w:val="28"/>
          <w:szCs w:val="28"/>
          <w:lang w:eastAsia="ru-RU"/>
        </w:rPr>
        <w:t>37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9319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3DA">
        <w:rPr>
          <w:rFonts w:ascii="Times New Roman" w:hAnsi="Times New Roman"/>
          <w:sz w:val="28"/>
          <w:szCs w:val="28"/>
          <w:lang w:eastAsia="ru-RU"/>
        </w:rPr>
        <w:t>20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3DA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УльтраДеньги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» к Колодий Вячеславу Андреевичу 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B0656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УльтраДеньги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»</w:t>
      </w:r>
      <w:r w:rsidRPr="00B0656E" w:rsidR="00C34464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Колодий Вячеславу Андреевичу 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7C03DA">
        <w:rPr>
          <w:rFonts w:ascii="Times New Roman" w:hAnsi="Times New Roman"/>
          <w:sz w:val="28"/>
          <w:szCs w:val="28"/>
          <w:lang w:eastAsia="ru-RU"/>
        </w:rPr>
        <w:t>Колодий Вячеслава Андреевича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8E4680" w:rsidR="008E4680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8E4680">
        <w:rPr>
          <w:rFonts w:ascii="Times New Roman" w:hAnsi="Times New Roman"/>
          <w:i/>
          <w:sz w:val="28"/>
          <w:szCs w:val="28"/>
        </w:rPr>
        <w:t>,</w:t>
      </w:r>
      <w:r w:rsidRPr="00B20316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7C03DA" w:rsidR="0090419F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7C03DA" w:rsidR="0090419F">
        <w:rPr>
          <w:rFonts w:ascii="Times New Roman" w:hAnsi="Times New Roman"/>
          <w:sz w:val="28"/>
          <w:szCs w:val="28"/>
          <w:lang w:eastAsia="ru-RU"/>
        </w:rPr>
        <w:t>УльтраДеньги</w:t>
      </w:r>
      <w:r w:rsidRPr="007C03DA" w:rsidR="0090419F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ИНН 2635245455, ОГРН 1202600005607,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355028, Ставропольский край г. Ставрополь ул. Пирогова, д. 53)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90419F">
        <w:rPr>
          <w:rFonts w:ascii="Times New Roman" w:hAnsi="Times New Roman"/>
          <w:sz w:val="28"/>
          <w:szCs w:val="28"/>
        </w:rPr>
        <w:t>130/3722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90419F">
        <w:rPr>
          <w:rFonts w:ascii="Times New Roman" w:hAnsi="Times New Roman"/>
          <w:sz w:val="28"/>
          <w:szCs w:val="28"/>
        </w:rPr>
        <w:t>06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1A2507">
        <w:rPr>
          <w:rFonts w:ascii="Times New Roman" w:hAnsi="Times New Roman"/>
          <w:sz w:val="28"/>
          <w:szCs w:val="28"/>
        </w:rPr>
        <w:t>0</w:t>
      </w:r>
      <w:r w:rsidR="0090419F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>.20</w:t>
      </w:r>
      <w:r w:rsidR="0090419F">
        <w:rPr>
          <w:rFonts w:ascii="Times New Roman" w:hAnsi="Times New Roman"/>
          <w:sz w:val="28"/>
          <w:szCs w:val="28"/>
        </w:rPr>
        <w:t>21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3A11AC">
        <w:rPr>
          <w:rFonts w:ascii="Times New Roman" w:hAnsi="Times New Roman"/>
          <w:sz w:val="28"/>
          <w:szCs w:val="28"/>
        </w:rPr>
        <w:t>06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0</w:t>
      </w:r>
      <w:r w:rsidR="003A11AC">
        <w:rPr>
          <w:rFonts w:ascii="Times New Roman" w:hAnsi="Times New Roman"/>
          <w:sz w:val="28"/>
          <w:szCs w:val="28"/>
        </w:rPr>
        <w:t>2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3A11AC">
        <w:rPr>
          <w:rFonts w:ascii="Times New Roman" w:hAnsi="Times New Roman"/>
          <w:sz w:val="28"/>
          <w:szCs w:val="28"/>
        </w:rPr>
        <w:t>21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3A11AC">
        <w:rPr>
          <w:rFonts w:ascii="Times New Roman" w:hAnsi="Times New Roman"/>
          <w:sz w:val="28"/>
          <w:szCs w:val="28"/>
        </w:rPr>
        <w:t>06</w:t>
      </w:r>
      <w:r w:rsidR="00BE2E9A">
        <w:rPr>
          <w:rFonts w:ascii="Times New Roman" w:hAnsi="Times New Roman"/>
          <w:sz w:val="28"/>
          <w:szCs w:val="28"/>
        </w:rPr>
        <w:t>.0</w:t>
      </w:r>
      <w:r w:rsidR="003A11AC">
        <w:rPr>
          <w:rFonts w:ascii="Times New Roman" w:hAnsi="Times New Roman"/>
          <w:sz w:val="28"/>
          <w:szCs w:val="28"/>
        </w:rPr>
        <w:t>7</w:t>
      </w:r>
      <w:r w:rsidR="00BE2E9A">
        <w:rPr>
          <w:rFonts w:ascii="Times New Roman" w:hAnsi="Times New Roman"/>
          <w:sz w:val="28"/>
          <w:szCs w:val="28"/>
        </w:rPr>
        <w:t>.202</w:t>
      </w:r>
      <w:r w:rsidR="003A11AC">
        <w:rPr>
          <w:rFonts w:ascii="Times New Roman" w:hAnsi="Times New Roman"/>
          <w:sz w:val="28"/>
          <w:szCs w:val="28"/>
        </w:rPr>
        <w:t>1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3A11AC">
        <w:rPr>
          <w:rFonts w:ascii="Times New Roman" w:eastAsia="Times New Roman" w:hAnsi="Times New Roman"/>
          <w:sz w:val="28"/>
          <w:szCs w:val="28"/>
          <w:lang w:eastAsia="ru-RU"/>
        </w:rPr>
        <w:t>32187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них: -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12875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19312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50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3A11AC">
        <w:rPr>
          <w:rFonts w:ascii="Times New Roman" w:hAnsi="Times New Roman"/>
          <w:sz w:val="28"/>
          <w:szCs w:val="28"/>
          <w:lang w:eastAsia="ru-RU"/>
        </w:rPr>
        <w:t>36187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A11AC">
        <w:rPr>
          <w:rFonts w:ascii="Times New Roman" w:hAnsi="Times New Roman"/>
          <w:sz w:val="28"/>
          <w:szCs w:val="28"/>
          <w:lang w:eastAsia="ru-RU"/>
        </w:rPr>
        <w:t>тридцать</w:t>
      </w:r>
      <w:r w:rsidR="00861FFD">
        <w:rPr>
          <w:rFonts w:ascii="Times New Roman" w:hAnsi="Times New Roman"/>
          <w:sz w:val="28"/>
          <w:szCs w:val="28"/>
          <w:lang w:eastAsia="ru-RU"/>
        </w:rPr>
        <w:t xml:space="preserve"> шесть</w:t>
      </w:r>
      <w:r w:rsidRPr="00B20316" w:rsidR="00944076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3A11AC">
        <w:rPr>
          <w:rFonts w:ascii="Times New Roman" w:hAnsi="Times New Roman"/>
          <w:sz w:val="28"/>
          <w:szCs w:val="28"/>
          <w:lang w:eastAsia="ru-RU"/>
        </w:rPr>
        <w:t>сто восемьдесят семь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sz w:val="28"/>
          <w:szCs w:val="28"/>
          <w:lang w:eastAsia="ru-RU"/>
        </w:rPr>
        <w:t>50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8E46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1A5C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5C1E"/>
    <w:rsid w:val="00200C00"/>
    <w:rsid w:val="002121FF"/>
    <w:rsid w:val="00277AD1"/>
    <w:rsid w:val="003A11AC"/>
    <w:rsid w:val="003F3C80"/>
    <w:rsid w:val="004246F2"/>
    <w:rsid w:val="00437CF0"/>
    <w:rsid w:val="00476E0D"/>
    <w:rsid w:val="004F3746"/>
    <w:rsid w:val="00501401"/>
    <w:rsid w:val="005F0571"/>
    <w:rsid w:val="006856B5"/>
    <w:rsid w:val="006E4D0E"/>
    <w:rsid w:val="00727791"/>
    <w:rsid w:val="007C03DA"/>
    <w:rsid w:val="00861FFD"/>
    <w:rsid w:val="008C675B"/>
    <w:rsid w:val="008E4680"/>
    <w:rsid w:val="0090419F"/>
    <w:rsid w:val="009071B7"/>
    <w:rsid w:val="00920A03"/>
    <w:rsid w:val="009319F3"/>
    <w:rsid w:val="00944076"/>
    <w:rsid w:val="0097669E"/>
    <w:rsid w:val="00A12ABC"/>
    <w:rsid w:val="00AA7A41"/>
    <w:rsid w:val="00AD220D"/>
    <w:rsid w:val="00B02033"/>
    <w:rsid w:val="00B0656E"/>
    <w:rsid w:val="00B06950"/>
    <w:rsid w:val="00B20316"/>
    <w:rsid w:val="00B71252"/>
    <w:rsid w:val="00B73A14"/>
    <w:rsid w:val="00BE2E9A"/>
    <w:rsid w:val="00C22E65"/>
    <w:rsid w:val="00C34464"/>
    <w:rsid w:val="00CD5CD3"/>
    <w:rsid w:val="00D100E1"/>
    <w:rsid w:val="00D56983"/>
    <w:rsid w:val="00EB153D"/>
    <w:rsid w:val="00EF03E0"/>
    <w:rsid w:val="00F43DEB"/>
    <w:rsid w:val="00F473B0"/>
    <w:rsid w:val="00F755F1"/>
    <w:rsid w:val="00F92CF4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A472-E0D3-42C1-875D-7F432B5D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