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F19C5" w:rsidRPr="00C00520" w:rsidP="009652D0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C00520">
        <w:rPr>
          <w:rFonts w:ascii="Times New Roman" w:hAnsi="Times New Roman"/>
          <w:sz w:val="28"/>
          <w:szCs w:val="28"/>
          <w:lang w:eastAsia="ru-RU"/>
        </w:rPr>
        <w:t>Дело № 2-6</w:t>
      </w:r>
      <w:r w:rsidR="00481338">
        <w:rPr>
          <w:rFonts w:ascii="Times New Roman" w:hAnsi="Times New Roman"/>
          <w:sz w:val="28"/>
          <w:szCs w:val="28"/>
          <w:lang w:eastAsia="ru-RU"/>
        </w:rPr>
        <w:t>7</w:t>
      </w:r>
      <w:r w:rsidRPr="00C00520">
        <w:rPr>
          <w:rFonts w:ascii="Times New Roman" w:hAnsi="Times New Roman"/>
          <w:sz w:val="28"/>
          <w:szCs w:val="28"/>
          <w:lang w:eastAsia="ru-RU"/>
        </w:rPr>
        <w:t>-</w:t>
      </w:r>
      <w:r w:rsidR="00481338">
        <w:rPr>
          <w:rFonts w:ascii="Times New Roman" w:hAnsi="Times New Roman"/>
          <w:sz w:val="28"/>
          <w:szCs w:val="28"/>
          <w:lang w:eastAsia="ru-RU"/>
        </w:rPr>
        <w:t>686</w:t>
      </w:r>
      <w:r w:rsidRPr="00C00520">
        <w:rPr>
          <w:rFonts w:ascii="Times New Roman" w:hAnsi="Times New Roman"/>
          <w:sz w:val="28"/>
          <w:szCs w:val="28"/>
          <w:lang w:eastAsia="ru-RU"/>
        </w:rPr>
        <w:t>/202</w:t>
      </w:r>
      <w:r w:rsidR="00481338">
        <w:rPr>
          <w:rFonts w:ascii="Times New Roman" w:hAnsi="Times New Roman"/>
          <w:sz w:val="28"/>
          <w:szCs w:val="28"/>
          <w:lang w:eastAsia="ru-RU"/>
        </w:rPr>
        <w:t>5</w:t>
      </w:r>
    </w:p>
    <w:p w:rsidR="00FF19C5" w:rsidRPr="00C00520" w:rsidP="009652D0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C00520">
        <w:rPr>
          <w:rFonts w:ascii="Times New Roman" w:hAnsi="Times New Roman"/>
          <w:sz w:val="28"/>
          <w:szCs w:val="28"/>
          <w:lang w:eastAsia="ru-RU"/>
        </w:rPr>
        <w:t>УИД 91</w:t>
      </w:r>
      <w:r w:rsidRPr="00C00520">
        <w:rPr>
          <w:rFonts w:ascii="Times New Roman" w:hAnsi="Times New Roman"/>
          <w:sz w:val="28"/>
          <w:szCs w:val="28"/>
          <w:lang w:val="en-US" w:eastAsia="ru-RU"/>
        </w:rPr>
        <w:t>MS</w:t>
      </w:r>
      <w:r w:rsidRPr="00C00520">
        <w:rPr>
          <w:rFonts w:ascii="Times New Roman" w:hAnsi="Times New Roman"/>
          <w:sz w:val="28"/>
          <w:szCs w:val="28"/>
          <w:lang w:eastAsia="ru-RU"/>
        </w:rPr>
        <w:t>006</w:t>
      </w:r>
      <w:r w:rsidR="00481338">
        <w:rPr>
          <w:rFonts w:ascii="Times New Roman" w:hAnsi="Times New Roman"/>
          <w:sz w:val="28"/>
          <w:szCs w:val="28"/>
          <w:lang w:eastAsia="ru-RU"/>
        </w:rPr>
        <w:t>7</w:t>
      </w:r>
      <w:r w:rsidRPr="00C00520">
        <w:rPr>
          <w:rFonts w:ascii="Times New Roman" w:hAnsi="Times New Roman"/>
          <w:sz w:val="28"/>
          <w:szCs w:val="28"/>
          <w:lang w:eastAsia="ru-RU"/>
        </w:rPr>
        <w:t>-01-202</w:t>
      </w:r>
      <w:r w:rsidR="00481338">
        <w:rPr>
          <w:rFonts w:ascii="Times New Roman" w:hAnsi="Times New Roman"/>
          <w:sz w:val="28"/>
          <w:szCs w:val="28"/>
          <w:lang w:eastAsia="ru-RU"/>
        </w:rPr>
        <w:t>5</w:t>
      </w:r>
      <w:r w:rsidRPr="00C00520">
        <w:rPr>
          <w:rFonts w:ascii="Times New Roman" w:hAnsi="Times New Roman"/>
          <w:sz w:val="28"/>
          <w:szCs w:val="28"/>
          <w:lang w:eastAsia="ru-RU"/>
        </w:rPr>
        <w:t>-00</w:t>
      </w:r>
      <w:r w:rsidR="00481338">
        <w:rPr>
          <w:rFonts w:ascii="Times New Roman" w:hAnsi="Times New Roman"/>
          <w:sz w:val="28"/>
          <w:szCs w:val="28"/>
          <w:lang w:eastAsia="ru-RU"/>
        </w:rPr>
        <w:t>1242</w:t>
      </w:r>
      <w:r w:rsidRPr="00C00520">
        <w:rPr>
          <w:rFonts w:ascii="Times New Roman" w:hAnsi="Times New Roman"/>
          <w:sz w:val="28"/>
          <w:szCs w:val="28"/>
          <w:lang w:eastAsia="ru-RU"/>
        </w:rPr>
        <w:t>-</w:t>
      </w:r>
      <w:r w:rsidR="00481338">
        <w:rPr>
          <w:rFonts w:ascii="Times New Roman" w:hAnsi="Times New Roman"/>
          <w:sz w:val="28"/>
          <w:szCs w:val="28"/>
          <w:lang w:eastAsia="ru-RU"/>
        </w:rPr>
        <w:t>77</w:t>
      </w:r>
    </w:p>
    <w:p w:rsidR="00601886" w:rsidRPr="00C00520" w:rsidP="009652D0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481338" w:rsidRPr="00481338" w:rsidP="00481338">
      <w:pPr>
        <w:spacing w:after="0" w:line="240" w:lineRule="auto"/>
        <w:ind w:left="-426" w:right="-286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81338"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481338" w:rsidRPr="00481338" w:rsidP="00481338">
      <w:pPr>
        <w:spacing w:after="0" w:line="240" w:lineRule="auto"/>
        <w:ind w:left="-426" w:right="-286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81338">
        <w:rPr>
          <w:rFonts w:ascii="Times New Roman" w:eastAsia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481338" w:rsidRPr="00481338" w:rsidP="00481338">
      <w:pPr>
        <w:spacing w:after="0" w:line="240" w:lineRule="auto"/>
        <w:ind w:left="-426" w:right="-286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81338">
        <w:rPr>
          <w:rFonts w:ascii="Times New Roman" w:eastAsia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601886" w:rsidRPr="00C00520" w:rsidP="009652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FF19C5" w:rsidRPr="00C00520" w:rsidP="009652D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0520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C00520" w:rsidR="00AA6A31">
        <w:rPr>
          <w:rFonts w:ascii="Times New Roman" w:hAnsi="Times New Roman"/>
          <w:sz w:val="28"/>
          <w:szCs w:val="28"/>
          <w:lang w:eastAsia="ru-RU"/>
        </w:rPr>
        <w:tab/>
      </w:r>
      <w:r w:rsidR="00481338">
        <w:rPr>
          <w:rFonts w:ascii="Times New Roman" w:hAnsi="Times New Roman"/>
          <w:sz w:val="28"/>
          <w:szCs w:val="28"/>
          <w:lang w:eastAsia="ru-RU"/>
        </w:rPr>
        <w:t>20</w:t>
      </w:r>
      <w:r w:rsidR="007E642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81338">
        <w:rPr>
          <w:rFonts w:ascii="Times New Roman" w:hAnsi="Times New Roman"/>
          <w:sz w:val="28"/>
          <w:szCs w:val="28"/>
          <w:lang w:eastAsia="ru-RU"/>
        </w:rPr>
        <w:t>ноября</w:t>
      </w:r>
      <w:r w:rsidR="007E6425">
        <w:rPr>
          <w:rFonts w:ascii="Times New Roman" w:hAnsi="Times New Roman"/>
          <w:sz w:val="28"/>
          <w:szCs w:val="28"/>
          <w:lang w:eastAsia="ru-RU"/>
        </w:rPr>
        <w:t xml:space="preserve"> 202</w:t>
      </w:r>
      <w:r w:rsidR="00481338">
        <w:rPr>
          <w:rFonts w:ascii="Times New Roman" w:hAnsi="Times New Roman"/>
          <w:sz w:val="28"/>
          <w:szCs w:val="28"/>
          <w:lang w:eastAsia="ru-RU"/>
        </w:rPr>
        <w:t>5</w:t>
      </w:r>
      <w:r w:rsidRPr="00C00520">
        <w:rPr>
          <w:rFonts w:ascii="Times New Roman" w:hAnsi="Times New Roman"/>
          <w:sz w:val="28"/>
          <w:szCs w:val="28"/>
          <w:lang w:eastAsia="ru-RU"/>
        </w:rPr>
        <w:t xml:space="preserve"> года  </w:t>
      </w:r>
      <w:r w:rsidRPr="00C00520" w:rsidR="00FD3EFC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пгт. Первомайское  </w:t>
      </w:r>
    </w:p>
    <w:p w:rsidR="00481338" w:rsidRPr="005E5795" w:rsidP="0048133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>Суд в составе: председательствующего – мирового судьи судебного участка № 6</w:t>
      </w:r>
      <w:r>
        <w:rPr>
          <w:rFonts w:ascii="Times New Roman" w:hAnsi="Times New Roman"/>
          <w:sz w:val="28"/>
          <w:szCs w:val="28"/>
          <w:lang w:eastAsia="ru-RU"/>
        </w:rPr>
        <w:t>7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 Первомайского судебного района (Первомайский муниципальный район) Республики Крым </w:t>
      </w:r>
      <w:r>
        <w:rPr>
          <w:rFonts w:ascii="Times New Roman" w:hAnsi="Times New Roman"/>
          <w:sz w:val="28"/>
          <w:szCs w:val="28"/>
          <w:lang w:eastAsia="ru-RU"/>
        </w:rPr>
        <w:t>Лысенко С.С.</w:t>
      </w:r>
      <w:r w:rsidRPr="005E5795">
        <w:rPr>
          <w:rFonts w:ascii="Times New Roman" w:hAnsi="Times New Roman"/>
          <w:sz w:val="28"/>
          <w:szCs w:val="28"/>
          <w:lang w:eastAsia="ru-RU"/>
        </w:rPr>
        <w:t>,</w:t>
      </w:r>
    </w:p>
    <w:p w:rsidR="00481338" w:rsidP="009920F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A7823">
        <w:rPr>
          <w:rFonts w:ascii="Times New Roman" w:hAnsi="Times New Roman"/>
          <w:sz w:val="28"/>
          <w:szCs w:val="28"/>
          <w:lang w:eastAsia="ru-RU"/>
        </w:rPr>
        <w:t xml:space="preserve">при помощнике </w:t>
      </w:r>
      <w:r>
        <w:rPr>
          <w:rFonts w:ascii="Times New Roman" w:hAnsi="Times New Roman"/>
          <w:sz w:val="28"/>
          <w:szCs w:val="28"/>
          <w:lang w:eastAsia="ru-RU"/>
        </w:rPr>
        <w:t>судьи Гейко К.А.</w:t>
      </w:r>
      <w:r w:rsidRPr="00AA7823">
        <w:rPr>
          <w:rFonts w:ascii="Times New Roman" w:hAnsi="Times New Roman"/>
          <w:sz w:val="28"/>
          <w:szCs w:val="28"/>
          <w:lang w:eastAsia="ru-RU"/>
        </w:rPr>
        <w:t xml:space="preserve">, </w:t>
      </w:r>
    </w:p>
    <w:p w:rsidR="00FF19C5" w:rsidRPr="00C00520" w:rsidP="009920F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0520">
        <w:rPr>
          <w:rFonts w:ascii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</w:t>
      </w:r>
      <w:r w:rsidRPr="005661D9" w:rsidR="00481338">
        <w:rPr>
          <w:rFonts w:ascii="Times New Roman" w:hAnsi="Times New Roman"/>
          <w:sz w:val="28"/>
          <w:szCs w:val="28"/>
          <w:lang w:eastAsia="ru-RU"/>
        </w:rPr>
        <w:t>исково</w:t>
      </w:r>
      <w:r w:rsidR="00481338">
        <w:rPr>
          <w:rFonts w:ascii="Times New Roman" w:hAnsi="Times New Roman"/>
          <w:sz w:val="28"/>
          <w:szCs w:val="28"/>
          <w:lang w:eastAsia="ru-RU"/>
        </w:rPr>
        <w:t>му</w:t>
      </w:r>
      <w:r w:rsidRPr="005661D9" w:rsidR="00481338">
        <w:rPr>
          <w:rFonts w:ascii="Times New Roman" w:hAnsi="Times New Roman"/>
          <w:sz w:val="28"/>
          <w:szCs w:val="28"/>
          <w:lang w:eastAsia="ru-RU"/>
        </w:rPr>
        <w:t xml:space="preserve"> заявлени</w:t>
      </w:r>
      <w:r w:rsidR="00481338">
        <w:rPr>
          <w:rFonts w:ascii="Times New Roman" w:hAnsi="Times New Roman"/>
          <w:sz w:val="28"/>
          <w:szCs w:val="28"/>
          <w:lang w:eastAsia="ru-RU"/>
        </w:rPr>
        <w:t>ю</w:t>
      </w:r>
      <w:r w:rsidRPr="005661D9" w:rsidR="00481338">
        <w:rPr>
          <w:rFonts w:ascii="Times New Roman" w:hAnsi="Times New Roman"/>
          <w:sz w:val="28"/>
          <w:szCs w:val="28"/>
          <w:lang w:eastAsia="ru-RU"/>
        </w:rPr>
        <w:t xml:space="preserve"> Общества с ограниченной ответственностью «Спектр»</w:t>
      </w:r>
      <w:r w:rsidR="0048133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E6425" w:rsidR="007E6425">
        <w:rPr>
          <w:rFonts w:ascii="Times New Roman" w:hAnsi="Times New Roman"/>
          <w:noProof/>
          <w:sz w:val="28"/>
          <w:szCs w:val="28"/>
          <w:lang w:eastAsia="ru-RU"/>
        </w:rPr>
        <w:t xml:space="preserve">к </w:t>
      </w:r>
      <w:r w:rsidRPr="00481338" w:rsidR="00481338">
        <w:rPr>
          <w:rFonts w:ascii="Times New Roman" w:hAnsi="Times New Roman"/>
          <w:noProof/>
          <w:sz w:val="28"/>
          <w:szCs w:val="28"/>
          <w:lang w:eastAsia="ru-RU"/>
        </w:rPr>
        <w:t xml:space="preserve">Болобнову Дмитрию Валерьевичу </w:t>
      </w:r>
      <w:r w:rsidRPr="007E6425" w:rsidR="007E6425">
        <w:rPr>
          <w:rFonts w:ascii="Times New Roman" w:hAnsi="Times New Roman"/>
          <w:noProof/>
          <w:sz w:val="28"/>
          <w:szCs w:val="28"/>
          <w:lang w:eastAsia="ru-RU"/>
        </w:rPr>
        <w:t xml:space="preserve">о взыскании задолженности по договору </w:t>
      </w:r>
      <w:r w:rsidR="00481338">
        <w:rPr>
          <w:rFonts w:ascii="Times New Roman" w:hAnsi="Times New Roman"/>
          <w:noProof/>
          <w:sz w:val="28"/>
          <w:szCs w:val="28"/>
          <w:lang w:eastAsia="ru-RU"/>
        </w:rPr>
        <w:t>микро</w:t>
      </w:r>
      <w:r w:rsidRPr="007E6425" w:rsidR="007E6425">
        <w:rPr>
          <w:rFonts w:ascii="Times New Roman" w:hAnsi="Times New Roman"/>
          <w:noProof/>
          <w:sz w:val="28"/>
          <w:szCs w:val="28"/>
          <w:lang w:eastAsia="ru-RU"/>
        </w:rPr>
        <w:t xml:space="preserve">займа </w:t>
      </w:r>
      <w:r w:rsidRPr="004A4A5A" w:rsidR="009920FD">
        <w:rPr>
          <w:rFonts w:ascii="Times New Roman" w:hAnsi="Times New Roman"/>
          <w:noProof/>
          <w:sz w:val="28"/>
          <w:szCs w:val="28"/>
          <w:lang w:eastAsia="ru-RU"/>
        </w:rPr>
        <w:t xml:space="preserve">№ </w:t>
      </w:r>
      <w:r w:rsidR="009920FD">
        <w:rPr>
          <w:rFonts w:ascii="Times New Roman" w:hAnsi="Times New Roman"/>
          <w:noProof/>
          <w:sz w:val="28"/>
          <w:szCs w:val="28"/>
          <w:lang w:eastAsia="ru-RU"/>
        </w:rPr>
        <w:t>60</w:t>
      </w:r>
      <w:r w:rsidRPr="004A4A5A" w:rsidR="009920FD">
        <w:rPr>
          <w:rFonts w:ascii="Times New Roman" w:hAnsi="Times New Roman"/>
          <w:noProof/>
          <w:sz w:val="28"/>
          <w:szCs w:val="28"/>
          <w:lang w:eastAsia="ru-RU"/>
        </w:rPr>
        <w:t>/</w:t>
      </w:r>
      <w:r w:rsidR="009920FD">
        <w:rPr>
          <w:rFonts w:ascii="Times New Roman" w:hAnsi="Times New Roman"/>
          <w:noProof/>
          <w:sz w:val="28"/>
          <w:szCs w:val="28"/>
          <w:lang w:eastAsia="ru-RU"/>
        </w:rPr>
        <w:t>608</w:t>
      </w:r>
      <w:r w:rsidRPr="004A4A5A" w:rsidR="009920FD">
        <w:rPr>
          <w:rFonts w:ascii="Times New Roman" w:hAnsi="Times New Roman"/>
          <w:noProof/>
          <w:sz w:val="28"/>
          <w:szCs w:val="28"/>
          <w:lang w:eastAsia="ru-RU"/>
        </w:rPr>
        <w:t xml:space="preserve"> от </w:t>
      </w:r>
      <w:r w:rsidR="009920FD">
        <w:rPr>
          <w:rFonts w:ascii="Times New Roman" w:hAnsi="Times New Roman"/>
          <w:noProof/>
          <w:sz w:val="28"/>
          <w:szCs w:val="28"/>
          <w:lang w:eastAsia="ru-RU"/>
        </w:rPr>
        <w:t>30</w:t>
      </w:r>
      <w:r w:rsidRPr="004A4A5A" w:rsidR="009920FD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9920FD">
        <w:rPr>
          <w:rFonts w:ascii="Times New Roman" w:hAnsi="Times New Roman"/>
          <w:noProof/>
          <w:sz w:val="28"/>
          <w:szCs w:val="28"/>
          <w:lang w:eastAsia="ru-RU"/>
        </w:rPr>
        <w:t>января</w:t>
      </w:r>
      <w:r w:rsidRPr="004A4A5A" w:rsidR="009920FD">
        <w:rPr>
          <w:rFonts w:ascii="Times New Roman" w:hAnsi="Times New Roman"/>
          <w:noProof/>
          <w:sz w:val="28"/>
          <w:szCs w:val="28"/>
          <w:lang w:eastAsia="ru-RU"/>
        </w:rPr>
        <w:t xml:space="preserve"> 201</w:t>
      </w:r>
      <w:r w:rsidR="009920FD">
        <w:rPr>
          <w:rFonts w:ascii="Times New Roman" w:hAnsi="Times New Roman"/>
          <w:noProof/>
          <w:sz w:val="28"/>
          <w:szCs w:val="28"/>
          <w:lang w:eastAsia="ru-RU"/>
        </w:rPr>
        <w:t>7</w:t>
      </w:r>
      <w:r w:rsidRPr="004A4A5A" w:rsidR="009920FD">
        <w:rPr>
          <w:rFonts w:ascii="Times New Roman" w:hAnsi="Times New Roman"/>
          <w:noProof/>
          <w:sz w:val="28"/>
          <w:szCs w:val="28"/>
          <w:lang w:eastAsia="ru-RU"/>
        </w:rPr>
        <w:t xml:space="preserve"> года</w:t>
      </w:r>
      <w:r w:rsidR="009920FD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Pr="00C00520" w:rsidR="00FD3EFC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FF19C5" w:rsidP="009652D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C00520"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="009920FD">
        <w:rPr>
          <w:rFonts w:ascii="Times New Roman" w:hAnsi="Times New Roman"/>
          <w:bCs/>
          <w:sz w:val="28"/>
          <w:szCs w:val="28"/>
          <w:lang w:eastAsia="ru-RU"/>
        </w:rPr>
        <w:t xml:space="preserve">        </w:t>
      </w:r>
      <w:r w:rsidR="009920FD">
        <w:rPr>
          <w:rFonts w:ascii="Times New Roman" w:hAnsi="Times New Roman"/>
          <w:bCs/>
          <w:sz w:val="28"/>
          <w:szCs w:val="28"/>
          <w:lang w:eastAsia="ru-RU"/>
        </w:rPr>
        <w:tab/>
        <w:t>Р</w:t>
      </w:r>
      <w:r w:rsidRPr="00C00520" w:rsidR="00234092">
        <w:rPr>
          <w:rFonts w:ascii="Times New Roman" w:hAnsi="Times New Roman"/>
          <w:bCs/>
          <w:sz w:val="28"/>
          <w:szCs w:val="28"/>
          <w:lang w:eastAsia="ru-RU"/>
        </w:rPr>
        <w:t xml:space="preserve">уководствуясь ст. ст. </w:t>
      </w:r>
      <w:r w:rsidRPr="00C00520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194</w:t>
      </w:r>
      <w:r w:rsidRPr="00C00520"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C00520">
          <w:rPr>
            <w:rStyle w:val="Hyperlink"/>
            <w:rFonts w:ascii="Times New Roman" w:hAnsi="Times New Roman"/>
            <w:bCs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>199</w:t>
        </w:r>
      </w:hyperlink>
      <w:hyperlink r:id="rId6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<w:r w:rsidRPr="00C00520">
          <w:rPr>
            <w:rStyle w:val="Hyperlink"/>
            <w:rFonts w:ascii="Times New Roman" w:hAnsi="Times New Roman"/>
            <w:bCs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 xml:space="preserve"> </w:t>
        </w:r>
        <w:hyperlink r:id="rId6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  <w:r w:rsidRPr="00C00520" w:rsidR="00AA6A31">
            <w:rPr>
              <w:rStyle w:val="Hyperlink"/>
              <w:rFonts w:ascii="Times New Roman" w:hAnsi="Times New Roman"/>
              <w:bCs/>
              <w:color w:val="auto"/>
              <w:sz w:val="28"/>
              <w:szCs w:val="28"/>
              <w:u w:val="none"/>
              <w:bdr w:val="none" w:sz="0" w:space="0" w:color="auto" w:frame="1"/>
              <w:lang w:eastAsia="ru-RU"/>
            </w:rPr>
            <w:t>ГПК РФ</w:t>
          </w:r>
        </w:hyperlink>
      </w:hyperlink>
      <w:r w:rsidRPr="00C00520">
        <w:rPr>
          <w:rFonts w:ascii="Times New Roman" w:hAnsi="Times New Roman"/>
          <w:bCs/>
          <w:sz w:val="28"/>
          <w:szCs w:val="28"/>
          <w:lang w:eastAsia="ru-RU"/>
        </w:rPr>
        <w:t>, суд</w:t>
      </w:r>
    </w:p>
    <w:p w:rsidR="00481338" w:rsidP="009652D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FF19C5" w:rsidP="009652D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решил</w:t>
      </w:r>
      <w:r w:rsidRPr="00C00520">
        <w:rPr>
          <w:rFonts w:ascii="Times New Roman" w:hAnsi="Times New Roman"/>
          <w:b/>
          <w:sz w:val="28"/>
          <w:szCs w:val="28"/>
          <w:lang w:eastAsia="ru-RU"/>
        </w:rPr>
        <w:t>:</w:t>
      </w:r>
    </w:p>
    <w:p w:rsidR="00481338" w:rsidRPr="00C00520" w:rsidP="009652D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FF19C5" w:rsidRPr="00C00520" w:rsidP="009652D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0520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C00520" w:rsidR="00AA6A31">
        <w:rPr>
          <w:rFonts w:ascii="Times New Roman" w:hAnsi="Times New Roman"/>
          <w:sz w:val="28"/>
          <w:szCs w:val="28"/>
          <w:lang w:eastAsia="ru-RU"/>
        </w:rPr>
        <w:tab/>
      </w:r>
      <w:r w:rsidR="009B647F">
        <w:rPr>
          <w:rFonts w:ascii="Times New Roman" w:hAnsi="Times New Roman"/>
          <w:sz w:val="28"/>
          <w:szCs w:val="28"/>
          <w:lang w:eastAsia="ru-RU"/>
        </w:rPr>
        <w:t>В удовлетворении исковых требований</w:t>
      </w:r>
      <w:r w:rsidRPr="00C0052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61D9" w:rsidR="00481338">
        <w:rPr>
          <w:rFonts w:ascii="Times New Roman" w:hAnsi="Times New Roman"/>
          <w:sz w:val="28"/>
          <w:szCs w:val="28"/>
          <w:lang w:eastAsia="ru-RU"/>
        </w:rPr>
        <w:t>Общества с ограниченной ответственностью «Спектр»</w:t>
      </w:r>
      <w:r w:rsidR="0048133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E6425" w:rsidR="00481338">
        <w:rPr>
          <w:rFonts w:ascii="Times New Roman" w:hAnsi="Times New Roman"/>
          <w:noProof/>
          <w:sz w:val="28"/>
          <w:szCs w:val="28"/>
          <w:lang w:eastAsia="ru-RU"/>
        </w:rPr>
        <w:t xml:space="preserve">к </w:t>
      </w:r>
      <w:r w:rsidRPr="00481338" w:rsidR="00481338">
        <w:rPr>
          <w:rFonts w:ascii="Times New Roman" w:hAnsi="Times New Roman"/>
          <w:noProof/>
          <w:sz w:val="28"/>
          <w:szCs w:val="28"/>
          <w:lang w:eastAsia="ru-RU"/>
        </w:rPr>
        <w:t xml:space="preserve">Болобнову Дмитрию Валерьевичу </w:t>
      </w:r>
      <w:r w:rsidRPr="007E6425" w:rsidR="00481338">
        <w:rPr>
          <w:rFonts w:ascii="Times New Roman" w:hAnsi="Times New Roman"/>
          <w:noProof/>
          <w:sz w:val="28"/>
          <w:szCs w:val="28"/>
          <w:lang w:eastAsia="ru-RU"/>
        </w:rPr>
        <w:t xml:space="preserve">о взыскании задолженности по договору </w:t>
      </w:r>
      <w:r w:rsidR="00481338">
        <w:rPr>
          <w:rFonts w:ascii="Times New Roman" w:hAnsi="Times New Roman"/>
          <w:noProof/>
          <w:sz w:val="28"/>
          <w:szCs w:val="28"/>
          <w:lang w:eastAsia="ru-RU"/>
        </w:rPr>
        <w:t>микро</w:t>
      </w:r>
      <w:r w:rsidRPr="007E6425" w:rsidR="00481338">
        <w:rPr>
          <w:rFonts w:ascii="Times New Roman" w:hAnsi="Times New Roman"/>
          <w:noProof/>
          <w:sz w:val="28"/>
          <w:szCs w:val="28"/>
          <w:lang w:eastAsia="ru-RU"/>
        </w:rPr>
        <w:t xml:space="preserve">займа </w:t>
      </w:r>
      <w:r w:rsidRPr="004A4A5A" w:rsidR="009920FD">
        <w:rPr>
          <w:rFonts w:ascii="Times New Roman" w:hAnsi="Times New Roman"/>
          <w:noProof/>
          <w:sz w:val="28"/>
          <w:szCs w:val="28"/>
          <w:lang w:eastAsia="ru-RU"/>
        </w:rPr>
        <w:t xml:space="preserve">№ </w:t>
      </w:r>
      <w:r w:rsidR="009920FD">
        <w:rPr>
          <w:rFonts w:ascii="Times New Roman" w:hAnsi="Times New Roman"/>
          <w:noProof/>
          <w:sz w:val="28"/>
          <w:szCs w:val="28"/>
          <w:lang w:eastAsia="ru-RU"/>
        </w:rPr>
        <w:t>60</w:t>
      </w:r>
      <w:r w:rsidRPr="004A4A5A" w:rsidR="009920FD">
        <w:rPr>
          <w:rFonts w:ascii="Times New Roman" w:hAnsi="Times New Roman"/>
          <w:noProof/>
          <w:sz w:val="28"/>
          <w:szCs w:val="28"/>
          <w:lang w:eastAsia="ru-RU"/>
        </w:rPr>
        <w:t>/</w:t>
      </w:r>
      <w:r w:rsidR="009920FD">
        <w:rPr>
          <w:rFonts w:ascii="Times New Roman" w:hAnsi="Times New Roman"/>
          <w:noProof/>
          <w:sz w:val="28"/>
          <w:szCs w:val="28"/>
          <w:lang w:eastAsia="ru-RU"/>
        </w:rPr>
        <w:t>608</w:t>
      </w:r>
      <w:r w:rsidRPr="004A4A5A" w:rsidR="009920FD">
        <w:rPr>
          <w:rFonts w:ascii="Times New Roman" w:hAnsi="Times New Roman"/>
          <w:noProof/>
          <w:sz w:val="28"/>
          <w:szCs w:val="28"/>
          <w:lang w:eastAsia="ru-RU"/>
        </w:rPr>
        <w:t xml:space="preserve"> от </w:t>
      </w:r>
      <w:r w:rsidR="009920FD">
        <w:rPr>
          <w:rFonts w:ascii="Times New Roman" w:hAnsi="Times New Roman"/>
          <w:noProof/>
          <w:sz w:val="28"/>
          <w:szCs w:val="28"/>
          <w:lang w:eastAsia="ru-RU"/>
        </w:rPr>
        <w:t>30</w:t>
      </w:r>
      <w:r w:rsidRPr="004A4A5A" w:rsidR="009920FD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9920FD">
        <w:rPr>
          <w:rFonts w:ascii="Times New Roman" w:hAnsi="Times New Roman"/>
          <w:noProof/>
          <w:sz w:val="28"/>
          <w:szCs w:val="28"/>
          <w:lang w:eastAsia="ru-RU"/>
        </w:rPr>
        <w:t>января</w:t>
      </w:r>
      <w:r w:rsidRPr="004A4A5A" w:rsidR="009920FD">
        <w:rPr>
          <w:rFonts w:ascii="Times New Roman" w:hAnsi="Times New Roman"/>
          <w:noProof/>
          <w:sz w:val="28"/>
          <w:szCs w:val="28"/>
          <w:lang w:eastAsia="ru-RU"/>
        </w:rPr>
        <w:t xml:space="preserve"> 201</w:t>
      </w:r>
      <w:r w:rsidR="009920FD">
        <w:rPr>
          <w:rFonts w:ascii="Times New Roman" w:hAnsi="Times New Roman"/>
          <w:noProof/>
          <w:sz w:val="28"/>
          <w:szCs w:val="28"/>
          <w:lang w:eastAsia="ru-RU"/>
        </w:rPr>
        <w:t>7</w:t>
      </w:r>
      <w:r w:rsidRPr="004A4A5A" w:rsidR="009920FD">
        <w:rPr>
          <w:rFonts w:ascii="Times New Roman" w:hAnsi="Times New Roman"/>
          <w:noProof/>
          <w:sz w:val="28"/>
          <w:szCs w:val="28"/>
          <w:lang w:eastAsia="ru-RU"/>
        </w:rPr>
        <w:t xml:space="preserve"> года</w:t>
      </w:r>
      <w:r w:rsidRPr="00C00520" w:rsidR="009920F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00520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9B647F">
        <w:rPr>
          <w:rFonts w:ascii="Times New Roman" w:hAnsi="Times New Roman"/>
          <w:sz w:val="28"/>
          <w:szCs w:val="28"/>
          <w:lang w:eastAsia="ru-RU"/>
        </w:rPr>
        <w:t>отказать</w:t>
      </w:r>
      <w:r w:rsidR="007E642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7E6425" w:rsidR="007E6425">
        <w:rPr>
          <w:rFonts w:ascii="Times New Roman" w:hAnsi="Times New Roman"/>
          <w:sz w:val="28"/>
          <w:szCs w:val="28"/>
          <w:lang w:eastAsia="ru-RU"/>
        </w:rPr>
        <w:t>в связи с добровольным удовлетворением ответчиком заявленных требований после предъявления иск</w:t>
      </w:r>
      <w:r w:rsidR="00481338">
        <w:rPr>
          <w:rFonts w:ascii="Times New Roman" w:hAnsi="Times New Roman"/>
          <w:sz w:val="28"/>
          <w:szCs w:val="28"/>
          <w:lang w:eastAsia="ru-RU"/>
        </w:rPr>
        <w:t>ового заявления</w:t>
      </w:r>
      <w:r w:rsidRPr="007E6425" w:rsidR="007E6425">
        <w:rPr>
          <w:rFonts w:ascii="Times New Roman" w:hAnsi="Times New Roman"/>
          <w:sz w:val="28"/>
          <w:szCs w:val="28"/>
          <w:lang w:eastAsia="ru-RU"/>
        </w:rPr>
        <w:t>.</w:t>
      </w:r>
    </w:p>
    <w:p w:rsidR="00481338" w:rsidRPr="009B647F" w:rsidP="00481338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B647F">
        <w:rPr>
          <w:rFonts w:ascii="Times New Roman" w:hAnsi="Times New Roman"/>
          <w:sz w:val="28"/>
          <w:szCs w:val="28"/>
        </w:rPr>
        <w:t>Разъяснить сторонам, что мировой судья может не составлять мотивированное решение по рассмотренному им делу. Заявление о соста</w:t>
      </w:r>
      <w:r>
        <w:rPr>
          <w:rFonts w:ascii="Times New Roman" w:hAnsi="Times New Roman"/>
          <w:sz w:val="28"/>
          <w:szCs w:val="28"/>
        </w:rPr>
        <w:t xml:space="preserve">влении мотивированного решения </w:t>
      </w:r>
      <w:r w:rsidRPr="009B647F">
        <w:rPr>
          <w:rFonts w:ascii="Times New Roman" w:hAnsi="Times New Roman"/>
          <w:sz w:val="28"/>
          <w:szCs w:val="28"/>
        </w:rPr>
        <w:t xml:space="preserve">может быть подано в течение пятнадцати дней со дня объявления резолютивной части решения суда, поскольку лица, участвующие в деле, их представители не присутствовали в судебном заседании.    </w:t>
      </w:r>
    </w:p>
    <w:p w:rsidR="00481338" w:rsidRPr="009B647F" w:rsidP="00481338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B647F">
        <w:rPr>
          <w:rFonts w:ascii="Times New Roman" w:hAnsi="Times New Roman"/>
          <w:sz w:val="28"/>
          <w:szCs w:val="28"/>
        </w:rPr>
        <w:t xml:space="preserve">Мировой судья составляет мотивированное решение в течение </w:t>
      </w:r>
      <w:r>
        <w:rPr>
          <w:rFonts w:ascii="Times New Roman" w:hAnsi="Times New Roman"/>
          <w:sz w:val="28"/>
          <w:szCs w:val="28"/>
        </w:rPr>
        <w:t>десяти</w:t>
      </w:r>
      <w:r w:rsidRPr="009B647F">
        <w:rPr>
          <w:rFonts w:ascii="Times New Roman" w:hAnsi="Times New Roman"/>
          <w:sz w:val="28"/>
          <w:szCs w:val="28"/>
        </w:rPr>
        <w:t xml:space="preserve"> дней со дня поступления указанного выше заявления.</w:t>
      </w:r>
    </w:p>
    <w:p w:rsidR="00481338" w:rsidP="00481338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B647F">
        <w:rPr>
          <w:rFonts w:ascii="Times New Roman" w:hAnsi="Times New Roman"/>
          <w:sz w:val="28"/>
          <w:szCs w:val="28"/>
        </w:rPr>
        <w:t>Решение может быть обжаловано в апелляционном порядке в Первомайский районный суд Республики Крым через мирового судью судебного участка № 6</w:t>
      </w:r>
      <w:r>
        <w:rPr>
          <w:rFonts w:ascii="Times New Roman" w:hAnsi="Times New Roman"/>
          <w:sz w:val="28"/>
          <w:szCs w:val="28"/>
        </w:rPr>
        <w:t>7</w:t>
      </w:r>
      <w:r w:rsidRPr="009B647F">
        <w:rPr>
          <w:rFonts w:ascii="Times New Roman" w:hAnsi="Times New Roman"/>
          <w:sz w:val="28"/>
          <w:szCs w:val="28"/>
        </w:rPr>
        <w:t xml:space="preserve"> Первомайского судебного района (Первомайский муниципальный район) Республики Крым в течение месяца со дня принятия решения в окончательной форме.</w:t>
      </w:r>
    </w:p>
    <w:p w:rsidR="00481338" w:rsidRPr="009B647F" w:rsidP="00481338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81338" w:rsidRPr="00C00520" w:rsidP="00481338">
      <w:pPr>
        <w:autoSpaceDE w:val="0"/>
        <w:autoSpaceDN w:val="0"/>
        <w:spacing w:after="0" w:line="240" w:lineRule="auto"/>
        <w:ind w:firstLine="708"/>
        <w:jc w:val="both"/>
        <w:rPr>
          <w:sz w:val="28"/>
          <w:szCs w:val="28"/>
        </w:rPr>
      </w:pPr>
      <w:r w:rsidRPr="009B647F">
        <w:rPr>
          <w:rFonts w:ascii="Times New Roman" w:hAnsi="Times New Roman"/>
          <w:sz w:val="28"/>
          <w:szCs w:val="28"/>
        </w:rPr>
        <w:t xml:space="preserve">Председательствующий: </w:t>
      </w:r>
    </w:p>
    <w:p w:rsidR="0089718C" w:rsidRPr="00C00520" w:rsidP="00D44DF4">
      <w:pPr>
        <w:rPr>
          <w:sz w:val="28"/>
          <w:szCs w:val="28"/>
        </w:rPr>
      </w:pPr>
    </w:p>
    <w:sectPr w:rsidSect="0048133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9C5"/>
    <w:rsid w:val="00234092"/>
    <w:rsid w:val="002C356D"/>
    <w:rsid w:val="0035090B"/>
    <w:rsid w:val="00355E7C"/>
    <w:rsid w:val="003C4BC5"/>
    <w:rsid w:val="0043284F"/>
    <w:rsid w:val="00481338"/>
    <w:rsid w:val="004A4A5A"/>
    <w:rsid w:val="005661D9"/>
    <w:rsid w:val="005D5CCB"/>
    <w:rsid w:val="005E5795"/>
    <w:rsid w:val="00601886"/>
    <w:rsid w:val="006C6B00"/>
    <w:rsid w:val="00736B5C"/>
    <w:rsid w:val="007C4914"/>
    <w:rsid w:val="007D48AF"/>
    <w:rsid w:val="007E6425"/>
    <w:rsid w:val="00827C5B"/>
    <w:rsid w:val="0089718C"/>
    <w:rsid w:val="008C231D"/>
    <w:rsid w:val="008C74D3"/>
    <w:rsid w:val="0092010A"/>
    <w:rsid w:val="00932BB2"/>
    <w:rsid w:val="009652D0"/>
    <w:rsid w:val="009920FD"/>
    <w:rsid w:val="009B647F"/>
    <w:rsid w:val="009E4D76"/>
    <w:rsid w:val="00A00562"/>
    <w:rsid w:val="00AA6A31"/>
    <w:rsid w:val="00AA7823"/>
    <w:rsid w:val="00AD6DAA"/>
    <w:rsid w:val="00B22E50"/>
    <w:rsid w:val="00B4733E"/>
    <w:rsid w:val="00C00520"/>
    <w:rsid w:val="00D44DF4"/>
    <w:rsid w:val="00DB3DEC"/>
    <w:rsid w:val="00E44CE9"/>
    <w:rsid w:val="00F13EAA"/>
    <w:rsid w:val="00F73A90"/>
    <w:rsid w:val="00F73CFA"/>
    <w:rsid w:val="00FD3EFC"/>
    <w:rsid w:val="00FF19C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9C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F19C5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13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13EA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hyperlink" Target="http://sudact.ru/law/gpk-rf/razdel-i/glava-7/statia-98/?marker=fdoctlaw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97714F-99E4-4AE7-9FDA-67B091A6F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