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584" w:rsidRPr="00367D81" w:rsidP="00D655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Дело № 2-67-</w:t>
      </w:r>
      <w:r>
        <w:rPr>
          <w:rFonts w:ascii="Times New Roman" w:hAnsi="Times New Roman"/>
          <w:sz w:val="28"/>
          <w:szCs w:val="28"/>
          <w:lang w:eastAsia="ru-RU"/>
        </w:rPr>
        <w:t>936</w:t>
      </w:r>
      <w:r w:rsidRPr="00367D81">
        <w:rPr>
          <w:rFonts w:ascii="Times New Roman" w:hAnsi="Times New Roman"/>
          <w:sz w:val="28"/>
          <w:szCs w:val="28"/>
          <w:lang w:eastAsia="ru-RU"/>
        </w:rPr>
        <w:t>/202</w:t>
      </w:r>
      <w:r>
        <w:rPr>
          <w:rFonts w:ascii="Times New Roman" w:hAnsi="Times New Roman"/>
          <w:sz w:val="28"/>
          <w:szCs w:val="28"/>
          <w:lang w:eastAsia="ru-RU"/>
        </w:rPr>
        <w:t>2</w:t>
      </w:r>
    </w:p>
    <w:p w:rsidR="00D65584" w:rsidRPr="00367D81" w:rsidP="00D6558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УИД 91</w:t>
      </w:r>
      <w:r w:rsidRPr="00367D81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367D81">
        <w:rPr>
          <w:rFonts w:ascii="Times New Roman" w:hAnsi="Times New Roman"/>
          <w:sz w:val="28"/>
          <w:szCs w:val="28"/>
          <w:lang w:eastAsia="ru-RU"/>
        </w:rPr>
        <w:t>0067-01-202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>-00</w:t>
      </w:r>
      <w:r>
        <w:rPr>
          <w:rFonts w:ascii="Times New Roman" w:hAnsi="Times New Roman"/>
          <w:sz w:val="28"/>
          <w:szCs w:val="28"/>
          <w:lang w:eastAsia="ru-RU"/>
        </w:rPr>
        <w:t>1496-43</w:t>
      </w:r>
    </w:p>
    <w:p w:rsidR="00D65584" w:rsidRPr="00367D81" w:rsidP="00D65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5584" w:rsidRPr="003F47C2" w:rsidP="00D65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D65584" w:rsidRPr="003F47C2" w:rsidP="00D65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D65584" w:rsidRPr="003F47C2" w:rsidP="00D65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F47C2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D65584" w:rsidRPr="00367D81" w:rsidP="00D6558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D65584" w:rsidRPr="00367D81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 декабря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D65584" w:rsidRPr="00367D81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5584" w:rsidRPr="00367D81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D65584" w:rsidRPr="00367D81" w:rsidP="00D65584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секретаре</w:t>
      </w:r>
      <w:r w:rsidRPr="00367D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Куртназаровой</w:t>
      </w:r>
      <w:r>
        <w:rPr>
          <w:rFonts w:ascii="Times New Roman" w:hAnsi="Times New Roman"/>
          <w:sz w:val="28"/>
          <w:szCs w:val="28"/>
        </w:rPr>
        <w:t xml:space="preserve"> Э.Р.</w:t>
      </w:r>
      <w:r w:rsidRPr="00367D81">
        <w:rPr>
          <w:rFonts w:ascii="Times New Roman" w:hAnsi="Times New Roman"/>
          <w:sz w:val="28"/>
          <w:szCs w:val="28"/>
        </w:rPr>
        <w:t>,</w:t>
      </w:r>
    </w:p>
    <w:p w:rsidR="00D65584" w:rsidRPr="008B4E25" w:rsidP="00D655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</w:t>
      </w:r>
      <w:r w:rsidRPr="008B4E25">
        <w:rPr>
          <w:rFonts w:ascii="Times New Roman" w:hAnsi="Times New Roman"/>
          <w:sz w:val="28"/>
          <w:szCs w:val="28"/>
          <w:lang w:eastAsia="ru-RU"/>
        </w:rPr>
        <w:t>ОТВЕТСТВЕННОСТЬЮ МИКРОКРЕДИТНАЯ КОМПАНИЯ «</w:t>
      </w:r>
      <w:r>
        <w:rPr>
          <w:rFonts w:ascii="Times New Roman" w:hAnsi="Times New Roman"/>
          <w:sz w:val="28"/>
          <w:szCs w:val="28"/>
          <w:lang w:eastAsia="ru-RU"/>
        </w:rPr>
        <w:t>РУСИНТЕРФИНАНС</w:t>
      </w:r>
      <w:r w:rsidRPr="008B4E25">
        <w:rPr>
          <w:rFonts w:ascii="Times New Roman" w:hAnsi="Times New Roman"/>
          <w:sz w:val="28"/>
          <w:szCs w:val="28"/>
          <w:lang w:eastAsia="ru-RU"/>
        </w:rPr>
        <w:t xml:space="preserve">» о взыскании с </w:t>
      </w:r>
      <w:r>
        <w:rPr>
          <w:rFonts w:ascii="Times New Roman" w:hAnsi="Times New Roman"/>
          <w:sz w:val="28"/>
          <w:szCs w:val="28"/>
          <w:lang w:eastAsia="ru-RU"/>
        </w:rPr>
        <w:t xml:space="preserve">Ищенко Вячеслава </w:t>
      </w:r>
      <w:r>
        <w:rPr>
          <w:rFonts w:ascii="Times New Roman" w:hAnsi="Times New Roman"/>
          <w:sz w:val="28"/>
          <w:szCs w:val="28"/>
          <w:lang w:eastAsia="ru-RU"/>
        </w:rPr>
        <w:t>Жоржевича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задолженности по договору </w:t>
      </w:r>
      <w:r w:rsidRPr="008B4E25">
        <w:rPr>
          <w:rFonts w:ascii="Times New Roman" w:hAnsi="Times New Roman"/>
          <w:sz w:val="28"/>
          <w:szCs w:val="28"/>
          <w:lang w:eastAsia="ru-RU"/>
        </w:rPr>
        <w:t xml:space="preserve">займа,  </w:t>
      </w:r>
    </w:p>
    <w:p w:rsidR="00D65584" w:rsidRPr="003F47C2" w:rsidP="00D65584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87B57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4" w:anchor="/document/12128809/entry/194" w:history="1">
        <w:r w:rsidRPr="00987B57">
          <w:rPr>
            <w:rFonts w:ascii="Times New Roman" w:hAnsi="Times New Roman"/>
            <w:sz w:val="28"/>
            <w:szCs w:val="28"/>
          </w:rPr>
          <w:t>ст.ст.194-199</w:t>
        </w:r>
      </w:hyperlink>
      <w:r w:rsidRPr="003F47C2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3F47C2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233-237</w:t>
        </w:r>
      </w:hyperlink>
      <w:r w:rsidRPr="003F47C2">
        <w:rPr>
          <w:rFonts w:ascii="Times New Roman" w:hAnsi="Times New Roman"/>
          <w:sz w:val="28"/>
          <w:szCs w:val="28"/>
          <w:shd w:val="clear" w:color="auto" w:fill="FFFFFF"/>
        </w:rPr>
        <w:t> ГПК РФ</w:t>
      </w:r>
      <w:r w:rsidRPr="003F47C2">
        <w:rPr>
          <w:rFonts w:ascii="Times New Roman" w:hAnsi="Times New Roman"/>
          <w:sz w:val="28"/>
          <w:szCs w:val="28"/>
        </w:rPr>
        <w:t>,  суд</w:t>
      </w:r>
    </w:p>
    <w:p w:rsidR="00D65584" w:rsidRPr="00367D81" w:rsidP="00D65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65584" w:rsidRPr="00367D81" w:rsidP="00D655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D65584" w:rsidRPr="00367D81" w:rsidP="00D65584">
      <w:pPr>
        <w:pStyle w:val="1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ОБЩЕСТВА С ОГРАНИЧЕННОЙ </w:t>
      </w:r>
      <w:r w:rsidRPr="008B4E25">
        <w:rPr>
          <w:rFonts w:ascii="Times New Roman" w:hAnsi="Times New Roman"/>
          <w:sz w:val="28"/>
          <w:szCs w:val="28"/>
          <w:lang w:eastAsia="ru-RU"/>
        </w:rPr>
        <w:t>ОТВЕТСТВЕННОСТЬЮ МИКРОКРЕДИТНАЯ КОМПАНИЯ «</w:t>
      </w:r>
      <w:r>
        <w:rPr>
          <w:rFonts w:ascii="Times New Roman" w:hAnsi="Times New Roman"/>
          <w:sz w:val="28"/>
          <w:szCs w:val="28"/>
          <w:lang w:eastAsia="ru-RU"/>
        </w:rPr>
        <w:t>РУСИНТЕРФИНАНС</w:t>
      </w:r>
      <w:r w:rsidRPr="008B4E25">
        <w:rPr>
          <w:rFonts w:ascii="Times New Roman" w:hAnsi="Times New Roman"/>
          <w:sz w:val="28"/>
          <w:szCs w:val="28"/>
          <w:lang w:eastAsia="ru-RU"/>
        </w:rPr>
        <w:t xml:space="preserve">» о взыскании с </w:t>
      </w:r>
      <w:r>
        <w:rPr>
          <w:rFonts w:ascii="Times New Roman" w:hAnsi="Times New Roman"/>
          <w:sz w:val="28"/>
          <w:szCs w:val="28"/>
          <w:lang w:eastAsia="ru-RU"/>
        </w:rPr>
        <w:t xml:space="preserve">Ищенко Вячеслава </w:t>
      </w:r>
      <w:r>
        <w:rPr>
          <w:rFonts w:ascii="Times New Roman" w:hAnsi="Times New Roman"/>
          <w:sz w:val="28"/>
          <w:szCs w:val="28"/>
          <w:lang w:eastAsia="ru-RU"/>
        </w:rPr>
        <w:t>Жоржевича</w:t>
      </w:r>
      <w:r>
        <w:rPr>
          <w:rFonts w:ascii="Times New Roman" w:hAnsi="Times New Roman"/>
          <w:sz w:val="28"/>
          <w:szCs w:val="28"/>
          <w:lang w:eastAsia="ru-RU"/>
        </w:rPr>
        <w:t xml:space="preserve"> задолженности по договору </w:t>
      </w:r>
      <w:r w:rsidRPr="008B4E25">
        <w:rPr>
          <w:rFonts w:ascii="Times New Roman" w:hAnsi="Times New Roman"/>
          <w:sz w:val="28"/>
          <w:szCs w:val="28"/>
          <w:lang w:eastAsia="ru-RU"/>
        </w:rPr>
        <w:t>займа</w:t>
      </w:r>
      <w:r w:rsidRPr="00367D81">
        <w:rPr>
          <w:rFonts w:ascii="Times New Roman" w:hAnsi="Times New Roman"/>
          <w:sz w:val="28"/>
          <w:szCs w:val="28"/>
        </w:rPr>
        <w:t xml:space="preserve"> – удовлетворить.</w:t>
      </w:r>
    </w:p>
    <w:p w:rsidR="00D65584" w:rsidRPr="00367D81" w:rsidP="00D65584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 xml:space="preserve">Ищенко Вячеслава </w:t>
      </w:r>
      <w:r>
        <w:rPr>
          <w:rFonts w:ascii="Times New Roman" w:hAnsi="Times New Roman"/>
          <w:sz w:val="28"/>
          <w:szCs w:val="28"/>
          <w:lang w:eastAsia="ru-RU"/>
        </w:rPr>
        <w:t>Жоржевича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65584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8A0599">
        <w:rPr>
          <w:rFonts w:ascii="Times New Roman" w:hAnsi="Times New Roman"/>
          <w:sz w:val="28"/>
          <w:szCs w:val="28"/>
          <w:lang w:eastAsia="ru-RU"/>
        </w:rPr>
        <w:t>,</w:t>
      </w:r>
    </w:p>
    <w:p w:rsidR="00D65584" w:rsidP="00D65584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>в пользу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</w:t>
      </w:r>
      <w:r w:rsidRPr="008B4E25">
        <w:rPr>
          <w:rFonts w:ascii="Times New Roman" w:hAnsi="Times New Roman"/>
          <w:sz w:val="28"/>
          <w:szCs w:val="28"/>
          <w:lang w:eastAsia="ru-RU"/>
        </w:rPr>
        <w:t>ОТВЕТСТВЕННОСТЬЮ МИКРОКРЕДИТНАЯ КОМПАНИЯ «</w:t>
      </w:r>
      <w:r>
        <w:rPr>
          <w:rFonts w:ascii="Times New Roman" w:hAnsi="Times New Roman"/>
          <w:sz w:val="28"/>
          <w:szCs w:val="28"/>
          <w:lang w:eastAsia="ru-RU"/>
        </w:rPr>
        <w:t>РУСИНТЕРФИНАНС</w:t>
      </w:r>
      <w:r w:rsidRPr="008B4E2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367D81">
        <w:rPr>
          <w:rFonts w:ascii="Times New Roman" w:hAnsi="Times New Roman"/>
          <w:sz w:val="28"/>
          <w:szCs w:val="28"/>
        </w:rPr>
        <w:t xml:space="preserve">задолженность по </w:t>
      </w:r>
      <w:r>
        <w:rPr>
          <w:rFonts w:ascii="Times New Roman" w:hAnsi="Times New Roman"/>
          <w:sz w:val="28"/>
          <w:szCs w:val="28"/>
          <w:lang w:eastAsia="ru-RU"/>
        </w:rPr>
        <w:t xml:space="preserve">договору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займа </w:t>
      </w:r>
      <w:r>
        <w:rPr>
          <w:rFonts w:ascii="Times New Roman" w:hAnsi="Times New Roman"/>
          <w:sz w:val="28"/>
          <w:szCs w:val="28"/>
          <w:lang w:eastAsia="ru-RU"/>
        </w:rPr>
        <w:t xml:space="preserve">№ 4837385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04.2019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заключенному между </w:t>
      </w:r>
      <w:r>
        <w:rPr>
          <w:rFonts w:ascii="Times New Roman" w:hAnsi="Times New Roman"/>
          <w:sz w:val="28"/>
          <w:szCs w:val="28"/>
          <w:lang w:eastAsia="ru-RU"/>
        </w:rPr>
        <w:t xml:space="preserve">ОБЩЕСТВОМ С ОГРАНИЧЕННОЙ </w:t>
      </w:r>
      <w:r w:rsidRPr="008B4E25">
        <w:rPr>
          <w:rFonts w:ascii="Times New Roman" w:hAnsi="Times New Roman"/>
          <w:sz w:val="28"/>
          <w:szCs w:val="28"/>
          <w:lang w:eastAsia="ru-RU"/>
        </w:rPr>
        <w:t>ОТВЕТСТВЕННОСТЬЮ МИКРОКРЕДИТНАЯ КОМПАНИЯ «</w:t>
      </w:r>
      <w:r>
        <w:rPr>
          <w:rFonts w:ascii="Times New Roman" w:hAnsi="Times New Roman"/>
          <w:sz w:val="28"/>
          <w:szCs w:val="28"/>
          <w:lang w:eastAsia="ru-RU"/>
        </w:rPr>
        <w:t>РУСИНТЕРФИНАНС</w:t>
      </w:r>
      <w:r w:rsidRPr="008B4E25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Ищенко Вячеславом </w:t>
      </w:r>
      <w:r>
        <w:rPr>
          <w:rFonts w:ascii="Times New Roman" w:hAnsi="Times New Roman"/>
          <w:sz w:val="28"/>
          <w:szCs w:val="28"/>
          <w:lang w:eastAsia="ru-RU"/>
        </w:rPr>
        <w:t>Жоржевичем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в размере </w:t>
      </w:r>
      <w:r>
        <w:rPr>
          <w:rFonts w:ascii="Times New Roman" w:hAnsi="Times New Roman"/>
          <w:sz w:val="28"/>
          <w:szCs w:val="28"/>
          <w:lang w:eastAsia="ru-RU"/>
        </w:rPr>
        <w:t xml:space="preserve">38 250 (тридцать восемь тысяч двести пятьдесят) </w:t>
      </w:r>
      <w:r w:rsidRPr="00367D81">
        <w:rPr>
          <w:rFonts w:ascii="Times New Roman" w:hAnsi="Times New Roman"/>
          <w:sz w:val="28"/>
          <w:szCs w:val="28"/>
          <w:lang w:eastAsia="ru-RU"/>
        </w:rPr>
        <w:t>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00 коп.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в том числе: основной долг – 11 500,00 руб., проценты за пользование займом за 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период с 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367D8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04.2019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года по</w:t>
      </w:r>
      <w:r>
        <w:rPr>
          <w:rFonts w:ascii="Times New Roman" w:hAnsi="Times New Roman"/>
          <w:sz w:val="28"/>
          <w:szCs w:val="28"/>
          <w:lang w:eastAsia="ru-RU"/>
        </w:rPr>
        <w:t xml:space="preserve"> 07.10</w:t>
      </w:r>
      <w:r w:rsidRPr="00367D81">
        <w:rPr>
          <w:rFonts w:ascii="Times New Roman" w:hAnsi="Times New Roman"/>
          <w:sz w:val="28"/>
          <w:szCs w:val="28"/>
          <w:lang w:eastAsia="ru-RU"/>
        </w:rPr>
        <w:t>.20</w:t>
      </w:r>
      <w:r>
        <w:rPr>
          <w:rFonts w:ascii="Times New Roman" w:hAnsi="Times New Roman"/>
          <w:sz w:val="28"/>
          <w:szCs w:val="28"/>
          <w:lang w:eastAsia="ru-RU"/>
        </w:rPr>
        <w:t>19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53BA">
        <w:rPr>
          <w:rFonts w:ascii="Times New Roman" w:hAnsi="Times New Roman"/>
          <w:sz w:val="28"/>
          <w:szCs w:val="28"/>
          <w:lang w:eastAsia="ru-RU"/>
        </w:rPr>
        <w:t>– 26 750,00 руб.,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6279B">
        <w:rPr>
          <w:rFonts w:ascii="Times New Roman" w:hAnsi="Times New Roman"/>
          <w:sz w:val="28"/>
          <w:szCs w:val="28"/>
          <w:lang w:eastAsia="ru-RU"/>
        </w:rPr>
        <w:t>государственную пошлину в размере</w:t>
      </w:r>
      <w:r w:rsidRPr="003A2467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1 347,50 руб.,</w:t>
      </w:r>
      <w:r w:rsidRPr="009F0CE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65584" w:rsidRPr="00367D81" w:rsidP="00D65584">
      <w:pPr>
        <w:pStyle w:val="1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39 597 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sz w:val="28"/>
          <w:szCs w:val="28"/>
          <w:lang w:eastAsia="ru-RU"/>
        </w:rPr>
        <w:t>тридцать девять тысяч пятьсот девяносто семь) рублей 5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0 коп. </w:t>
      </w:r>
    </w:p>
    <w:p w:rsidR="00D65584" w:rsidRPr="003F47C2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F47C2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D65584" w:rsidRPr="003F47C2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65584" w:rsidRPr="003F47C2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D65584" w:rsidRPr="003F47C2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D65584" w:rsidRPr="003F47C2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F47C2">
        <w:rPr>
          <w:rFonts w:ascii="Times New Roman" w:hAnsi="Times New Roman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D65584" w:rsidRPr="003F47C2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F47C2">
        <w:rPr>
          <w:rFonts w:ascii="Times New Roman" w:hAnsi="Times New Roman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Крым.</w:t>
      </w:r>
    </w:p>
    <w:p w:rsidR="00D65584" w:rsidRPr="003F47C2" w:rsidP="00D655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47C2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EF269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05"/>
    <w:rsid w:val="00367D81"/>
    <w:rsid w:val="003A2467"/>
    <w:rsid w:val="003F47C2"/>
    <w:rsid w:val="008A0599"/>
    <w:rsid w:val="008B4E25"/>
    <w:rsid w:val="00987B57"/>
    <w:rsid w:val="009F0CE5"/>
    <w:rsid w:val="00D65584"/>
    <w:rsid w:val="00E42805"/>
    <w:rsid w:val="00E6279B"/>
    <w:rsid w:val="00EB53BA"/>
    <w:rsid w:val="00EF26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D65584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rsid w:val="00D6558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