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P="006D5E7F" w14:paraId="3C6C4326" w14:textId="7ACAB2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Категория № 203 - Иски о взыскании сумм по договору займа, кредитному договору</w:t>
      </w:r>
    </w:p>
    <w:p w:rsidR="006D5E7F" w:rsidRPr="006C33D0" w:rsidP="006D5E7F" w14:paraId="4D23D90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P="00415FC5" w14:paraId="073162FA" w14:textId="734A7EF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6C33D0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Pr="006C33D0" w:rsidR="004552FA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6C33D0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C33D0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C33D0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D5E7F" w:rsidRPr="006C33D0" w:rsidP="00415FC5" w14:paraId="0BF4DEBD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B6D" w:rsidRPr="006C33D0" w:rsidP="009A2B6D" w14:paraId="58CEFAC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9A2B6D" w:rsidRPr="006C33D0" w:rsidP="009A2B6D" w14:paraId="1777A6F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9A2B6D" w:rsidRPr="006C33D0" w:rsidP="009A2B6D" w14:paraId="644D498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9A2B6D" w:rsidRPr="006C33D0" w:rsidP="009A2B6D" w14:paraId="040B1DF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C33D0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6C33D0" w:rsidP="006C7CD2" w14:paraId="30E78DC1" w14:textId="63BB1A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C33D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0" w:rsidR="00851DA7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6C33D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0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6C33D0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33D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C33D0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33D0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33D0" w:rsidR="003F65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C33D0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6C33D0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C536AF" w:rsidRPr="006C33D0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6C33D0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C33D0" w:rsidP="0097043D" w14:paraId="6143D732" w14:textId="74A3D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6C33D0" w:rsidR="007200AB">
        <w:rPr>
          <w:rFonts w:ascii="Times New Roman" w:eastAsia="Times New Roman" w:hAnsi="Times New Roman"/>
          <w:sz w:val="28"/>
          <w:szCs w:val="28"/>
          <w:lang w:eastAsia="ru-RU"/>
        </w:rPr>
        <w:t>Иощенко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</w:p>
    <w:p w:rsidR="00F17A34" w:rsidRPr="006C33D0" w:rsidP="00F17A34" w14:paraId="02A37388" w14:textId="037B37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C33D0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6C33D0" w:rsidR="005C5332">
        <w:rPr>
          <w:rFonts w:ascii="Times New Roman" w:eastAsia="Times New Roman" w:hAnsi="Times New Roman"/>
          <w:sz w:val="28"/>
          <w:szCs w:val="28"/>
          <w:lang w:eastAsia="ru-RU"/>
        </w:rPr>
        <w:t>Микрофинансовой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</w:t>
      </w:r>
      <w:r w:rsidRPr="006C33D0" w:rsidR="005C53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0" w:rsidR="003B563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>Лайм-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>Займ</w:t>
      </w:r>
      <w:r w:rsidRPr="006C33D0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6C33D0" w:rsidR="00AC24DC">
        <w:rPr>
          <w:rFonts w:ascii="Times New Roman" w:eastAsia="Times New Roman" w:hAnsi="Times New Roman"/>
          <w:sz w:val="28"/>
          <w:szCs w:val="28"/>
          <w:lang w:eastAsia="ru-RU"/>
        </w:rPr>
        <w:t>Чуеву Виктору Владимировичу</w:t>
      </w:r>
      <w:r w:rsidRPr="006C33D0" w:rsidR="002D19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0" w:rsidR="003B563A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6C33D0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6C33D0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RPr="006C33D0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6C33D0" w:rsidP="00F17A34" w14:paraId="02208B0C" w14:textId="5700AA9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6C33D0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>Микрофинансовой компании «Лайм-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>Займ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6C33D0" w:rsidR="00AC24DC">
        <w:rPr>
          <w:rFonts w:ascii="Times New Roman" w:eastAsia="Times New Roman" w:hAnsi="Times New Roman"/>
          <w:sz w:val="28"/>
          <w:szCs w:val="28"/>
          <w:lang w:eastAsia="ru-RU"/>
        </w:rPr>
        <w:t xml:space="preserve">Чуеву Виктору Владимировичу 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6C33D0" w:rsidP="00F17A34" w14:paraId="3582F565" w14:textId="637E6B0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6C33D0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0" w:rsidR="00AC24DC">
        <w:rPr>
          <w:rFonts w:ascii="Times New Roman" w:eastAsia="Times New Roman" w:hAnsi="Times New Roman"/>
          <w:sz w:val="28"/>
          <w:szCs w:val="28"/>
          <w:lang w:eastAsia="ru-RU"/>
        </w:rPr>
        <w:t xml:space="preserve">Чуева Виктора Владимировича 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6C33D0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Микрофинансовой компании «Лайм-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>Займ</w:t>
      </w:r>
      <w:r w:rsidRPr="006C33D0" w:rsidR="00BB138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C33D0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2619" w:rsidRPr="006C33D0" w:rsidP="004A2619" w14:paraId="7E065785" w14:textId="6F8F217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6C33D0">
        <w:rPr>
          <w:sz w:val="28"/>
          <w:szCs w:val="28"/>
        </w:rPr>
        <w:t xml:space="preserve">- </w:t>
      </w:r>
      <w:r w:rsidRPr="006C33D0">
        <w:rPr>
          <w:rStyle w:val="2"/>
          <w:sz w:val="28"/>
          <w:szCs w:val="28"/>
        </w:rPr>
        <w:t xml:space="preserve">сумму основного долга по договору </w:t>
      </w:r>
      <w:r w:rsidRPr="006C33D0" w:rsidR="0098495A">
        <w:rPr>
          <w:rStyle w:val="2"/>
          <w:sz w:val="28"/>
          <w:szCs w:val="28"/>
        </w:rPr>
        <w:t>потребительского кредита (займа)</w:t>
      </w:r>
      <w:r w:rsidRPr="006C33D0">
        <w:rPr>
          <w:rStyle w:val="2"/>
          <w:sz w:val="28"/>
          <w:szCs w:val="28"/>
        </w:rPr>
        <w:t xml:space="preserve"> № </w:t>
      </w:r>
      <w:r w:rsidR="00CD7BFD">
        <w:rPr>
          <w:rStyle w:val="2"/>
          <w:sz w:val="28"/>
          <w:szCs w:val="28"/>
        </w:rPr>
        <w:t>«данные изъяты»</w:t>
      </w:r>
      <w:r w:rsidRPr="006C33D0">
        <w:rPr>
          <w:rStyle w:val="2"/>
          <w:sz w:val="28"/>
          <w:szCs w:val="28"/>
        </w:rPr>
        <w:t xml:space="preserve"> от </w:t>
      </w:r>
      <w:r w:rsidR="00CD7BFD">
        <w:rPr>
          <w:rStyle w:val="2"/>
          <w:sz w:val="28"/>
          <w:szCs w:val="28"/>
        </w:rPr>
        <w:t>«данные изъяты»</w:t>
      </w:r>
      <w:r w:rsidRPr="006C33D0" w:rsidR="00CD7BFD">
        <w:rPr>
          <w:rStyle w:val="2"/>
          <w:sz w:val="28"/>
          <w:szCs w:val="28"/>
        </w:rPr>
        <w:t xml:space="preserve"> </w:t>
      </w:r>
      <w:r w:rsidRPr="006C33D0">
        <w:rPr>
          <w:rStyle w:val="2"/>
          <w:sz w:val="28"/>
          <w:szCs w:val="28"/>
        </w:rPr>
        <w:t xml:space="preserve">в размере </w:t>
      </w:r>
      <w:r w:rsidR="00CD7BFD">
        <w:rPr>
          <w:rStyle w:val="2"/>
          <w:sz w:val="28"/>
          <w:szCs w:val="28"/>
        </w:rPr>
        <w:t>«данные изъяты»</w:t>
      </w:r>
      <w:r w:rsidRPr="006C33D0">
        <w:rPr>
          <w:rStyle w:val="2"/>
          <w:sz w:val="28"/>
          <w:szCs w:val="28"/>
        </w:rPr>
        <w:t>;</w:t>
      </w:r>
    </w:p>
    <w:p w:rsidR="004A2619" w:rsidRPr="006C33D0" w:rsidP="004A2619" w14:paraId="545884DF" w14:textId="4F69781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6C33D0">
        <w:rPr>
          <w:rStyle w:val="2"/>
          <w:sz w:val="28"/>
          <w:szCs w:val="28"/>
        </w:rPr>
        <w:t xml:space="preserve">- проценты за пользованием займом за период с </w:t>
      </w:r>
      <w:r w:rsidRPr="006C33D0" w:rsidR="00A60E6D">
        <w:rPr>
          <w:rStyle w:val="2"/>
          <w:sz w:val="28"/>
          <w:szCs w:val="28"/>
        </w:rPr>
        <w:t>21</w:t>
      </w:r>
      <w:r w:rsidRPr="006C33D0">
        <w:rPr>
          <w:rStyle w:val="2"/>
          <w:sz w:val="28"/>
          <w:szCs w:val="28"/>
        </w:rPr>
        <w:t>.</w:t>
      </w:r>
      <w:r w:rsidRPr="006C33D0" w:rsidR="00A60E6D">
        <w:rPr>
          <w:rStyle w:val="2"/>
          <w:sz w:val="28"/>
          <w:szCs w:val="28"/>
        </w:rPr>
        <w:t>08</w:t>
      </w:r>
      <w:r w:rsidRPr="006C33D0">
        <w:rPr>
          <w:rStyle w:val="2"/>
          <w:sz w:val="28"/>
          <w:szCs w:val="28"/>
        </w:rPr>
        <w:t>.201</w:t>
      </w:r>
      <w:r w:rsidRPr="006C33D0" w:rsidR="008F29ED">
        <w:rPr>
          <w:rStyle w:val="2"/>
          <w:sz w:val="28"/>
          <w:szCs w:val="28"/>
        </w:rPr>
        <w:t>8</w:t>
      </w:r>
      <w:r w:rsidRPr="006C33D0">
        <w:rPr>
          <w:rStyle w:val="2"/>
          <w:sz w:val="28"/>
          <w:szCs w:val="28"/>
        </w:rPr>
        <w:t xml:space="preserve"> по </w:t>
      </w:r>
      <w:r w:rsidRPr="006C33D0" w:rsidR="00A60E6D">
        <w:rPr>
          <w:rStyle w:val="2"/>
          <w:sz w:val="28"/>
          <w:szCs w:val="28"/>
        </w:rPr>
        <w:t>15</w:t>
      </w:r>
      <w:r w:rsidRPr="006C33D0">
        <w:rPr>
          <w:rStyle w:val="2"/>
          <w:sz w:val="28"/>
          <w:szCs w:val="28"/>
        </w:rPr>
        <w:t>.</w:t>
      </w:r>
      <w:r w:rsidRPr="006C33D0" w:rsidR="008F29ED">
        <w:rPr>
          <w:rStyle w:val="2"/>
          <w:sz w:val="28"/>
          <w:szCs w:val="28"/>
        </w:rPr>
        <w:t>01</w:t>
      </w:r>
      <w:r w:rsidRPr="006C33D0">
        <w:rPr>
          <w:rStyle w:val="2"/>
          <w:sz w:val="28"/>
          <w:szCs w:val="28"/>
        </w:rPr>
        <w:t>.202</w:t>
      </w:r>
      <w:r w:rsidRPr="006C33D0" w:rsidR="008F29ED">
        <w:rPr>
          <w:rStyle w:val="2"/>
          <w:sz w:val="28"/>
          <w:szCs w:val="28"/>
        </w:rPr>
        <w:t>1</w:t>
      </w:r>
      <w:r w:rsidRPr="006C33D0">
        <w:rPr>
          <w:rStyle w:val="2"/>
          <w:sz w:val="28"/>
          <w:szCs w:val="28"/>
        </w:rPr>
        <w:t xml:space="preserve"> года в размере </w:t>
      </w:r>
      <w:r w:rsidR="00CD7BFD">
        <w:rPr>
          <w:rStyle w:val="2"/>
          <w:sz w:val="28"/>
          <w:szCs w:val="28"/>
        </w:rPr>
        <w:t>«данные изъяты»</w:t>
      </w:r>
      <w:r w:rsidRPr="006C33D0">
        <w:rPr>
          <w:rStyle w:val="2"/>
          <w:sz w:val="28"/>
          <w:szCs w:val="28"/>
        </w:rPr>
        <w:t>;</w:t>
      </w:r>
    </w:p>
    <w:p w:rsidR="008F29ED" w:rsidRPr="006C33D0" w:rsidP="008F29ED" w14:paraId="642F1768" w14:textId="03A1CD5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6C33D0">
        <w:rPr>
          <w:rStyle w:val="2"/>
          <w:sz w:val="28"/>
          <w:szCs w:val="28"/>
        </w:rPr>
        <w:t xml:space="preserve">- штраф за просрочку уплаты задолженности в размере </w:t>
      </w:r>
      <w:r w:rsidR="00CD7BFD">
        <w:rPr>
          <w:rStyle w:val="2"/>
          <w:sz w:val="28"/>
          <w:szCs w:val="28"/>
        </w:rPr>
        <w:t>«данные изъяты»</w:t>
      </w:r>
      <w:r w:rsidRPr="006C33D0">
        <w:rPr>
          <w:rStyle w:val="2"/>
          <w:sz w:val="28"/>
          <w:szCs w:val="28"/>
        </w:rPr>
        <w:t>;</w:t>
      </w:r>
    </w:p>
    <w:p w:rsidR="00946CFD" w:rsidRPr="006C33D0" w:rsidP="00946CFD" w14:paraId="02BAFAFB" w14:textId="0F9F904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6C33D0">
        <w:rPr>
          <w:rStyle w:val="2"/>
          <w:sz w:val="28"/>
          <w:szCs w:val="28"/>
        </w:rPr>
        <w:t>- комиссию за выбранный канал выдачи займа</w:t>
      </w:r>
      <w:r w:rsidRPr="006C33D0">
        <w:rPr>
          <w:sz w:val="28"/>
          <w:szCs w:val="28"/>
        </w:rPr>
        <w:t xml:space="preserve"> </w:t>
      </w:r>
      <w:r w:rsidRPr="006C33D0">
        <w:rPr>
          <w:rStyle w:val="2"/>
          <w:sz w:val="28"/>
          <w:szCs w:val="28"/>
        </w:rPr>
        <w:t xml:space="preserve">в размере </w:t>
      </w:r>
      <w:r w:rsidR="00CD7BFD">
        <w:rPr>
          <w:rStyle w:val="2"/>
          <w:sz w:val="28"/>
          <w:szCs w:val="28"/>
        </w:rPr>
        <w:t>«данные изъяты»</w:t>
      </w:r>
      <w:r w:rsidRPr="006C33D0">
        <w:rPr>
          <w:rStyle w:val="2"/>
          <w:sz w:val="28"/>
          <w:szCs w:val="28"/>
        </w:rPr>
        <w:t>;</w:t>
      </w:r>
    </w:p>
    <w:p w:rsidR="004A2619" w:rsidRPr="006C33D0" w:rsidP="004A2619" w14:paraId="62EE4D14" w14:textId="0E1C403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6C33D0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Pr="006C33D0" w:rsidR="00851DA7">
        <w:rPr>
          <w:rStyle w:val="2"/>
          <w:b/>
          <w:sz w:val="28"/>
          <w:szCs w:val="28"/>
        </w:rPr>
        <w:t>955</w:t>
      </w:r>
      <w:r w:rsidRPr="006C33D0" w:rsidR="00946CFD">
        <w:rPr>
          <w:rStyle w:val="2"/>
          <w:b/>
          <w:sz w:val="28"/>
          <w:szCs w:val="28"/>
        </w:rPr>
        <w:t xml:space="preserve"> </w:t>
      </w:r>
      <w:r w:rsidR="00CD7BFD">
        <w:rPr>
          <w:rStyle w:val="2"/>
          <w:sz w:val="28"/>
          <w:szCs w:val="28"/>
        </w:rPr>
        <w:t>«данные изъяты»</w:t>
      </w:r>
      <w:r w:rsidRPr="006C33D0">
        <w:rPr>
          <w:rStyle w:val="2"/>
          <w:sz w:val="28"/>
          <w:szCs w:val="28"/>
        </w:rPr>
        <w:t>,</w:t>
      </w:r>
    </w:p>
    <w:p w:rsidR="004A2619" w:rsidRPr="006C33D0" w:rsidP="004A2619" w14:paraId="6B0FF1F2" w14:textId="69FAA05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6C33D0">
        <w:rPr>
          <w:rStyle w:val="2"/>
          <w:sz w:val="28"/>
          <w:szCs w:val="28"/>
        </w:rPr>
        <w:t xml:space="preserve">а всего: </w:t>
      </w:r>
      <w:r w:rsidR="00CD7BFD">
        <w:rPr>
          <w:rStyle w:val="2"/>
          <w:sz w:val="28"/>
          <w:szCs w:val="28"/>
        </w:rPr>
        <w:t>«данные изъяты»</w:t>
      </w:r>
      <w:r w:rsidRPr="006C33D0">
        <w:rPr>
          <w:rStyle w:val="2"/>
          <w:sz w:val="28"/>
          <w:szCs w:val="28"/>
        </w:rPr>
        <w:t>.</w:t>
      </w:r>
    </w:p>
    <w:p w:rsidR="006C33D0" w:rsidRPr="006C33D0" w:rsidP="006C33D0" w14:paraId="7EE37CB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6C33D0" w:rsidRPr="006C33D0" w:rsidP="006C33D0" w14:paraId="7833BDCF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C33D0" w:rsidRPr="006C33D0" w:rsidP="006C33D0" w14:paraId="7405A5DB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</w:t>
      </w: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месяца со дня вынесения определения суда об отказе в удовлетворении этого заявления.</w:t>
      </w:r>
    </w:p>
    <w:p w:rsidR="006C33D0" w:rsidRPr="006C33D0" w:rsidP="006C33D0" w14:paraId="17B8C5E9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C33D0" w:rsidRPr="006C33D0" w:rsidP="006C33D0" w14:paraId="268D3F28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33D0" w:rsidRPr="006C33D0" w:rsidP="006C33D0" w14:paraId="13BCAE4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33D0" w:rsidRPr="006C33D0" w:rsidP="006C33D0" w14:paraId="4875F3D1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3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p w:rsidR="00A83677" w:rsidRPr="006C33D0" w:rsidP="006C33D0" w14:paraId="570B72BD" w14:textId="58097BE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6C33D0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70DB"/>
    <w:rsid w:val="00252824"/>
    <w:rsid w:val="00264088"/>
    <w:rsid w:val="00265793"/>
    <w:rsid w:val="00281B35"/>
    <w:rsid w:val="002D1901"/>
    <w:rsid w:val="003057B6"/>
    <w:rsid w:val="003705E9"/>
    <w:rsid w:val="003A2467"/>
    <w:rsid w:val="003B33A3"/>
    <w:rsid w:val="003B563A"/>
    <w:rsid w:val="003F65F8"/>
    <w:rsid w:val="00415FC5"/>
    <w:rsid w:val="00424F00"/>
    <w:rsid w:val="004304BB"/>
    <w:rsid w:val="004552FA"/>
    <w:rsid w:val="00474E18"/>
    <w:rsid w:val="004851E1"/>
    <w:rsid w:val="004A2619"/>
    <w:rsid w:val="004A7B24"/>
    <w:rsid w:val="004B17F5"/>
    <w:rsid w:val="004C71B7"/>
    <w:rsid w:val="004E17DB"/>
    <w:rsid w:val="004E5201"/>
    <w:rsid w:val="00560F71"/>
    <w:rsid w:val="00584153"/>
    <w:rsid w:val="005C5332"/>
    <w:rsid w:val="005E24F8"/>
    <w:rsid w:val="00601898"/>
    <w:rsid w:val="00602841"/>
    <w:rsid w:val="0060793C"/>
    <w:rsid w:val="00607DBD"/>
    <w:rsid w:val="0062062E"/>
    <w:rsid w:val="00626880"/>
    <w:rsid w:val="006312F5"/>
    <w:rsid w:val="0064756A"/>
    <w:rsid w:val="00687EA2"/>
    <w:rsid w:val="006977C5"/>
    <w:rsid w:val="006A15BB"/>
    <w:rsid w:val="006C33D0"/>
    <w:rsid w:val="006C7CD2"/>
    <w:rsid w:val="006D5E7F"/>
    <w:rsid w:val="007120F6"/>
    <w:rsid w:val="007200AB"/>
    <w:rsid w:val="00767367"/>
    <w:rsid w:val="0077457B"/>
    <w:rsid w:val="00776BBB"/>
    <w:rsid w:val="007868C9"/>
    <w:rsid w:val="007E5578"/>
    <w:rsid w:val="008071F3"/>
    <w:rsid w:val="0082758D"/>
    <w:rsid w:val="00834F1E"/>
    <w:rsid w:val="00851DA7"/>
    <w:rsid w:val="00854A31"/>
    <w:rsid w:val="008F29ED"/>
    <w:rsid w:val="00946CFD"/>
    <w:rsid w:val="00960013"/>
    <w:rsid w:val="00962DF3"/>
    <w:rsid w:val="0097043D"/>
    <w:rsid w:val="0098495A"/>
    <w:rsid w:val="0099759A"/>
    <w:rsid w:val="009A2B6D"/>
    <w:rsid w:val="009A5387"/>
    <w:rsid w:val="009B47BF"/>
    <w:rsid w:val="00A33300"/>
    <w:rsid w:val="00A351B1"/>
    <w:rsid w:val="00A407C0"/>
    <w:rsid w:val="00A60E6D"/>
    <w:rsid w:val="00A83677"/>
    <w:rsid w:val="00AB5DB9"/>
    <w:rsid w:val="00AB7066"/>
    <w:rsid w:val="00AC24DC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536AF"/>
    <w:rsid w:val="00C85AED"/>
    <w:rsid w:val="00C86A45"/>
    <w:rsid w:val="00CB0457"/>
    <w:rsid w:val="00CD7BFD"/>
    <w:rsid w:val="00CE0316"/>
    <w:rsid w:val="00CE5893"/>
    <w:rsid w:val="00D20D90"/>
    <w:rsid w:val="00D23DEB"/>
    <w:rsid w:val="00D57655"/>
    <w:rsid w:val="00DB3A95"/>
    <w:rsid w:val="00DB4F03"/>
    <w:rsid w:val="00DB5695"/>
    <w:rsid w:val="00E15A4A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