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5EF51352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4B784E">
        <w:rPr>
          <w:rFonts w:ascii="Times New Roman" w:hAnsi="Times New Roman" w:cs="Times New Roman"/>
          <w:color w:val="FF0000"/>
          <w:sz w:val="20"/>
          <w:szCs w:val="20"/>
        </w:rPr>
        <w:t>255</w:t>
      </w:r>
      <w:r w:rsidRPr="004B4EFD">
        <w:rPr>
          <w:rFonts w:ascii="Times New Roman" w:hAnsi="Times New Roman" w:cs="Times New Roman"/>
          <w:sz w:val="20"/>
          <w:szCs w:val="20"/>
        </w:rPr>
        <w:t>/2020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821BAF" w:rsidP="00F17A34" w14:paraId="3B1A32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7A34" w:rsidRPr="00DB4F03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F17A34" w:rsidRPr="00DB4F0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B917E1" w:rsidRPr="00924DC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(резолютивная часть)</w:t>
      </w:r>
    </w:p>
    <w:p w:rsidR="00B042FC" w:rsidRPr="00DB4F0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B3A95" w:rsidRPr="00DB4F03" w:rsidP="006C7CD2" w14:paraId="30E78DC1" w14:textId="6CDC87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37E2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B4F03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C536AF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DB4F0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03DC6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821BAF">
        <w:rPr>
          <w:rFonts w:ascii="Times New Roman" w:eastAsia="Times New Roman" w:hAnsi="Times New Roman"/>
          <w:sz w:val="24"/>
          <w:szCs w:val="24"/>
          <w:lang w:eastAsia="ru-RU"/>
        </w:rPr>
        <w:t>секретаре</w:t>
      </w:r>
      <w:r w:rsidR="003A2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1BAF">
        <w:rPr>
          <w:rFonts w:ascii="Times New Roman" w:eastAsia="Times New Roman" w:hAnsi="Times New Roman"/>
          <w:sz w:val="24"/>
          <w:szCs w:val="24"/>
          <w:lang w:eastAsia="ru-RU"/>
        </w:rPr>
        <w:t>Иощенко Э.А.</w:t>
      </w:r>
    </w:p>
    <w:p w:rsidR="007148B4" w:rsidP="0097043D" w14:paraId="4EFC4B98" w14:textId="057A10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</w:t>
      </w:r>
      <w:r w:rsidR="00821BAF">
        <w:rPr>
          <w:rFonts w:ascii="Times New Roman" w:eastAsia="Times New Roman" w:hAnsi="Times New Roman"/>
          <w:sz w:val="24"/>
          <w:szCs w:val="24"/>
          <w:lang w:eastAsia="ru-RU"/>
        </w:rPr>
        <w:t>представителя истца Баранова Е.В.</w:t>
      </w:r>
    </w:p>
    <w:p w:rsidR="00821BAF" w:rsidRPr="00DB4F03" w:rsidP="0097043D" w14:paraId="36D9768B" w14:textId="519E6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ответчика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Кустол</w:t>
      </w:r>
      <w:r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П.М.</w:t>
      </w:r>
    </w:p>
    <w:p w:rsidR="00F17A34" w:rsidRPr="00DB4F03" w:rsidP="00F17A34" w14:paraId="02A37388" w14:textId="24A10F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ГУП РК </w:t>
      </w:r>
      <w:r w:rsidR="0069300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>Крымгазсети» в лице Раздольненского управления по эксплуатации газового хозяйства ГУП РК «Крымгазсети» к Кустол Полине Максимовне о взыскании задолженности по оплате работ по техническому обслуживанию газового оборудования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7043D" w:rsidRPr="00DB4F03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уководс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>твуясь ст. ст. 194 – 199 ГПК РФ,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</w:t>
      </w:r>
    </w:p>
    <w:p w:rsidR="0097043D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17A34" w:rsidRPr="00DB4F03" w:rsidP="00F17A34" w14:paraId="02208B0C" w14:textId="45DBF5E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Исковое заявление 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ГУП РК </w:t>
      </w:r>
      <w:r w:rsidR="0069300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Крымгазсети» в лице Раздольненского управления по эксплуатации газового хозяйства ГУП РК «Крымгазсети» к Кустол Полине Максимовне о взыскании задолженности по оплате работ по техническому обслуживанию газового оборудования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– удовлетворить.</w:t>
      </w:r>
    </w:p>
    <w:p w:rsidR="00F17A34" w:rsidP="00F17A34" w14:paraId="3582F565" w14:textId="0910BF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>Кустол Полин</w:t>
      </w:r>
      <w:r w:rsidR="000F07F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Максимовн</w:t>
      </w:r>
      <w:r w:rsidR="000F07F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в пользу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7F8" w:rsidR="000F07F8">
        <w:rPr>
          <w:rFonts w:ascii="Times New Roman" w:eastAsia="Times New Roman" w:hAnsi="Times New Roman"/>
          <w:sz w:val="24"/>
          <w:szCs w:val="24"/>
          <w:lang w:eastAsia="ru-RU"/>
        </w:rPr>
        <w:t>ГУП РК Крымгазсети» в лице Раздольненского управления по эксплуатации газового хозяйства ГУП РК «Крымгазсети»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D4627" w:rsidRPr="00DB4F03" w:rsidP="000D4627" w14:paraId="2F1864AE" w14:textId="5205F09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</w:t>
      </w:r>
      <w:r w:rsidR="004E5201">
        <w:t>судебны</w:t>
      </w:r>
      <w:r w:rsidR="00037E26">
        <w:t>е</w:t>
      </w:r>
      <w:r w:rsidR="004E5201">
        <w:t xml:space="preserve"> расходы по оплате государственной</w:t>
      </w:r>
      <w:r w:rsidR="00B917E1">
        <w:t xml:space="preserve"> пошлин</w:t>
      </w:r>
      <w:r w:rsidR="004E5201">
        <w:t>ы</w:t>
      </w:r>
      <w:r w:rsidR="00B917E1">
        <w:t xml:space="preserve"> в размере </w:t>
      </w:r>
      <w:r w:rsidR="00641BB2">
        <w:t>400</w:t>
      </w:r>
      <w:r w:rsidRPr="00DB4F03">
        <w:t xml:space="preserve"> (</w:t>
      </w:r>
      <w:r w:rsidR="00641BB2">
        <w:t>четыреста</w:t>
      </w:r>
      <w:r w:rsidR="00C24686">
        <w:t>)</w:t>
      </w:r>
      <w:r w:rsidRPr="00C24686" w:rsidR="00C24686">
        <w:t xml:space="preserve"> рублей 00 копеек</w:t>
      </w:r>
      <w:r w:rsidR="004F0219">
        <w:t>.</w:t>
      </w:r>
    </w:p>
    <w:p w:rsidR="000E6AB9" w:rsidRPr="000E6AB9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0E6AB9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Мот</w:t>
      </w: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0E6AB9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</w:t>
      </w: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0E6AB9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пятнадцати дне</w:t>
      </w: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6AB9" w:rsidRPr="000E6AB9" w:rsidP="000E6AB9" w14:paraId="0D12C20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6AB9" w:rsidRPr="000E6AB9" w:rsidP="000E6AB9" w14:paraId="23AB45BD" w14:textId="0BC9A45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>Мировой судья</w:t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</w:t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>Королёв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Д.С.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52824"/>
    <w:rsid w:val="00264088"/>
    <w:rsid w:val="00265793"/>
    <w:rsid w:val="00281B35"/>
    <w:rsid w:val="003A2467"/>
    <w:rsid w:val="003A2D79"/>
    <w:rsid w:val="003B33A3"/>
    <w:rsid w:val="003F1CE9"/>
    <w:rsid w:val="00415FC5"/>
    <w:rsid w:val="00424F00"/>
    <w:rsid w:val="004304BB"/>
    <w:rsid w:val="0046637B"/>
    <w:rsid w:val="004851E1"/>
    <w:rsid w:val="004B17F5"/>
    <w:rsid w:val="004B4EFD"/>
    <w:rsid w:val="004B784E"/>
    <w:rsid w:val="004E17DB"/>
    <w:rsid w:val="004E5201"/>
    <w:rsid w:val="004F0219"/>
    <w:rsid w:val="00560F71"/>
    <w:rsid w:val="005E24F8"/>
    <w:rsid w:val="00601898"/>
    <w:rsid w:val="0060793C"/>
    <w:rsid w:val="00626880"/>
    <w:rsid w:val="00641BB2"/>
    <w:rsid w:val="0064756A"/>
    <w:rsid w:val="00687EA2"/>
    <w:rsid w:val="00693001"/>
    <w:rsid w:val="006977C5"/>
    <w:rsid w:val="006A15BB"/>
    <w:rsid w:val="006C7CD2"/>
    <w:rsid w:val="007120F6"/>
    <w:rsid w:val="007148B4"/>
    <w:rsid w:val="007200AB"/>
    <w:rsid w:val="007462F6"/>
    <w:rsid w:val="00767367"/>
    <w:rsid w:val="0077457B"/>
    <w:rsid w:val="007E5578"/>
    <w:rsid w:val="008071F3"/>
    <w:rsid w:val="00821BAF"/>
    <w:rsid w:val="00834F1E"/>
    <w:rsid w:val="00924DC2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BF7B08"/>
    <w:rsid w:val="00C24686"/>
    <w:rsid w:val="00C536AF"/>
    <w:rsid w:val="00C54A0C"/>
    <w:rsid w:val="00C85AED"/>
    <w:rsid w:val="00C86A45"/>
    <w:rsid w:val="00C93FAA"/>
    <w:rsid w:val="00CB0457"/>
    <w:rsid w:val="00CE0316"/>
    <w:rsid w:val="00CE5893"/>
    <w:rsid w:val="00D23DEB"/>
    <w:rsid w:val="00D57655"/>
    <w:rsid w:val="00DB3A95"/>
    <w:rsid w:val="00DB4F03"/>
    <w:rsid w:val="00DB5695"/>
    <w:rsid w:val="00DC2820"/>
    <w:rsid w:val="00E22C02"/>
    <w:rsid w:val="00E44241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