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C951BF" w:rsidP="00780552" w14:paraId="0F4A8508" w14:textId="3702D456">
      <w:pPr>
        <w:jc w:val="right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Дело № 2-</w:t>
      </w:r>
      <w:r w:rsidRPr="00C951BF" w:rsidR="00172824">
        <w:rPr>
          <w:sz w:val="26"/>
          <w:szCs w:val="26"/>
          <w:lang w:val="ru-RU"/>
        </w:rPr>
        <w:t>69</w:t>
      </w:r>
      <w:r w:rsidRPr="00C951BF">
        <w:rPr>
          <w:sz w:val="26"/>
          <w:szCs w:val="26"/>
          <w:lang w:val="ru-RU"/>
        </w:rPr>
        <w:t>-</w:t>
      </w:r>
      <w:r w:rsidR="00A52AB8">
        <w:rPr>
          <w:sz w:val="26"/>
          <w:szCs w:val="26"/>
          <w:lang w:val="ru-RU"/>
        </w:rPr>
        <w:t>297</w:t>
      </w:r>
      <w:r w:rsidRPr="00C951BF" w:rsidR="00172824">
        <w:rPr>
          <w:sz w:val="26"/>
          <w:szCs w:val="26"/>
          <w:lang w:val="ru-RU"/>
        </w:rPr>
        <w:t>/201</w:t>
      </w:r>
      <w:r w:rsidRPr="00C951BF" w:rsidR="00773BC6">
        <w:rPr>
          <w:sz w:val="26"/>
          <w:szCs w:val="26"/>
          <w:lang w:val="ru-RU"/>
        </w:rPr>
        <w:t>9</w:t>
      </w:r>
    </w:p>
    <w:p w:rsidR="00780552" w:rsidRPr="00C951BF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РЕШЕНИЕ</w:t>
      </w:r>
    </w:p>
    <w:p w:rsidR="00780552" w:rsidRPr="00C951BF" w:rsidP="00780552" w14:paraId="4069D77D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C951BF" w:rsidP="00780552" w14:paraId="377CB0C6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(вводная и резолютивная часть)</w:t>
      </w:r>
    </w:p>
    <w:p w:rsidR="00172824" w:rsidRPr="00C951BF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C951BF" w:rsidP="00172824" w14:paraId="3887145C" w14:textId="2AF6B71B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05</w:t>
      </w:r>
      <w:r w:rsidRPr="00C951BF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ноября</w:t>
      </w:r>
      <w:r w:rsidRPr="00C951BF">
        <w:rPr>
          <w:sz w:val="26"/>
          <w:szCs w:val="26"/>
          <w:lang w:val="ru-RU"/>
        </w:rPr>
        <w:t xml:space="preserve"> </w:t>
      </w:r>
      <w:r w:rsidRPr="00C951BF" w:rsidR="00FE12B5">
        <w:rPr>
          <w:sz w:val="26"/>
          <w:szCs w:val="26"/>
          <w:lang w:val="ru-RU"/>
        </w:rPr>
        <w:t>201</w:t>
      </w:r>
      <w:r w:rsidRPr="00C951BF" w:rsidR="00773BC6">
        <w:rPr>
          <w:sz w:val="26"/>
          <w:szCs w:val="26"/>
          <w:lang w:val="ru-RU"/>
        </w:rPr>
        <w:t>9</w:t>
      </w:r>
      <w:r w:rsidRPr="00C951BF" w:rsidR="006161ED">
        <w:rPr>
          <w:sz w:val="26"/>
          <w:szCs w:val="26"/>
          <w:lang w:val="ru-RU"/>
        </w:rPr>
        <w:t xml:space="preserve"> года</w:t>
      </w:r>
      <w:r w:rsidRPr="00C951BF" w:rsidR="006161ED">
        <w:rPr>
          <w:sz w:val="26"/>
          <w:szCs w:val="26"/>
          <w:lang w:val="ru-RU"/>
        </w:rPr>
        <w:tab/>
      </w:r>
      <w:r w:rsidRPr="00C951BF" w:rsidR="00773BC6">
        <w:rPr>
          <w:sz w:val="26"/>
          <w:szCs w:val="26"/>
          <w:lang w:val="ru-RU"/>
        </w:rPr>
        <w:tab/>
      </w:r>
      <w:r w:rsidRPr="00C951BF" w:rsidR="00293D03">
        <w:rPr>
          <w:sz w:val="26"/>
          <w:szCs w:val="26"/>
          <w:lang w:val="ru-RU"/>
        </w:rPr>
        <w:tab/>
      </w:r>
      <w:r w:rsidRPr="00C951BF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951BF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951BF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951BF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Мировой судья судебного участка </w:t>
      </w:r>
      <w:r w:rsidRPr="00C951BF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C951BF" w:rsidP="00172824" w14:paraId="55057FA7" w14:textId="4F8C62CE">
      <w:pPr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при секретаре </w:t>
      </w:r>
      <w:r w:rsidRPr="00C951BF" w:rsidR="005944AA">
        <w:rPr>
          <w:sz w:val="26"/>
          <w:szCs w:val="26"/>
          <w:lang w:val="ru-RU"/>
        </w:rPr>
        <w:t>Иощенко</w:t>
      </w:r>
      <w:r w:rsidRPr="00C951BF" w:rsidR="005944AA">
        <w:rPr>
          <w:sz w:val="26"/>
          <w:szCs w:val="26"/>
          <w:lang w:val="ru-RU"/>
        </w:rPr>
        <w:t xml:space="preserve"> Э.А.</w:t>
      </w:r>
    </w:p>
    <w:p w:rsidR="00F4193A" w:rsidRPr="00C951BF" w:rsidP="00293D03" w14:paraId="04BDCB2E" w14:textId="22B18E7A">
      <w:pPr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с участием </w:t>
      </w:r>
      <w:r w:rsidRPr="00C951BF">
        <w:rPr>
          <w:sz w:val="26"/>
          <w:szCs w:val="26"/>
          <w:lang w:val="ru-RU"/>
        </w:rPr>
        <w:t xml:space="preserve">ответчика </w:t>
      </w:r>
      <w:r w:rsidRPr="00A52AB8" w:rsidR="00A52AB8">
        <w:rPr>
          <w:sz w:val="26"/>
          <w:szCs w:val="26"/>
          <w:lang w:val="ru-RU"/>
        </w:rPr>
        <w:t>Арутюнян</w:t>
      </w:r>
      <w:r w:rsidR="00A52AB8">
        <w:rPr>
          <w:sz w:val="26"/>
          <w:szCs w:val="26"/>
          <w:lang w:val="ru-RU"/>
        </w:rPr>
        <w:t>а В.В.</w:t>
      </w:r>
    </w:p>
    <w:p w:rsidR="00FE12B5" w:rsidRPr="00C951BF" w:rsidP="00FE12B5" w14:paraId="4FB54B75" w14:textId="4A2916EC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A52AB8" w:rsidR="00A52AB8">
        <w:rPr>
          <w:sz w:val="26"/>
          <w:szCs w:val="26"/>
          <w:lang w:val="ru-RU"/>
        </w:rPr>
        <w:t xml:space="preserve">Акционерного общества «АльфаСтрахование» к Арутюняну Ваче </w:t>
      </w:r>
      <w:r w:rsidRPr="00A52AB8" w:rsidR="00A52AB8">
        <w:rPr>
          <w:sz w:val="26"/>
          <w:szCs w:val="26"/>
          <w:lang w:val="ru-RU"/>
        </w:rPr>
        <w:t>Врамовичу</w:t>
      </w:r>
      <w:r w:rsidRPr="00A52AB8" w:rsidR="00A52AB8">
        <w:rPr>
          <w:sz w:val="26"/>
          <w:szCs w:val="26"/>
          <w:lang w:val="ru-RU"/>
        </w:rPr>
        <w:t xml:space="preserve"> о возмещении ущерба, причиненного в результате дорожно-транспортного происшествия, в порядке регресса</w:t>
      </w:r>
      <w:r w:rsidRPr="00C951BF">
        <w:rPr>
          <w:sz w:val="26"/>
          <w:szCs w:val="26"/>
          <w:lang w:val="ru-RU"/>
        </w:rPr>
        <w:t>,</w:t>
      </w:r>
    </w:p>
    <w:p w:rsidR="00773BC6" w:rsidP="00773BC6" w14:paraId="791C9B7F" w14:textId="58281C41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ab/>
      </w:r>
      <w:r w:rsidRPr="00C951BF">
        <w:rPr>
          <w:sz w:val="26"/>
          <w:szCs w:val="26"/>
          <w:lang w:val="ru-RU"/>
        </w:rPr>
        <w:tab/>
        <w:t xml:space="preserve">руководствуясь </w:t>
      </w:r>
      <w:r w:rsidRPr="00C951BF">
        <w:rPr>
          <w:sz w:val="26"/>
          <w:szCs w:val="26"/>
          <w:lang w:val="ru-RU"/>
        </w:rPr>
        <w:t>ст.ст</w:t>
      </w:r>
      <w:r w:rsidRPr="00C951BF">
        <w:rPr>
          <w:sz w:val="26"/>
          <w:szCs w:val="26"/>
          <w:lang w:val="ru-RU"/>
        </w:rPr>
        <w:t>. 194 – 199 ГПК РФ, мировой судья</w:t>
      </w:r>
    </w:p>
    <w:p w:rsidR="00124460" w:rsidRPr="00C951BF" w:rsidP="00773BC6" w14:paraId="15D0DB35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</w:p>
    <w:p w:rsidR="003B41B9" w:rsidP="003B41B9" w14:paraId="598648BA" w14:textId="087641D2">
      <w:pPr>
        <w:ind w:firstLine="708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РЕШИЛ:</w:t>
      </w:r>
    </w:p>
    <w:p w:rsidR="00124460" w:rsidRPr="00C951BF" w:rsidP="003B41B9" w14:paraId="3BC7C64B" w14:textId="77777777">
      <w:pPr>
        <w:ind w:firstLine="708"/>
        <w:jc w:val="center"/>
        <w:rPr>
          <w:b/>
          <w:sz w:val="26"/>
          <w:szCs w:val="26"/>
          <w:lang w:val="ru-RU"/>
        </w:rPr>
      </w:pPr>
    </w:p>
    <w:p w:rsidR="006161ED" w:rsidRPr="00C951BF" w:rsidP="006161ED" w14:paraId="0FA0EF80" w14:textId="78E377CD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Исковое заявление </w:t>
      </w:r>
      <w:r w:rsidRPr="00A52AB8" w:rsidR="00A52AB8">
        <w:rPr>
          <w:sz w:val="26"/>
          <w:szCs w:val="26"/>
          <w:lang w:val="ru-RU"/>
        </w:rPr>
        <w:t xml:space="preserve">Акционерного общества «АльфаСтрахование» к Арутюняну Ваче </w:t>
      </w:r>
      <w:r w:rsidRPr="00A52AB8" w:rsidR="00A52AB8">
        <w:rPr>
          <w:sz w:val="26"/>
          <w:szCs w:val="26"/>
          <w:lang w:val="ru-RU"/>
        </w:rPr>
        <w:t>Врамовичу</w:t>
      </w:r>
      <w:r w:rsidRPr="00A52AB8" w:rsidR="00A52AB8">
        <w:rPr>
          <w:sz w:val="26"/>
          <w:szCs w:val="26"/>
          <w:lang w:val="ru-RU"/>
        </w:rPr>
        <w:t xml:space="preserve"> о возмещении ущерба, причиненного в результате дорожно-транспортного происшествия, в порядке регресса</w:t>
      </w:r>
      <w:r w:rsidR="00A52AB8">
        <w:rPr>
          <w:sz w:val="26"/>
          <w:szCs w:val="26"/>
          <w:lang w:val="ru-RU"/>
        </w:rPr>
        <w:t xml:space="preserve"> - </w:t>
      </w:r>
      <w:r w:rsidRPr="00C951BF">
        <w:rPr>
          <w:sz w:val="26"/>
          <w:szCs w:val="26"/>
          <w:lang w:val="ru-RU"/>
        </w:rPr>
        <w:t>удовлетворить.</w:t>
      </w:r>
    </w:p>
    <w:p w:rsidR="00327C0F" w:rsidP="003B20AD" w14:paraId="20BCE176" w14:textId="77777777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Взыскать с </w:t>
      </w:r>
      <w:r w:rsidRPr="00A52AB8">
        <w:rPr>
          <w:sz w:val="26"/>
          <w:szCs w:val="26"/>
          <w:lang w:val="ru-RU"/>
        </w:rPr>
        <w:t>Арутюнян</w:t>
      </w:r>
      <w:r>
        <w:rPr>
          <w:sz w:val="26"/>
          <w:szCs w:val="26"/>
          <w:lang w:val="ru-RU"/>
        </w:rPr>
        <w:t>а</w:t>
      </w:r>
      <w:r w:rsidRPr="00A52AB8">
        <w:rPr>
          <w:sz w:val="26"/>
          <w:szCs w:val="26"/>
          <w:lang w:val="ru-RU"/>
        </w:rPr>
        <w:t xml:space="preserve"> Ваче </w:t>
      </w:r>
      <w:r w:rsidRPr="00A52AB8">
        <w:rPr>
          <w:sz w:val="26"/>
          <w:szCs w:val="26"/>
          <w:lang w:val="ru-RU"/>
        </w:rPr>
        <w:t>Врамович</w:t>
      </w:r>
      <w:r>
        <w:rPr>
          <w:sz w:val="26"/>
          <w:szCs w:val="26"/>
          <w:lang w:val="ru-RU"/>
        </w:rPr>
        <w:t>а</w:t>
      </w:r>
      <w:r w:rsidRPr="00A52AB8">
        <w:rPr>
          <w:sz w:val="26"/>
          <w:szCs w:val="26"/>
          <w:lang w:val="ru-RU"/>
        </w:rPr>
        <w:t xml:space="preserve"> </w:t>
      </w:r>
      <w:r w:rsidRPr="00C951BF">
        <w:rPr>
          <w:sz w:val="26"/>
          <w:szCs w:val="26"/>
          <w:lang w:val="ru-RU"/>
        </w:rPr>
        <w:t xml:space="preserve">в пользу </w:t>
      </w:r>
      <w:r w:rsidRPr="00A52AB8">
        <w:rPr>
          <w:sz w:val="26"/>
          <w:szCs w:val="26"/>
          <w:lang w:val="ru-RU"/>
        </w:rPr>
        <w:t>Акционерного общества «АльфаСтрахование»</w:t>
      </w:r>
      <w:r>
        <w:rPr>
          <w:sz w:val="26"/>
          <w:szCs w:val="26"/>
          <w:lang w:val="ru-RU"/>
        </w:rPr>
        <w:t>:</w:t>
      </w:r>
    </w:p>
    <w:p w:rsidR="00327C0F" w:rsidP="003B20AD" w14:paraId="029547E1" w14:textId="2527C89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</w:t>
      </w:r>
      <w:r w:rsidRPr="00327C0F">
        <w:rPr>
          <w:sz w:val="26"/>
          <w:szCs w:val="26"/>
          <w:lang w:val="ru-RU"/>
        </w:rPr>
        <w:t xml:space="preserve">выплаченного страхового возмещения в размере </w:t>
      </w:r>
      <w:r w:rsidR="00813D0A">
        <w:rPr>
          <w:sz w:val="26"/>
          <w:szCs w:val="26"/>
          <w:lang w:val="ru-RU"/>
        </w:rPr>
        <w:t>«данные изъяты»</w:t>
      </w:r>
      <w:r w:rsidRPr="00327C0F">
        <w:rPr>
          <w:sz w:val="26"/>
          <w:szCs w:val="26"/>
          <w:lang w:val="ru-RU"/>
        </w:rPr>
        <w:t xml:space="preserve"> в порядке регресса</w:t>
      </w:r>
      <w:r w:rsidR="00887673">
        <w:rPr>
          <w:sz w:val="26"/>
          <w:szCs w:val="26"/>
          <w:lang w:val="ru-RU"/>
        </w:rPr>
        <w:t>;</w:t>
      </w:r>
    </w:p>
    <w:p w:rsidR="003B20AD" w:rsidP="00887673" w14:paraId="0EE14EA4" w14:textId="19C8DBD2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C951BF" w:rsidR="00EB50E4">
        <w:rPr>
          <w:sz w:val="26"/>
          <w:szCs w:val="26"/>
          <w:lang w:val="ru-RU"/>
        </w:rPr>
        <w:t xml:space="preserve">судебные расходы по оплате государственной пошлины в размере </w:t>
      </w:r>
      <w:r w:rsidR="00813D0A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>,</w:t>
      </w:r>
    </w:p>
    <w:p w:rsidR="00887673" w:rsidRPr="00C951BF" w:rsidP="00887673" w14:paraId="01FFF18B" w14:textId="591B286F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 всего: </w:t>
      </w:r>
      <w:r w:rsidR="00813D0A">
        <w:rPr>
          <w:sz w:val="26"/>
          <w:szCs w:val="26"/>
          <w:lang w:val="ru-RU"/>
        </w:rPr>
        <w:t>«данные изъяты»</w:t>
      </w:r>
      <w:r w:rsidR="00D81409">
        <w:rPr>
          <w:sz w:val="26"/>
          <w:szCs w:val="26"/>
          <w:lang w:val="ru-RU"/>
        </w:rPr>
        <w:t>.</w:t>
      </w:r>
    </w:p>
    <w:p w:rsidR="003B41B9" w:rsidRPr="00C951BF" w:rsidP="003B24B7" w14:paraId="760190C5" w14:textId="06F895D7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B41B9" w:rsidRPr="00C951BF" w:rsidP="003B41B9" w14:paraId="351BBDCB" w14:textId="77777777">
      <w:pPr>
        <w:ind w:right="-142" w:firstLine="567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41B9" w:rsidRPr="00C951BF" w:rsidP="003B41B9" w14:paraId="044CE1B4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C951BF" w:rsidR="00443602">
        <w:rPr>
          <w:sz w:val="26"/>
          <w:szCs w:val="26"/>
          <w:lang w:val="ru-RU"/>
        </w:rPr>
        <w:t>.</w:t>
      </w:r>
    </w:p>
    <w:p w:rsidR="003B41B9" w:rsidRPr="00C951BF" w:rsidP="003B41B9" w14:paraId="147B5869" w14:textId="77777777">
      <w:pPr>
        <w:ind w:right="-31"/>
        <w:jc w:val="center"/>
        <w:rPr>
          <w:b/>
          <w:sz w:val="26"/>
          <w:szCs w:val="26"/>
          <w:lang w:val="ru-RU"/>
        </w:rPr>
      </w:pPr>
    </w:p>
    <w:p w:rsidR="00D81409" w:rsidP="00F4193A" w14:paraId="5A120F08" w14:textId="77777777">
      <w:pPr>
        <w:widowControl w:val="0"/>
        <w:suppressAutoHyphens/>
        <w:rPr>
          <w:rFonts w:eastAsia="Tahoma"/>
          <w:b/>
          <w:sz w:val="26"/>
          <w:szCs w:val="26"/>
          <w:lang w:val="ru-RU" w:eastAsia="zh-CN"/>
        </w:rPr>
      </w:pPr>
    </w:p>
    <w:p w:rsidR="00F4193A" w:rsidRPr="00C951BF" w:rsidP="00F4193A" w14:paraId="1B331023" w14:textId="01D77D5A">
      <w:pPr>
        <w:widowControl w:val="0"/>
        <w:suppressAutoHyphens/>
        <w:rPr>
          <w:rFonts w:eastAsia="Tahoma"/>
          <w:b/>
          <w:sz w:val="26"/>
          <w:szCs w:val="26"/>
          <w:lang w:val="ru-RU" w:eastAsia="zh-CN"/>
        </w:rPr>
      </w:pPr>
      <w:r w:rsidRPr="00C951BF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 w:rsidRPr="00C951BF" w:rsidR="00A3444A">
        <w:rPr>
          <w:rFonts w:eastAsia="Tahoma"/>
          <w:b/>
          <w:sz w:val="26"/>
          <w:szCs w:val="26"/>
          <w:lang w:val="ru-RU" w:eastAsia="zh-CN"/>
        </w:rPr>
        <w:tab/>
      </w:r>
      <w:r w:rsidRPr="00C951BF" w:rsidR="00A3444A">
        <w:rPr>
          <w:rFonts w:eastAsia="Tahoma"/>
          <w:b/>
          <w:sz w:val="26"/>
          <w:szCs w:val="26"/>
          <w:lang w:val="ru-RU" w:eastAsia="zh-CN"/>
        </w:rPr>
        <w:tab/>
      </w:r>
      <w:r w:rsidRPr="00C951BF">
        <w:rPr>
          <w:rFonts w:eastAsia="Tahoma"/>
          <w:b/>
          <w:sz w:val="26"/>
          <w:szCs w:val="26"/>
          <w:lang w:val="ru-RU" w:eastAsia="zh-CN"/>
        </w:rPr>
        <w:t xml:space="preserve">      </w:t>
      </w:r>
      <w:r w:rsidR="00D81409">
        <w:rPr>
          <w:rFonts w:eastAsia="Tahoma"/>
          <w:b/>
          <w:sz w:val="26"/>
          <w:szCs w:val="26"/>
          <w:lang w:val="ru-RU" w:eastAsia="zh-CN"/>
        </w:rPr>
        <w:tab/>
      </w:r>
      <w:r w:rsidRPr="00C951BF">
        <w:rPr>
          <w:rFonts w:eastAsia="Tahoma"/>
          <w:b/>
          <w:sz w:val="26"/>
          <w:szCs w:val="26"/>
          <w:lang w:val="ru-RU" w:eastAsia="zh-CN"/>
        </w:rPr>
        <w:t xml:space="preserve">            </w:t>
      </w:r>
      <w:r w:rsidRPr="00C951BF"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p w:rsidR="00293D03" w:rsidRPr="00C951BF" w:rsidP="00F4193A" w14:paraId="5AFB7974" w14:textId="67EA1BA2">
      <w:pPr>
        <w:widowControl w:val="0"/>
        <w:suppressAutoHyphens/>
        <w:ind w:firstLine="567"/>
        <w:rPr>
          <w:rFonts w:eastAsia="Tahoma"/>
          <w:b/>
          <w:sz w:val="26"/>
          <w:szCs w:val="26"/>
          <w:lang w:val="ru-RU" w:eastAsia="zh-CN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D410E"/>
    <w:rsid w:val="000D79A5"/>
    <w:rsid w:val="00124460"/>
    <w:rsid w:val="00137D77"/>
    <w:rsid w:val="00151989"/>
    <w:rsid w:val="0017076A"/>
    <w:rsid w:val="00172824"/>
    <w:rsid w:val="0019392C"/>
    <w:rsid w:val="001A64A9"/>
    <w:rsid w:val="001E02A8"/>
    <w:rsid w:val="00205A98"/>
    <w:rsid w:val="00226D57"/>
    <w:rsid w:val="00250EE8"/>
    <w:rsid w:val="0025283F"/>
    <w:rsid w:val="00293D03"/>
    <w:rsid w:val="003046F9"/>
    <w:rsid w:val="00327C0F"/>
    <w:rsid w:val="003B20AD"/>
    <w:rsid w:val="003B24B7"/>
    <w:rsid w:val="003B41B9"/>
    <w:rsid w:val="003F50E5"/>
    <w:rsid w:val="003F7C0C"/>
    <w:rsid w:val="00443602"/>
    <w:rsid w:val="00473E4D"/>
    <w:rsid w:val="004C0358"/>
    <w:rsid w:val="004E0787"/>
    <w:rsid w:val="00513F3A"/>
    <w:rsid w:val="00523FD9"/>
    <w:rsid w:val="005302CF"/>
    <w:rsid w:val="0054634B"/>
    <w:rsid w:val="005944AA"/>
    <w:rsid w:val="006066CD"/>
    <w:rsid w:val="006161ED"/>
    <w:rsid w:val="0065678D"/>
    <w:rsid w:val="006C1559"/>
    <w:rsid w:val="006C54A3"/>
    <w:rsid w:val="00701668"/>
    <w:rsid w:val="00767CBA"/>
    <w:rsid w:val="00773BC6"/>
    <w:rsid w:val="00780552"/>
    <w:rsid w:val="00813D0A"/>
    <w:rsid w:val="00887673"/>
    <w:rsid w:val="008953CA"/>
    <w:rsid w:val="008E039D"/>
    <w:rsid w:val="00906AD4"/>
    <w:rsid w:val="00921C9F"/>
    <w:rsid w:val="00936F7A"/>
    <w:rsid w:val="009C0354"/>
    <w:rsid w:val="009C653A"/>
    <w:rsid w:val="009F1824"/>
    <w:rsid w:val="00A02890"/>
    <w:rsid w:val="00A24FF9"/>
    <w:rsid w:val="00A3444A"/>
    <w:rsid w:val="00A52AB8"/>
    <w:rsid w:val="00AB7ADF"/>
    <w:rsid w:val="00AD1DC2"/>
    <w:rsid w:val="00BC33D1"/>
    <w:rsid w:val="00BF37F4"/>
    <w:rsid w:val="00C7147A"/>
    <w:rsid w:val="00C84965"/>
    <w:rsid w:val="00C951BF"/>
    <w:rsid w:val="00CA188F"/>
    <w:rsid w:val="00CA5E18"/>
    <w:rsid w:val="00CB2B39"/>
    <w:rsid w:val="00CF4647"/>
    <w:rsid w:val="00D712DE"/>
    <w:rsid w:val="00D760B7"/>
    <w:rsid w:val="00D81409"/>
    <w:rsid w:val="00DD6408"/>
    <w:rsid w:val="00DD7149"/>
    <w:rsid w:val="00E03602"/>
    <w:rsid w:val="00E42CEE"/>
    <w:rsid w:val="00E937D0"/>
    <w:rsid w:val="00E978C0"/>
    <w:rsid w:val="00EB50E4"/>
    <w:rsid w:val="00F4193A"/>
    <w:rsid w:val="00F4646E"/>
    <w:rsid w:val="00F657BC"/>
    <w:rsid w:val="00F96AE6"/>
    <w:rsid w:val="00FB45B7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D6A36B-E0B6-4AD0-8DDC-EE50CACE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594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B7B5-FDBA-442E-953A-57C6ACCE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