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F5AF1" w:rsidRPr="00456F47" w:rsidP="007F5AF1">
      <w:pPr>
        <w:pStyle w:val="Header"/>
        <w:tabs>
          <w:tab w:val="clear" w:pos="4677"/>
          <w:tab w:val="center" w:pos="4819"/>
          <w:tab w:val="clear" w:pos="9355"/>
          <w:tab w:val="right" w:pos="9638"/>
        </w:tabs>
        <w:jc w:val="right"/>
        <w:rPr>
          <w:rFonts w:ascii="Times New Roman" w:hAnsi="Times New Roman"/>
          <w:sz w:val="24"/>
          <w:szCs w:val="24"/>
        </w:rPr>
      </w:pPr>
      <w:r w:rsidRPr="00456F47">
        <w:rPr>
          <w:rFonts w:ascii="Times New Roman" w:hAnsi="Times New Roman"/>
          <w:sz w:val="24"/>
          <w:szCs w:val="24"/>
        </w:rPr>
        <w:t>Дело № 2-69-</w:t>
      </w:r>
      <w:r w:rsidR="0014691D">
        <w:rPr>
          <w:rFonts w:ascii="Times New Roman" w:hAnsi="Times New Roman"/>
          <w:color w:val="FF0000"/>
          <w:sz w:val="24"/>
          <w:szCs w:val="24"/>
        </w:rPr>
        <w:t>312</w:t>
      </w:r>
      <w:r w:rsidRPr="00456F47">
        <w:rPr>
          <w:rFonts w:ascii="Times New Roman" w:hAnsi="Times New Roman"/>
          <w:sz w:val="24"/>
          <w:szCs w:val="24"/>
        </w:rPr>
        <w:t>/202</w:t>
      </w:r>
      <w:r w:rsidR="00744165">
        <w:rPr>
          <w:rFonts w:ascii="Times New Roman" w:hAnsi="Times New Roman"/>
          <w:sz w:val="24"/>
          <w:szCs w:val="24"/>
        </w:rPr>
        <w:t>6</w:t>
      </w:r>
    </w:p>
    <w:p w:rsidR="0001707A" w:rsidRPr="003236DC" w:rsidP="007F5AF1">
      <w:pPr>
        <w:pStyle w:val="Header"/>
        <w:tabs>
          <w:tab w:val="clear" w:pos="4677"/>
          <w:tab w:val="center" w:pos="4819"/>
          <w:tab w:val="clear" w:pos="9355"/>
          <w:tab w:val="right" w:pos="9638"/>
        </w:tabs>
        <w:jc w:val="right"/>
        <w:rPr>
          <w:rFonts w:ascii="Times New Roman" w:hAnsi="Times New Roman"/>
          <w:sz w:val="26"/>
          <w:szCs w:val="26"/>
        </w:rPr>
      </w:pPr>
    </w:p>
    <w:p w:rsidR="004C77A0" w:rsidRPr="003236DC" w:rsidP="004C77A0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3236DC">
        <w:rPr>
          <w:rFonts w:ascii="Times New Roman" w:eastAsia="Times New Roman" w:hAnsi="Times New Roman"/>
          <w:b/>
          <w:sz w:val="26"/>
          <w:szCs w:val="26"/>
          <w:lang w:eastAsia="ru-RU"/>
        </w:rPr>
        <w:t>РЕШЕНИЕ</w:t>
      </w:r>
    </w:p>
    <w:p w:rsidR="004C77A0" w:rsidRPr="003236DC" w:rsidP="004C77A0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3236DC">
        <w:rPr>
          <w:rFonts w:ascii="Times New Roman" w:eastAsia="Times New Roman" w:hAnsi="Times New Roman"/>
          <w:b/>
          <w:sz w:val="26"/>
          <w:szCs w:val="26"/>
          <w:lang w:eastAsia="ru-RU"/>
        </w:rPr>
        <w:t>ИМЕНЕМ РОССИЙСКОЙ ФЕДЕРАЦИИ</w:t>
      </w:r>
    </w:p>
    <w:p w:rsidR="004C77A0" w:rsidRPr="003236DC" w:rsidP="004C77A0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3236DC">
        <w:rPr>
          <w:rFonts w:ascii="Times New Roman" w:eastAsia="Times New Roman" w:hAnsi="Times New Roman"/>
          <w:b/>
          <w:sz w:val="26"/>
          <w:szCs w:val="26"/>
          <w:lang w:eastAsia="ru-RU"/>
        </w:rPr>
        <w:t>(резолютивная часть)</w:t>
      </w:r>
    </w:p>
    <w:p w:rsidR="00415FC5" w:rsidRPr="003236DC" w:rsidP="00415FC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Style w:val="TableGrid"/>
        <w:tblpPr w:leftFromText="180" w:rightFromText="180" w:vertAnchor="text" w:horzAnchor="margin" w:tblpXSpec="right" w:tblpY="-2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66"/>
      </w:tblGrid>
      <w:tr w:rsidTr="0001707A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853"/>
        </w:trPr>
        <w:tc>
          <w:tcPr>
            <w:tcW w:w="5166" w:type="dxa"/>
          </w:tcPr>
          <w:p w:rsidR="0001707A" w:rsidRPr="003236DC" w:rsidP="0001707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236D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Республика Крым, Раздольненский район,</w:t>
            </w:r>
          </w:p>
          <w:p w:rsidR="0001707A" w:rsidRPr="003236DC" w:rsidP="0001707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236D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пгт. </w:t>
            </w:r>
            <w:r w:rsidRPr="003236D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Раздольное</w:t>
            </w:r>
            <w:r w:rsidRPr="003236D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 пр-т. 30 лет Победы, 22</w:t>
            </w:r>
          </w:p>
        </w:tc>
      </w:tr>
    </w:tbl>
    <w:p w:rsidR="00B042FC" w:rsidRPr="003236DC" w:rsidP="0001707A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28</w:t>
      </w:r>
      <w:r w:rsidRPr="003236DC" w:rsidR="0074416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3236DC" w:rsidR="003236DC">
        <w:rPr>
          <w:rFonts w:ascii="Times New Roman" w:eastAsia="Times New Roman" w:hAnsi="Times New Roman"/>
          <w:sz w:val="26"/>
          <w:szCs w:val="26"/>
          <w:lang w:eastAsia="ru-RU"/>
        </w:rPr>
        <w:t>апреля</w:t>
      </w:r>
      <w:r w:rsidRPr="003236DC" w:rsidR="0074416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3236DC" w:rsidR="00B467C5">
        <w:rPr>
          <w:rFonts w:ascii="Times New Roman" w:eastAsia="Times New Roman" w:hAnsi="Times New Roman"/>
          <w:sz w:val="26"/>
          <w:szCs w:val="26"/>
          <w:lang w:eastAsia="ru-RU"/>
        </w:rPr>
        <w:t>202</w:t>
      </w:r>
      <w:r w:rsidRPr="003236DC" w:rsidR="00744165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Pr="003236DC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           </w:t>
      </w:r>
      <w:r w:rsidRPr="003236DC" w:rsidR="00B35330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3236DC" w:rsidR="00295268">
        <w:rPr>
          <w:rFonts w:ascii="Times New Roman" w:eastAsia="Times New Roman" w:hAnsi="Times New Roman"/>
          <w:sz w:val="26"/>
          <w:szCs w:val="26"/>
          <w:lang w:eastAsia="ru-RU"/>
        </w:rPr>
        <w:tab/>
      </w:r>
    </w:p>
    <w:p w:rsidR="0001707A" w:rsidRPr="003236DC" w:rsidP="00B35330">
      <w:pPr>
        <w:spacing w:after="0" w:line="240" w:lineRule="auto"/>
        <w:ind w:left="3540"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7043D" w:rsidRPr="003236DC" w:rsidP="00DB3A95">
      <w:pPr>
        <w:spacing w:after="0" w:line="240" w:lineRule="auto"/>
        <w:ind w:left="4944"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7043D" w:rsidRPr="003236DC" w:rsidP="0097043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236DC">
        <w:rPr>
          <w:rFonts w:ascii="Times New Roman" w:eastAsia="Times New Roman" w:hAnsi="Times New Roman"/>
          <w:sz w:val="26"/>
          <w:szCs w:val="26"/>
          <w:lang w:eastAsia="ru-RU"/>
        </w:rPr>
        <w:t xml:space="preserve">Мировой судья судебного участка № 69 Раздольненского судебного района (Раздольненский район) Республики Крым </w:t>
      </w:r>
      <w:r w:rsidRPr="003236DC" w:rsidR="00475C0D">
        <w:rPr>
          <w:rFonts w:ascii="Times New Roman" w:eastAsia="Times New Roman" w:hAnsi="Times New Roman"/>
          <w:sz w:val="26"/>
          <w:szCs w:val="26"/>
          <w:lang w:eastAsia="ru-RU"/>
        </w:rPr>
        <w:t>Олевский О.В</w:t>
      </w:r>
      <w:r w:rsidRPr="003236DC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97043D" w:rsidRPr="003236DC" w:rsidP="001237A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236DC">
        <w:rPr>
          <w:rFonts w:ascii="Times New Roman" w:eastAsia="Times New Roman" w:hAnsi="Times New Roman"/>
          <w:sz w:val="26"/>
          <w:szCs w:val="26"/>
          <w:lang w:eastAsia="ru-RU"/>
        </w:rPr>
        <w:t xml:space="preserve">при </w:t>
      </w:r>
      <w:r w:rsidR="00200454">
        <w:rPr>
          <w:rFonts w:ascii="Times New Roman" w:eastAsia="Times New Roman" w:hAnsi="Times New Roman"/>
          <w:sz w:val="26"/>
          <w:szCs w:val="26"/>
          <w:lang w:eastAsia="ru-RU"/>
        </w:rPr>
        <w:t>помощнике судьи</w:t>
      </w:r>
      <w:r w:rsidRPr="003236DC" w:rsidR="0029526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200454">
        <w:rPr>
          <w:rFonts w:ascii="Times New Roman" w:eastAsia="Times New Roman" w:hAnsi="Times New Roman"/>
          <w:sz w:val="26"/>
          <w:szCs w:val="26"/>
          <w:lang w:eastAsia="ru-RU"/>
        </w:rPr>
        <w:t>Катаевой О</w:t>
      </w:r>
      <w:r w:rsidRPr="003236DC" w:rsidR="00475C0D">
        <w:rPr>
          <w:rFonts w:ascii="Times New Roman" w:eastAsia="Times New Roman" w:hAnsi="Times New Roman"/>
          <w:sz w:val="26"/>
          <w:szCs w:val="26"/>
          <w:lang w:eastAsia="ru-RU"/>
        </w:rPr>
        <w:t>.С</w:t>
      </w:r>
      <w:r w:rsidRPr="003236DC" w:rsidR="00B604CB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3236DC" w:rsidR="00DD7D7B">
        <w:rPr>
          <w:rFonts w:ascii="Times New Roman" w:eastAsia="Times New Roman" w:hAnsi="Times New Roman"/>
          <w:sz w:val="26"/>
          <w:szCs w:val="26"/>
          <w:lang w:eastAsia="ru-RU"/>
        </w:rPr>
        <w:t>,</w:t>
      </w:r>
    </w:p>
    <w:p w:rsidR="006A601B" w:rsidRPr="003236DC" w:rsidP="008944A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236DC">
        <w:rPr>
          <w:rFonts w:ascii="Times New Roman" w:eastAsia="Times New Roman" w:hAnsi="Times New Roman"/>
          <w:sz w:val="26"/>
          <w:szCs w:val="26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Pr="003236DC" w:rsidR="00744165">
        <w:rPr>
          <w:rFonts w:ascii="Times New Roman" w:eastAsia="Times New Roman" w:hAnsi="Times New Roman"/>
          <w:sz w:val="26"/>
          <w:szCs w:val="26"/>
          <w:lang w:eastAsia="ru-RU"/>
        </w:rPr>
        <w:t xml:space="preserve">Общества с ограниченной ответственностью </w:t>
      </w:r>
      <w:r w:rsidR="00200454">
        <w:rPr>
          <w:rFonts w:ascii="Times New Roman" w:eastAsia="Times New Roman" w:hAnsi="Times New Roman"/>
          <w:sz w:val="26"/>
          <w:szCs w:val="26"/>
          <w:lang w:eastAsia="ru-RU"/>
        </w:rPr>
        <w:t xml:space="preserve">Профессиональной </w:t>
      </w:r>
      <w:r w:rsidR="00200454">
        <w:rPr>
          <w:rFonts w:ascii="Times New Roman" w:eastAsia="Times New Roman" w:hAnsi="Times New Roman"/>
          <w:sz w:val="26"/>
          <w:szCs w:val="26"/>
          <w:lang w:eastAsia="ru-RU"/>
        </w:rPr>
        <w:t>коллекторской</w:t>
      </w:r>
      <w:r w:rsidR="00200454">
        <w:rPr>
          <w:rFonts w:ascii="Times New Roman" w:eastAsia="Times New Roman" w:hAnsi="Times New Roman"/>
          <w:sz w:val="26"/>
          <w:szCs w:val="26"/>
          <w:lang w:eastAsia="ru-RU"/>
        </w:rPr>
        <w:t xml:space="preserve"> организации</w:t>
      </w:r>
      <w:r w:rsidRPr="003236DC" w:rsidR="003236D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3236DC" w:rsidR="001237A9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="00200454">
        <w:rPr>
          <w:rFonts w:ascii="Times New Roman" w:eastAsia="Times New Roman" w:hAnsi="Times New Roman"/>
          <w:sz w:val="26"/>
          <w:szCs w:val="26"/>
          <w:lang w:eastAsia="ru-RU"/>
        </w:rPr>
        <w:t>Нэйва</w:t>
      </w:r>
      <w:r w:rsidRPr="003236DC" w:rsidR="001237A9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3236DC" w:rsidR="00744165">
        <w:rPr>
          <w:rFonts w:ascii="Times New Roman" w:eastAsia="Times New Roman" w:hAnsi="Times New Roman"/>
          <w:sz w:val="26"/>
          <w:szCs w:val="26"/>
          <w:lang w:eastAsia="ru-RU"/>
        </w:rPr>
        <w:t xml:space="preserve"> к </w:t>
      </w:r>
      <w:r w:rsidR="00200454">
        <w:rPr>
          <w:rFonts w:ascii="Times New Roman" w:eastAsia="Times New Roman" w:hAnsi="Times New Roman"/>
          <w:sz w:val="26"/>
          <w:szCs w:val="26"/>
          <w:lang w:eastAsia="ru-RU"/>
        </w:rPr>
        <w:t>Моисееву Андрею Григорьевичу</w:t>
      </w:r>
      <w:r w:rsidRPr="003236DC" w:rsidR="00744165">
        <w:rPr>
          <w:rFonts w:ascii="Times New Roman" w:eastAsia="Times New Roman" w:hAnsi="Times New Roman"/>
          <w:sz w:val="26"/>
          <w:szCs w:val="26"/>
          <w:lang w:eastAsia="ru-RU"/>
        </w:rPr>
        <w:t xml:space="preserve"> о взыскании задолженности по договору</w:t>
      </w:r>
      <w:r w:rsidRPr="003236DC" w:rsidR="001237A9">
        <w:rPr>
          <w:rFonts w:ascii="Times New Roman" w:eastAsia="Times New Roman" w:hAnsi="Times New Roman"/>
          <w:sz w:val="26"/>
          <w:szCs w:val="26"/>
          <w:lang w:eastAsia="ru-RU"/>
        </w:rPr>
        <w:t xml:space="preserve"> займа</w:t>
      </w:r>
      <w:r w:rsidRPr="003236DC" w:rsidR="00744165">
        <w:rPr>
          <w:rFonts w:ascii="Times New Roman" w:eastAsia="Times New Roman" w:hAnsi="Times New Roman"/>
          <w:sz w:val="26"/>
          <w:szCs w:val="26"/>
          <w:lang w:eastAsia="ru-RU"/>
        </w:rPr>
        <w:t>,</w:t>
      </w:r>
    </w:p>
    <w:p w:rsidR="0097043D" w:rsidRPr="003236DC" w:rsidP="008944A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236DC">
        <w:rPr>
          <w:rFonts w:ascii="Times New Roman" w:eastAsia="Times New Roman" w:hAnsi="Times New Roman"/>
          <w:sz w:val="26"/>
          <w:szCs w:val="26"/>
          <w:lang w:eastAsia="ru-RU"/>
        </w:rPr>
        <w:t xml:space="preserve">  </w:t>
      </w:r>
      <w:r w:rsidRPr="003236DC" w:rsidR="00295268">
        <w:rPr>
          <w:rFonts w:ascii="Times New Roman" w:eastAsia="Times New Roman" w:hAnsi="Times New Roman"/>
          <w:sz w:val="26"/>
          <w:szCs w:val="26"/>
          <w:lang w:eastAsia="ru-RU"/>
        </w:rPr>
        <w:t xml:space="preserve">  </w:t>
      </w:r>
      <w:r w:rsidRPr="003236DC" w:rsidR="004C77A0">
        <w:rPr>
          <w:rFonts w:ascii="Times New Roman" w:eastAsia="Times New Roman" w:hAnsi="Times New Roman"/>
          <w:sz w:val="26"/>
          <w:szCs w:val="26"/>
          <w:lang w:eastAsia="ru-RU"/>
        </w:rPr>
        <w:t>р</w:t>
      </w:r>
      <w:r w:rsidRPr="003236DC">
        <w:rPr>
          <w:rFonts w:ascii="Times New Roman" w:eastAsia="Times New Roman" w:hAnsi="Times New Roman"/>
          <w:sz w:val="26"/>
          <w:szCs w:val="26"/>
          <w:lang w:eastAsia="ru-RU"/>
        </w:rPr>
        <w:t xml:space="preserve">уководствуясь </w:t>
      </w:r>
      <w:r w:rsidRPr="003236DC">
        <w:rPr>
          <w:rFonts w:ascii="Times New Roman" w:eastAsia="Times New Roman" w:hAnsi="Times New Roman"/>
          <w:sz w:val="26"/>
          <w:szCs w:val="26"/>
          <w:lang w:eastAsia="ru-RU"/>
        </w:rPr>
        <w:t>ст.ст</w:t>
      </w:r>
      <w:r w:rsidRPr="003236DC">
        <w:rPr>
          <w:rFonts w:ascii="Times New Roman" w:eastAsia="Times New Roman" w:hAnsi="Times New Roman"/>
          <w:sz w:val="26"/>
          <w:szCs w:val="26"/>
          <w:lang w:eastAsia="ru-RU"/>
        </w:rPr>
        <w:t>. 194 – 1</w:t>
      </w:r>
      <w:r w:rsidRPr="003236DC" w:rsidR="00C371B0">
        <w:rPr>
          <w:rFonts w:ascii="Times New Roman" w:eastAsia="Times New Roman" w:hAnsi="Times New Roman"/>
          <w:sz w:val="26"/>
          <w:szCs w:val="26"/>
          <w:lang w:eastAsia="ru-RU"/>
        </w:rPr>
        <w:t>99 ГПК РФ</w:t>
      </w:r>
      <w:r w:rsidRPr="003236DC">
        <w:rPr>
          <w:rFonts w:ascii="Times New Roman" w:eastAsia="Times New Roman" w:hAnsi="Times New Roman"/>
          <w:sz w:val="26"/>
          <w:szCs w:val="26"/>
          <w:lang w:eastAsia="ru-RU"/>
        </w:rPr>
        <w:t>, мировой судья</w:t>
      </w:r>
    </w:p>
    <w:p w:rsidR="0001707A" w:rsidRPr="003236DC" w:rsidP="008944A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7043D" w:rsidRPr="003236DC" w:rsidP="0097043D">
      <w:pPr>
        <w:spacing w:after="0" w:line="240" w:lineRule="auto"/>
        <w:ind w:right="-31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3236DC">
        <w:rPr>
          <w:rFonts w:ascii="Times New Roman" w:eastAsia="Times New Roman" w:hAnsi="Times New Roman"/>
          <w:b/>
          <w:sz w:val="26"/>
          <w:szCs w:val="26"/>
          <w:lang w:eastAsia="ru-RU"/>
        </w:rPr>
        <w:t>РЕШИЛ:</w:t>
      </w:r>
    </w:p>
    <w:p w:rsidR="00652FCC" w:rsidRPr="003236DC" w:rsidP="00652FCC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236DC">
        <w:rPr>
          <w:rFonts w:ascii="Times New Roman" w:eastAsia="Times New Roman" w:hAnsi="Times New Roman"/>
          <w:sz w:val="26"/>
          <w:szCs w:val="26"/>
          <w:lang w:eastAsia="ru-RU"/>
        </w:rPr>
        <w:t>Исковое</w:t>
      </w:r>
      <w:r w:rsidRPr="003236DC" w:rsidR="004B07C7">
        <w:rPr>
          <w:rFonts w:ascii="Times New Roman" w:eastAsia="Times New Roman" w:hAnsi="Times New Roman"/>
          <w:sz w:val="26"/>
          <w:szCs w:val="26"/>
          <w:lang w:eastAsia="ru-RU"/>
        </w:rPr>
        <w:t xml:space="preserve"> заявлени</w:t>
      </w:r>
      <w:r w:rsidR="009B5485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3236D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3236DC" w:rsidR="00744165">
        <w:rPr>
          <w:rFonts w:ascii="Times New Roman" w:eastAsia="Times New Roman" w:hAnsi="Times New Roman"/>
          <w:sz w:val="26"/>
          <w:szCs w:val="26"/>
          <w:lang w:eastAsia="ru-RU"/>
        </w:rPr>
        <w:t xml:space="preserve">Общества </w:t>
      </w:r>
      <w:r w:rsidR="00200454">
        <w:rPr>
          <w:rFonts w:ascii="Times New Roman" w:eastAsia="Times New Roman" w:hAnsi="Times New Roman"/>
          <w:sz w:val="26"/>
          <w:szCs w:val="26"/>
          <w:lang w:eastAsia="ru-RU"/>
        </w:rPr>
        <w:t xml:space="preserve">с </w:t>
      </w:r>
      <w:r w:rsidRPr="003236DC" w:rsidR="00200454">
        <w:rPr>
          <w:rFonts w:ascii="Times New Roman" w:eastAsia="Times New Roman" w:hAnsi="Times New Roman"/>
          <w:sz w:val="26"/>
          <w:szCs w:val="26"/>
          <w:lang w:eastAsia="ru-RU"/>
        </w:rPr>
        <w:t xml:space="preserve">ограниченной ответственностью </w:t>
      </w:r>
      <w:r w:rsidR="00200454">
        <w:rPr>
          <w:rFonts w:ascii="Times New Roman" w:eastAsia="Times New Roman" w:hAnsi="Times New Roman"/>
          <w:sz w:val="26"/>
          <w:szCs w:val="26"/>
          <w:lang w:eastAsia="ru-RU"/>
        </w:rPr>
        <w:t xml:space="preserve">Профессиональной </w:t>
      </w:r>
      <w:r w:rsidR="00200454">
        <w:rPr>
          <w:rFonts w:ascii="Times New Roman" w:eastAsia="Times New Roman" w:hAnsi="Times New Roman"/>
          <w:sz w:val="26"/>
          <w:szCs w:val="26"/>
          <w:lang w:eastAsia="ru-RU"/>
        </w:rPr>
        <w:t>коллекторской</w:t>
      </w:r>
      <w:r w:rsidR="00200454">
        <w:rPr>
          <w:rFonts w:ascii="Times New Roman" w:eastAsia="Times New Roman" w:hAnsi="Times New Roman"/>
          <w:sz w:val="26"/>
          <w:szCs w:val="26"/>
          <w:lang w:eastAsia="ru-RU"/>
        </w:rPr>
        <w:t xml:space="preserve"> организации</w:t>
      </w:r>
      <w:r w:rsidRPr="003236DC" w:rsidR="00200454">
        <w:rPr>
          <w:rFonts w:ascii="Times New Roman" w:eastAsia="Times New Roman" w:hAnsi="Times New Roman"/>
          <w:sz w:val="26"/>
          <w:szCs w:val="26"/>
          <w:lang w:eastAsia="ru-RU"/>
        </w:rPr>
        <w:t xml:space="preserve"> «</w:t>
      </w:r>
      <w:r w:rsidR="00200454">
        <w:rPr>
          <w:rFonts w:ascii="Times New Roman" w:eastAsia="Times New Roman" w:hAnsi="Times New Roman"/>
          <w:sz w:val="26"/>
          <w:szCs w:val="26"/>
          <w:lang w:eastAsia="ru-RU"/>
        </w:rPr>
        <w:t>Нэйва</w:t>
      </w:r>
      <w:r w:rsidRPr="003236DC" w:rsidR="00200454">
        <w:rPr>
          <w:rFonts w:ascii="Times New Roman" w:eastAsia="Times New Roman" w:hAnsi="Times New Roman"/>
          <w:sz w:val="26"/>
          <w:szCs w:val="26"/>
          <w:lang w:eastAsia="ru-RU"/>
        </w:rPr>
        <w:t xml:space="preserve">» к </w:t>
      </w:r>
      <w:r w:rsidR="00200454">
        <w:rPr>
          <w:rFonts w:ascii="Times New Roman" w:eastAsia="Times New Roman" w:hAnsi="Times New Roman"/>
          <w:sz w:val="26"/>
          <w:szCs w:val="26"/>
          <w:lang w:eastAsia="ru-RU"/>
        </w:rPr>
        <w:t>Моисееву Андрею Григорьевичу</w:t>
      </w:r>
      <w:r w:rsidRPr="003236DC" w:rsidR="00200454">
        <w:rPr>
          <w:rFonts w:ascii="Times New Roman" w:eastAsia="Times New Roman" w:hAnsi="Times New Roman"/>
          <w:sz w:val="26"/>
          <w:szCs w:val="26"/>
          <w:lang w:eastAsia="ru-RU"/>
        </w:rPr>
        <w:t xml:space="preserve"> о взыскании задолженности по договору займа </w:t>
      </w:r>
      <w:r w:rsidRPr="003236DC">
        <w:rPr>
          <w:rFonts w:ascii="Times New Roman" w:eastAsia="Times New Roman" w:hAnsi="Times New Roman"/>
          <w:sz w:val="26"/>
          <w:szCs w:val="26"/>
          <w:lang w:eastAsia="ru-RU"/>
        </w:rPr>
        <w:t xml:space="preserve">– </w:t>
      </w:r>
      <w:r w:rsidRPr="003236DC" w:rsidR="0075508A">
        <w:rPr>
          <w:rFonts w:ascii="Times New Roman" w:eastAsia="Times New Roman" w:hAnsi="Times New Roman"/>
          <w:sz w:val="26"/>
          <w:szCs w:val="26"/>
          <w:lang w:eastAsia="ru-RU"/>
        </w:rPr>
        <w:t>удовлетворить</w:t>
      </w:r>
      <w:r w:rsidRPr="003236DC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FB21E3" w:rsidRPr="00924791" w:rsidP="00924791">
      <w:pPr>
        <w:spacing w:after="0" w:line="240" w:lineRule="auto"/>
        <w:ind w:right="-31" w:firstLine="567"/>
        <w:jc w:val="both"/>
        <w:rPr>
          <w:rFonts w:ascii="Times New Roman" w:hAnsi="Times New Roman"/>
          <w:sz w:val="26"/>
          <w:szCs w:val="26"/>
        </w:rPr>
      </w:pPr>
      <w:r w:rsidRPr="003236DC">
        <w:rPr>
          <w:rFonts w:ascii="Times New Roman" w:eastAsia="Times New Roman" w:hAnsi="Times New Roman"/>
          <w:sz w:val="26"/>
          <w:szCs w:val="26"/>
          <w:lang w:eastAsia="ru-RU"/>
        </w:rPr>
        <w:t>Взыскать</w:t>
      </w:r>
      <w:r w:rsidR="00EC5E41">
        <w:rPr>
          <w:rFonts w:ascii="Times New Roman" w:eastAsia="Times New Roman" w:hAnsi="Times New Roman"/>
          <w:sz w:val="26"/>
          <w:szCs w:val="26"/>
          <w:lang w:eastAsia="ru-RU"/>
        </w:rPr>
        <w:t xml:space="preserve"> с</w:t>
      </w:r>
      <w:r w:rsidRPr="003236D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200454">
        <w:rPr>
          <w:rFonts w:ascii="Times New Roman" w:eastAsia="Times New Roman" w:hAnsi="Times New Roman"/>
          <w:sz w:val="26"/>
          <w:szCs w:val="26"/>
          <w:lang w:eastAsia="ru-RU"/>
        </w:rPr>
        <w:t>Моисеева Андрея Григорьевича</w:t>
      </w:r>
      <w:r w:rsidRPr="003236DC">
        <w:rPr>
          <w:rFonts w:ascii="Times New Roman" w:hAnsi="Times New Roman"/>
          <w:sz w:val="26"/>
          <w:szCs w:val="26"/>
        </w:rPr>
        <w:t xml:space="preserve">, </w:t>
      </w:r>
      <w:r w:rsidR="0077657D">
        <w:rPr>
          <w:rFonts w:ascii="Times New Roman" w:hAnsi="Times New Roman"/>
          <w:sz w:val="26"/>
          <w:szCs w:val="26"/>
        </w:rPr>
        <w:t>«данные изъяты»</w:t>
      </w:r>
      <w:r w:rsidR="0077657D">
        <w:rPr>
          <w:rFonts w:ascii="Times New Roman" w:hAnsi="Times New Roman"/>
          <w:sz w:val="26"/>
          <w:szCs w:val="26"/>
        </w:rPr>
        <w:t xml:space="preserve"> </w:t>
      </w:r>
      <w:r w:rsidR="00F120ED">
        <w:rPr>
          <w:rFonts w:ascii="Times New Roman" w:hAnsi="Times New Roman"/>
          <w:sz w:val="26"/>
          <w:szCs w:val="26"/>
        </w:rPr>
        <w:t>,</w:t>
      </w:r>
      <w:r w:rsidRPr="00200454" w:rsidR="00200454">
        <w:rPr>
          <w:rFonts w:ascii="Times New Roman" w:hAnsi="Times New Roman"/>
          <w:sz w:val="26"/>
          <w:szCs w:val="26"/>
        </w:rPr>
        <w:t xml:space="preserve"> </w:t>
      </w:r>
      <w:r w:rsidRPr="003236DC">
        <w:rPr>
          <w:rFonts w:ascii="Times New Roman" w:eastAsia="Times New Roman" w:hAnsi="Times New Roman"/>
          <w:sz w:val="26"/>
          <w:szCs w:val="26"/>
          <w:lang w:eastAsia="ru-RU"/>
        </w:rPr>
        <w:t xml:space="preserve">в пользу </w:t>
      </w:r>
      <w:r w:rsidRPr="003236DC" w:rsidR="00885426">
        <w:rPr>
          <w:rFonts w:ascii="Times New Roman" w:eastAsia="Times New Roman" w:hAnsi="Times New Roman"/>
          <w:sz w:val="26"/>
          <w:szCs w:val="26"/>
          <w:lang w:eastAsia="ru-RU"/>
        </w:rPr>
        <w:t xml:space="preserve">Общества с ограниченной ответственностью </w:t>
      </w:r>
      <w:r w:rsidR="00200454">
        <w:rPr>
          <w:rFonts w:ascii="Times New Roman" w:eastAsia="Times New Roman" w:hAnsi="Times New Roman"/>
          <w:sz w:val="26"/>
          <w:szCs w:val="26"/>
          <w:lang w:eastAsia="ru-RU"/>
        </w:rPr>
        <w:t xml:space="preserve">Профессиональной </w:t>
      </w:r>
      <w:r w:rsidR="00200454">
        <w:rPr>
          <w:rFonts w:ascii="Times New Roman" w:eastAsia="Times New Roman" w:hAnsi="Times New Roman"/>
          <w:sz w:val="26"/>
          <w:szCs w:val="26"/>
          <w:lang w:eastAsia="ru-RU"/>
        </w:rPr>
        <w:t>коллекторской</w:t>
      </w:r>
      <w:r w:rsidR="00200454">
        <w:rPr>
          <w:rFonts w:ascii="Times New Roman" w:eastAsia="Times New Roman" w:hAnsi="Times New Roman"/>
          <w:sz w:val="26"/>
          <w:szCs w:val="26"/>
          <w:lang w:eastAsia="ru-RU"/>
        </w:rPr>
        <w:t xml:space="preserve"> организации</w:t>
      </w:r>
      <w:r w:rsidRPr="003236DC" w:rsidR="00200454">
        <w:rPr>
          <w:rFonts w:ascii="Times New Roman" w:eastAsia="Times New Roman" w:hAnsi="Times New Roman"/>
          <w:sz w:val="26"/>
          <w:szCs w:val="26"/>
          <w:lang w:eastAsia="ru-RU"/>
        </w:rPr>
        <w:t xml:space="preserve"> «</w:t>
      </w:r>
      <w:r w:rsidR="00200454">
        <w:rPr>
          <w:rFonts w:ascii="Times New Roman" w:eastAsia="Times New Roman" w:hAnsi="Times New Roman"/>
          <w:sz w:val="26"/>
          <w:szCs w:val="26"/>
          <w:lang w:eastAsia="ru-RU"/>
        </w:rPr>
        <w:t>Нэйва</w:t>
      </w:r>
      <w:r w:rsidRPr="003236DC" w:rsidR="00200454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3236DC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Pr="00200454" w:rsidR="00200454">
        <w:rPr>
          <w:rFonts w:ascii="Times New Roman" w:hAnsi="Times New Roman"/>
          <w:sz w:val="26"/>
          <w:szCs w:val="26"/>
        </w:rPr>
        <w:t>юридический адрес: 117218</w:t>
      </w:r>
      <w:r w:rsidR="00200454">
        <w:rPr>
          <w:rFonts w:ascii="Times New Roman" w:hAnsi="Times New Roman"/>
          <w:sz w:val="26"/>
          <w:szCs w:val="26"/>
        </w:rPr>
        <w:t xml:space="preserve">, г. Москва, </w:t>
      </w:r>
      <w:r w:rsidRPr="00200454" w:rsidR="00200454">
        <w:rPr>
          <w:rFonts w:ascii="Times New Roman" w:hAnsi="Times New Roman"/>
          <w:sz w:val="26"/>
          <w:szCs w:val="26"/>
        </w:rPr>
        <w:t>ул. Кржижановского, д. 15, корпус 5, оф.</w:t>
      </w:r>
      <w:r w:rsidR="00200454">
        <w:rPr>
          <w:rFonts w:ascii="Times New Roman" w:hAnsi="Times New Roman"/>
          <w:sz w:val="26"/>
          <w:szCs w:val="26"/>
        </w:rPr>
        <w:t xml:space="preserve"> </w:t>
      </w:r>
      <w:r w:rsidRPr="00200454" w:rsidR="00200454">
        <w:rPr>
          <w:rFonts w:ascii="Times New Roman" w:hAnsi="Times New Roman"/>
          <w:sz w:val="26"/>
          <w:szCs w:val="26"/>
        </w:rPr>
        <w:t xml:space="preserve">402; ОГРН: 1167746657033; ИНН: 7734387354; </w:t>
      </w:r>
      <w:r w:rsidRPr="00200454" w:rsidR="00200454">
        <w:rPr>
          <w:rFonts w:ascii="Times New Roman" w:hAnsi="Times New Roman"/>
          <w:sz w:val="26"/>
          <w:szCs w:val="26"/>
        </w:rPr>
        <w:t>КПП: 772701001</w:t>
      </w:r>
      <w:r w:rsidRPr="003236DC">
        <w:rPr>
          <w:rFonts w:ascii="Times New Roman" w:eastAsia="Times New Roman" w:hAnsi="Times New Roman"/>
          <w:sz w:val="26"/>
          <w:szCs w:val="26"/>
          <w:lang w:eastAsia="ru-RU"/>
        </w:rPr>
        <w:t>, задолженность по</w:t>
      </w:r>
      <w:r w:rsidRPr="003236DC" w:rsidR="00A74E5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3236DC">
        <w:rPr>
          <w:rFonts w:ascii="Times New Roman" w:eastAsia="Times New Roman" w:hAnsi="Times New Roman"/>
          <w:sz w:val="26"/>
          <w:szCs w:val="26"/>
          <w:lang w:eastAsia="ru-RU"/>
        </w:rPr>
        <w:t>договору</w:t>
      </w:r>
      <w:r w:rsidRPr="003236DC" w:rsidR="001237A9">
        <w:rPr>
          <w:rFonts w:ascii="Times New Roman" w:eastAsia="Times New Roman" w:hAnsi="Times New Roman"/>
          <w:sz w:val="26"/>
          <w:szCs w:val="26"/>
          <w:lang w:eastAsia="ru-RU"/>
        </w:rPr>
        <w:t xml:space="preserve"> займа</w:t>
      </w:r>
      <w:r w:rsidRPr="003236DC">
        <w:rPr>
          <w:rFonts w:ascii="Times New Roman" w:eastAsia="Times New Roman" w:hAnsi="Times New Roman"/>
          <w:sz w:val="26"/>
          <w:szCs w:val="26"/>
          <w:lang w:eastAsia="ru-RU"/>
        </w:rPr>
        <w:t xml:space="preserve"> № </w:t>
      </w:r>
      <w:r w:rsidR="00200454">
        <w:rPr>
          <w:rFonts w:ascii="Times New Roman" w:eastAsia="Times New Roman" w:hAnsi="Times New Roman"/>
          <w:sz w:val="26"/>
          <w:szCs w:val="26"/>
          <w:lang w:eastAsia="ru-RU"/>
        </w:rPr>
        <w:t>НФ-899/2586711</w:t>
      </w:r>
      <w:r w:rsidR="00EC5E4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3236DC" w:rsidR="00885426">
        <w:rPr>
          <w:rFonts w:ascii="Times New Roman" w:eastAsia="Times New Roman" w:hAnsi="Times New Roman"/>
          <w:sz w:val="26"/>
          <w:szCs w:val="26"/>
          <w:lang w:eastAsia="ru-RU"/>
        </w:rPr>
        <w:t xml:space="preserve">от </w:t>
      </w:r>
      <w:r w:rsidR="00200454">
        <w:rPr>
          <w:rFonts w:ascii="Times New Roman" w:eastAsia="Times New Roman" w:hAnsi="Times New Roman"/>
          <w:sz w:val="26"/>
          <w:szCs w:val="26"/>
          <w:lang w:eastAsia="ru-RU"/>
        </w:rPr>
        <w:t>12.03.2025</w:t>
      </w:r>
      <w:r w:rsidRPr="003236DC" w:rsidR="001237A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3236DC" w:rsidR="00885426">
        <w:rPr>
          <w:rFonts w:ascii="Times New Roman" w:eastAsia="Times New Roman" w:hAnsi="Times New Roman"/>
          <w:sz w:val="26"/>
          <w:szCs w:val="26"/>
          <w:lang w:eastAsia="ru-RU"/>
        </w:rPr>
        <w:t>года</w:t>
      </w:r>
      <w:r w:rsidR="00EC5E41">
        <w:rPr>
          <w:rFonts w:ascii="Times New Roman" w:eastAsia="Times New Roman" w:hAnsi="Times New Roman"/>
          <w:sz w:val="26"/>
          <w:szCs w:val="26"/>
          <w:lang w:eastAsia="ru-RU"/>
        </w:rPr>
        <w:t xml:space="preserve">, образовавшуюся </w:t>
      </w:r>
      <w:r w:rsidR="00DB71B8">
        <w:rPr>
          <w:rFonts w:ascii="Times New Roman" w:eastAsia="Times New Roman" w:hAnsi="Times New Roman"/>
          <w:sz w:val="26"/>
          <w:szCs w:val="26"/>
          <w:lang w:eastAsia="ru-RU"/>
        </w:rPr>
        <w:t>в</w:t>
      </w:r>
      <w:r w:rsidR="00EC5E41">
        <w:rPr>
          <w:rFonts w:ascii="Times New Roman" w:eastAsia="Times New Roman" w:hAnsi="Times New Roman"/>
          <w:sz w:val="26"/>
          <w:szCs w:val="26"/>
          <w:lang w:eastAsia="ru-RU"/>
        </w:rPr>
        <w:t xml:space="preserve"> период с </w:t>
      </w:r>
      <w:r w:rsidR="00200454">
        <w:rPr>
          <w:rFonts w:ascii="Times New Roman" w:eastAsia="Times New Roman" w:hAnsi="Times New Roman"/>
          <w:sz w:val="26"/>
          <w:szCs w:val="26"/>
          <w:lang w:eastAsia="ru-RU"/>
        </w:rPr>
        <w:t>12.03.2025</w:t>
      </w:r>
      <w:r w:rsidR="00EC5E41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по </w:t>
      </w:r>
      <w:r w:rsidR="00200454">
        <w:rPr>
          <w:rFonts w:ascii="Times New Roman" w:eastAsia="Times New Roman" w:hAnsi="Times New Roman"/>
          <w:sz w:val="26"/>
          <w:szCs w:val="26"/>
          <w:lang w:eastAsia="ru-RU"/>
        </w:rPr>
        <w:t>10.03.2026</w:t>
      </w:r>
      <w:r w:rsidR="00EC5E41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3236DC" w:rsidR="0088542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3236DC">
        <w:rPr>
          <w:rFonts w:ascii="Times New Roman" w:eastAsia="Times New Roman" w:hAnsi="Times New Roman"/>
          <w:sz w:val="26"/>
          <w:szCs w:val="26"/>
          <w:lang w:eastAsia="ru-RU"/>
        </w:rPr>
        <w:t xml:space="preserve">в размере </w:t>
      </w:r>
      <w:r w:rsidR="00924791">
        <w:rPr>
          <w:rFonts w:ascii="Times New Roman" w:eastAsia="Times New Roman" w:hAnsi="Times New Roman"/>
          <w:sz w:val="26"/>
          <w:szCs w:val="26"/>
          <w:lang w:eastAsia="ru-RU"/>
        </w:rPr>
        <w:t>34 500</w:t>
      </w:r>
      <w:r w:rsidRPr="003236DC">
        <w:rPr>
          <w:rFonts w:ascii="Times New Roman" w:eastAsia="Times New Roman" w:hAnsi="Times New Roman"/>
          <w:sz w:val="26"/>
          <w:szCs w:val="26"/>
          <w:lang w:eastAsia="ru-RU"/>
        </w:rPr>
        <w:t xml:space="preserve"> (</w:t>
      </w:r>
      <w:r w:rsidR="00924791">
        <w:rPr>
          <w:rFonts w:ascii="Times New Roman" w:eastAsia="Times New Roman" w:hAnsi="Times New Roman"/>
          <w:sz w:val="26"/>
          <w:szCs w:val="26"/>
          <w:lang w:eastAsia="ru-RU"/>
        </w:rPr>
        <w:t>тридцать четыре</w:t>
      </w:r>
      <w:r w:rsidRPr="003236DC" w:rsidR="00EC6BA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3236DC">
        <w:rPr>
          <w:rFonts w:ascii="Times New Roman" w:eastAsia="Times New Roman" w:hAnsi="Times New Roman"/>
          <w:sz w:val="26"/>
          <w:szCs w:val="26"/>
          <w:lang w:eastAsia="ru-RU"/>
        </w:rPr>
        <w:t>тысяч</w:t>
      </w:r>
      <w:r w:rsidR="00924791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Pr="003236DC" w:rsidR="003236D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924791">
        <w:rPr>
          <w:rFonts w:ascii="Times New Roman" w:eastAsia="Times New Roman" w:hAnsi="Times New Roman"/>
          <w:sz w:val="26"/>
          <w:szCs w:val="26"/>
          <w:lang w:eastAsia="ru-RU"/>
        </w:rPr>
        <w:t>пятьсот</w:t>
      </w:r>
      <w:r w:rsidRPr="003236DC">
        <w:rPr>
          <w:rFonts w:ascii="Times New Roman" w:eastAsia="Times New Roman" w:hAnsi="Times New Roman"/>
          <w:sz w:val="26"/>
          <w:szCs w:val="26"/>
          <w:lang w:eastAsia="ru-RU"/>
        </w:rPr>
        <w:t xml:space="preserve">) рублей </w:t>
      </w:r>
      <w:r w:rsidR="00924791">
        <w:rPr>
          <w:rFonts w:ascii="Times New Roman" w:eastAsia="Times New Roman" w:hAnsi="Times New Roman"/>
          <w:sz w:val="26"/>
          <w:szCs w:val="26"/>
          <w:lang w:eastAsia="ru-RU"/>
        </w:rPr>
        <w:t>00 копеек</w:t>
      </w:r>
      <w:r w:rsidRPr="003236DC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Pr="003236DC" w:rsidR="00EC6BAE">
        <w:rPr>
          <w:rFonts w:ascii="Times New Roman" w:eastAsia="Times New Roman" w:hAnsi="Times New Roman"/>
          <w:sz w:val="26"/>
          <w:szCs w:val="26"/>
          <w:lang w:eastAsia="ru-RU"/>
        </w:rPr>
        <w:t xml:space="preserve">судебные расходы по оплате государственной пошлины </w:t>
      </w:r>
      <w:r w:rsidRPr="003236DC">
        <w:rPr>
          <w:rFonts w:ascii="Times New Roman" w:eastAsia="Times New Roman" w:hAnsi="Times New Roman"/>
          <w:sz w:val="26"/>
          <w:szCs w:val="26"/>
          <w:lang w:eastAsia="ru-RU"/>
        </w:rPr>
        <w:t xml:space="preserve">в размере </w:t>
      </w:r>
      <w:r w:rsidRPr="003236DC" w:rsidR="001237A9">
        <w:rPr>
          <w:rFonts w:ascii="Times New Roman" w:eastAsia="Times New Roman" w:hAnsi="Times New Roman"/>
          <w:sz w:val="26"/>
          <w:szCs w:val="26"/>
          <w:lang w:eastAsia="ru-RU"/>
        </w:rPr>
        <w:t>4 000 (четыре тысячи) рублей</w:t>
      </w:r>
      <w:r w:rsidRPr="003236DC" w:rsidR="00EC6BAE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Pr="003236DC">
        <w:rPr>
          <w:rFonts w:ascii="Times New Roman" w:eastAsia="Times New Roman" w:hAnsi="Times New Roman"/>
          <w:sz w:val="26"/>
          <w:szCs w:val="26"/>
          <w:lang w:eastAsia="ru-RU"/>
        </w:rPr>
        <w:t xml:space="preserve"> а всего </w:t>
      </w:r>
      <w:r w:rsidR="00924791">
        <w:rPr>
          <w:rFonts w:ascii="Times New Roman" w:eastAsia="Times New Roman" w:hAnsi="Times New Roman"/>
          <w:sz w:val="26"/>
          <w:szCs w:val="26"/>
          <w:lang w:eastAsia="ru-RU"/>
        </w:rPr>
        <w:t xml:space="preserve">38 500 </w:t>
      </w:r>
      <w:r w:rsidRPr="003236DC">
        <w:rPr>
          <w:rFonts w:ascii="Times New Roman" w:eastAsia="Times New Roman" w:hAnsi="Times New Roman"/>
          <w:sz w:val="26"/>
          <w:szCs w:val="26"/>
          <w:lang w:eastAsia="ru-RU"/>
        </w:rPr>
        <w:t>(</w:t>
      </w:r>
      <w:r w:rsidR="00924791">
        <w:rPr>
          <w:rFonts w:ascii="Times New Roman" w:eastAsia="Times New Roman" w:hAnsi="Times New Roman"/>
          <w:sz w:val="26"/>
          <w:szCs w:val="26"/>
          <w:lang w:eastAsia="ru-RU"/>
        </w:rPr>
        <w:t>тридцать восемь</w:t>
      </w:r>
      <w:r w:rsidRPr="003236DC" w:rsidR="003236D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3236DC">
        <w:rPr>
          <w:rFonts w:ascii="Times New Roman" w:eastAsia="Times New Roman" w:hAnsi="Times New Roman"/>
          <w:sz w:val="26"/>
          <w:szCs w:val="26"/>
          <w:lang w:eastAsia="ru-RU"/>
        </w:rPr>
        <w:t>тысяч</w:t>
      </w:r>
      <w:r w:rsidRPr="003236DC" w:rsidR="003236D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924791">
        <w:rPr>
          <w:rFonts w:ascii="Times New Roman" w:eastAsia="Times New Roman" w:hAnsi="Times New Roman"/>
          <w:sz w:val="26"/>
          <w:szCs w:val="26"/>
          <w:lang w:eastAsia="ru-RU"/>
        </w:rPr>
        <w:t>пятьсот</w:t>
      </w:r>
      <w:r w:rsidRPr="003236DC">
        <w:rPr>
          <w:rFonts w:ascii="Times New Roman" w:eastAsia="Times New Roman" w:hAnsi="Times New Roman"/>
          <w:sz w:val="26"/>
          <w:szCs w:val="26"/>
          <w:lang w:eastAsia="ru-RU"/>
        </w:rPr>
        <w:t xml:space="preserve">) рублей </w:t>
      </w:r>
      <w:r w:rsidR="00924791">
        <w:rPr>
          <w:rFonts w:ascii="Times New Roman" w:eastAsia="Times New Roman" w:hAnsi="Times New Roman"/>
          <w:sz w:val="26"/>
          <w:szCs w:val="26"/>
          <w:lang w:eastAsia="ru-RU"/>
        </w:rPr>
        <w:t>00 копеек</w:t>
      </w:r>
      <w:r w:rsidRPr="003236DC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7B17BB" w:rsidRPr="003236DC" w:rsidP="007B17BB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236DC">
        <w:rPr>
          <w:rFonts w:ascii="Times New Roman" w:eastAsia="Times New Roman" w:hAnsi="Times New Roman"/>
          <w:sz w:val="26"/>
          <w:szCs w:val="26"/>
          <w:lang w:eastAsia="ru-RU"/>
        </w:rPr>
        <w:t>Решение может быть обжаловано в Раздольненский районный суд Республики Крым через мирового судью в течение месяца со дня принятия решения суда в окончательной форме.</w:t>
      </w:r>
    </w:p>
    <w:p w:rsidR="007B17BB" w:rsidRPr="003236DC" w:rsidP="007B17BB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236DC">
        <w:rPr>
          <w:rFonts w:ascii="Times New Roman" w:eastAsia="Times New Roman" w:hAnsi="Times New Roman"/>
          <w:sz w:val="26"/>
          <w:szCs w:val="26"/>
          <w:lang w:eastAsia="ru-RU"/>
        </w:rPr>
        <w:t>Мотивированное решение суда может быть изготовлено в течение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7B17BB" w:rsidRPr="003236DC" w:rsidP="007B17BB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236DC">
        <w:rPr>
          <w:rFonts w:ascii="Times New Roman" w:eastAsia="Times New Roman" w:hAnsi="Times New Roman"/>
          <w:sz w:val="26"/>
          <w:szCs w:val="26"/>
          <w:lang w:eastAsia="ru-RU"/>
        </w:rPr>
        <w:t>Заявление о составлении мотивированного решения суда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7B17BB" w:rsidRPr="003236DC" w:rsidP="007B17BB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236DC">
        <w:rPr>
          <w:rFonts w:ascii="Times New Roman" w:eastAsia="Times New Roman" w:hAnsi="Times New Roman"/>
          <w:sz w:val="26"/>
          <w:szCs w:val="26"/>
          <w:lang w:eastAsia="ru-RU"/>
        </w:rPr>
        <w:tab/>
      </w:r>
    </w:p>
    <w:p w:rsidR="007B17BB" w:rsidRPr="003236DC" w:rsidP="007B17BB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3236DC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Мировой судья                           </w:t>
      </w:r>
      <w:r w:rsidR="0077657D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="0077657D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="0077657D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="0077657D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Pr="003236DC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Pr="003236DC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="00EC5E41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3236DC">
        <w:rPr>
          <w:rFonts w:ascii="Times New Roman" w:eastAsia="Times New Roman" w:hAnsi="Times New Roman"/>
          <w:b/>
          <w:sz w:val="26"/>
          <w:szCs w:val="26"/>
          <w:lang w:eastAsia="ru-RU"/>
        </w:rPr>
        <w:t>Олевский</w:t>
      </w:r>
      <w:r w:rsidRPr="003236DC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О.В.</w:t>
      </w:r>
    </w:p>
    <w:sectPr w:rsidSect="00456F47">
      <w:headerReference w:type="default" r:id="rId4"/>
      <w:pgSz w:w="11906" w:h="16838"/>
      <w:pgMar w:top="426" w:right="707" w:bottom="284" w:left="1276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1707A" w:rsidP="0001707A">
    <w:pPr>
      <w:pStyle w:val="Header"/>
      <w:tabs>
        <w:tab w:val="clear" w:pos="4677"/>
        <w:tab w:val="center" w:pos="4819"/>
        <w:tab w:val="clear" w:pos="9355"/>
        <w:tab w:val="right" w:pos="9638"/>
      </w:tabs>
      <w:jc w:val="right"/>
      <w:rPr>
        <w:rFonts w:ascii="Times New Roman" w:hAnsi="Times New Roman"/>
      </w:rPr>
    </w:pPr>
    <w:r w:rsidRPr="0001707A">
      <w:rPr>
        <w:rFonts w:ascii="Times New Roman" w:hAnsi="Times New Roman"/>
      </w:rPr>
      <w:t>213 - О взыскании сумм по договору займа, кредитному договору</w:t>
    </w:r>
  </w:p>
  <w:p w:rsidR="00BA7756" w:rsidRPr="0001707A" w:rsidP="0001707A">
    <w:pPr>
      <w:pStyle w:val="Header"/>
      <w:tabs>
        <w:tab w:val="clear" w:pos="4677"/>
        <w:tab w:val="center" w:pos="4819"/>
        <w:tab w:val="clear" w:pos="9355"/>
        <w:tab w:val="right" w:pos="9638"/>
      </w:tabs>
      <w:jc w:val="right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2031"/>
    <w:rsid w:val="00006B6B"/>
    <w:rsid w:val="0001290D"/>
    <w:rsid w:val="0001707A"/>
    <w:rsid w:val="00044724"/>
    <w:rsid w:val="0007137C"/>
    <w:rsid w:val="00081649"/>
    <w:rsid w:val="000A3A65"/>
    <w:rsid w:val="000A5D8F"/>
    <w:rsid w:val="000C3ADA"/>
    <w:rsid w:val="000C55FD"/>
    <w:rsid w:val="000F2923"/>
    <w:rsid w:val="000F6554"/>
    <w:rsid w:val="00102690"/>
    <w:rsid w:val="001036EA"/>
    <w:rsid w:val="001142D8"/>
    <w:rsid w:val="001237A9"/>
    <w:rsid w:val="00127E1B"/>
    <w:rsid w:val="00140713"/>
    <w:rsid w:val="001442F1"/>
    <w:rsid w:val="0014691D"/>
    <w:rsid w:val="00157592"/>
    <w:rsid w:val="00171234"/>
    <w:rsid w:val="00181DA9"/>
    <w:rsid w:val="001A526C"/>
    <w:rsid w:val="001B183A"/>
    <w:rsid w:val="001C0B1E"/>
    <w:rsid w:val="001D1950"/>
    <w:rsid w:val="001D2A79"/>
    <w:rsid w:val="001D51B7"/>
    <w:rsid w:val="001E5DCA"/>
    <w:rsid w:val="001E7103"/>
    <w:rsid w:val="00200454"/>
    <w:rsid w:val="0022244C"/>
    <w:rsid w:val="00224513"/>
    <w:rsid w:val="00244A38"/>
    <w:rsid w:val="0025751A"/>
    <w:rsid w:val="002576D5"/>
    <w:rsid w:val="00263431"/>
    <w:rsid w:val="00264088"/>
    <w:rsid w:val="00265793"/>
    <w:rsid w:val="0026740E"/>
    <w:rsid w:val="00276C01"/>
    <w:rsid w:val="00281B35"/>
    <w:rsid w:val="00283322"/>
    <w:rsid w:val="00295268"/>
    <w:rsid w:val="002A0841"/>
    <w:rsid w:val="002B593F"/>
    <w:rsid w:val="002C16B2"/>
    <w:rsid w:val="002D61D9"/>
    <w:rsid w:val="002E5F30"/>
    <w:rsid w:val="003000AE"/>
    <w:rsid w:val="003011F1"/>
    <w:rsid w:val="00301795"/>
    <w:rsid w:val="0030541E"/>
    <w:rsid w:val="00306BC5"/>
    <w:rsid w:val="003236DC"/>
    <w:rsid w:val="00341C42"/>
    <w:rsid w:val="00342500"/>
    <w:rsid w:val="00342EF8"/>
    <w:rsid w:val="00344823"/>
    <w:rsid w:val="00345EF3"/>
    <w:rsid w:val="00354DAD"/>
    <w:rsid w:val="00393DF4"/>
    <w:rsid w:val="003B3AB0"/>
    <w:rsid w:val="003C13C8"/>
    <w:rsid w:val="003D408B"/>
    <w:rsid w:val="003D491E"/>
    <w:rsid w:val="003D5187"/>
    <w:rsid w:val="003E729C"/>
    <w:rsid w:val="00401CB0"/>
    <w:rsid w:val="00411206"/>
    <w:rsid w:val="00415FC5"/>
    <w:rsid w:val="00424F00"/>
    <w:rsid w:val="004304BB"/>
    <w:rsid w:val="00442781"/>
    <w:rsid w:val="00442A77"/>
    <w:rsid w:val="00443D7E"/>
    <w:rsid w:val="00450A97"/>
    <w:rsid w:val="0045504C"/>
    <w:rsid w:val="00456F47"/>
    <w:rsid w:val="00464534"/>
    <w:rsid w:val="00465125"/>
    <w:rsid w:val="004702AF"/>
    <w:rsid w:val="00475C0D"/>
    <w:rsid w:val="004800A4"/>
    <w:rsid w:val="004851E1"/>
    <w:rsid w:val="004932C4"/>
    <w:rsid w:val="00497065"/>
    <w:rsid w:val="004A22B0"/>
    <w:rsid w:val="004B07C7"/>
    <w:rsid w:val="004B17F5"/>
    <w:rsid w:val="004B3109"/>
    <w:rsid w:val="004B5905"/>
    <w:rsid w:val="004B5C45"/>
    <w:rsid w:val="004C4D54"/>
    <w:rsid w:val="004C77A0"/>
    <w:rsid w:val="004D2BCC"/>
    <w:rsid w:val="004D6971"/>
    <w:rsid w:val="004E17DB"/>
    <w:rsid w:val="004E1ECB"/>
    <w:rsid w:val="004E5985"/>
    <w:rsid w:val="004F479D"/>
    <w:rsid w:val="00504B81"/>
    <w:rsid w:val="0051507A"/>
    <w:rsid w:val="005165D9"/>
    <w:rsid w:val="00516F56"/>
    <w:rsid w:val="00530862"/>
    <w:rsid w:val="00533717"/>
    <w:rsid w:val="00541B55"/>
    <w:rsid w:val="00554B46"/>
    <w:rsid w:val="00556FAE"/>
    <w:rsid w:val="00560F71"/>
    <w:rsid w:val="00576832"/>
    <w:rsid w:val="005A3105"/>
    <w:rsid w:val="005B4911"/>
    <w:rsid w:val="005C1C0A"/>
    <w:rsid w:val="005C4431"/>
    <w:rsid w:val="005C54A1"/>
    <w:rsid w:val="005C7507"/>
    <w:rsid w:val="005D1C23"/>
    <w:rsid w:val="005D279C"/>
    <w:rsid w:val="005E24F8"/>
    <w:rsid w:val="005E7F43"/>
    <w:rsid w:val="005F1E8A"/>
    <w:rsid w:val="005F559E"/>
    <w:rsid w:val="00600075"/>
    <w:rsid w:val="0060065C"/>
    <w:rsid w:val="00601898"/>
    <w:rsid w:val="00605F2C"/>
    <w:rsid w:val="00613FF5"/>
    <w:rsid w:val="0062465B"/>
    <w:rsid w:val="00626880"/>
    <w:rsid w:val="0064756A"/>
    <w:rsid w:val="00651F78"/>
    <w:rsid w:val="00652FCC"/>
    <w:rsid w:val="00673F26"/>
    <w:rsid w:val="0067516E"/>
    <w:rsid w:val="0067534B"/>
    <w:rsid w:val="00687EA2"/>
    <w:rsid w:val="006A601B"/>
    <w:rsid w:val="006A6375"/>
    <w:rsid w:val="006B4DB5"/>
    <w:rsid w:val="006C0EAE"/>
    <w:rsid w:val="006C7CD2"/>
    <w:rsid w:val="006F0C31"/>
    <w:rsid w:val="007002F9"/>
    <w:rsid w:val="00706C27"/>
    <w:rsid w:val="00716A3F"/>
    <w:rsid w:val="0072758D"/>
    <w:rsid w:val="00744165"/>
    <w:rsid w:val="00746E69"/>
    <w:rsid w:val="00751583"/>
    <w:rsid w:val="0075508A"/>
    <w:rsid w:val="00767367"/>
    <w:rsid w:val="0077107C"/>
    <w:rsid w:val="0077457B"/>
    <w:rsid w:val="0077657D"/>
    <w:rsid w:val="00777336"/>
    <w:rsid w:val="007811D4"/>
    <w:rsid w:val="00782B69"/>
    <w:rsid w:val="0079324F"/>
    <w:rsid w:val="007A39A8"/>
    <w:rsid w:val="007A50C4"/>
    <w:rsid w:val="007B17BB"/>
    <w:rsid w:val="007B256B"/>
    <w:rsid w:val="007C017A"/>
    <w:rsid w:val="007C61E6"/>
    <w:rsid w:val="007F344B"/>
    <w:rsid w:val="007F5AF1"/>
    <w:rsid w:val="007F7334"/>
    <w:rsid w:val="00803014"/>
    <w:rsid w:val="0081018E"/>
    <w:rsid w:val="00817101"/>
    <w:rsid w:val="00834B33"/>
    <w:rsid w:val="00834F1E"/>
    <w:rsid w:val="00836384"/>
    <w:rsid w:val="00850B54"/>
    <w:rsid w:val="00851E36"/>
    <w:rsid w:val="00855F73"/>
    <w:rsid w:val="008560FC"/>
    <w:rsid w:val="008723EC"/>
    <w:rsid w:val="008743C5"/>
    <w:rsid w:val="0088028C"/>
    <w:rsid w:val="00885426"/>
    <w:rsid w:val="008944A2"/>
    <w:rsid w:val="008A0B6F"/>
    <w:rsid w:val="008A35CE"/>
    <w:rsid w:val="008E628B"/>
    <w:rsid w:val="008F1671"/>
    <w:rsid w:val="009013FE"/>
    <w:rsid w:val="00912ADE"/>
    <w:rsid w:val="00921A22"/>
    <w:rsid w:val="00921A53"/>
    <w:rsid w:val="00924087"/>
    <w:rsid w:val="00924791"/>
    <w:rsid w:val="00924DC2"/>
    <w:rsid w:val="00926493"/>
    <w:rsid w:val="0093263E"/>
    <w:rsid w:val="00933F1F"/>
    <w:rsid w:val="00943098"/>
    <w:rsid w:val="0097043D"/>
    <w:rsid w:val="0099759A"/>
    <w:rsid w:val="00997D21"/>
    <w:rsid w:val="009A7C1F"/>
    <w:rsid w:val="009B0559"/>
    <w:rsid w:val="009B082A"/>
    <w:rsid w:val="009B08A6"/>
    <w:rsid w:val="009B12DA"/>
    <w:rsid w:val="009B47BF"/>
    <w:rsid w:val="009B5485"/>
    <w:rsid w:val="009C5E6D"/>
    <w:rsid w:val="009D685B"/>
    <w:rsid w:val="009E247E"/>
    <w:rsid w:val="009E5A78"/>
    <w:rsid w:val="009E5C7F"/>
    <w:rsid w:val="009F3A26"/>
    <w:rsid w:val="00A07030"/>
    <w:rsid w:val="00A33300"/>
    <w:rsid w:val="00A34572"/>
    <w:rsid w:val="00A351B1"/>
    <w:rsid w:val="00A449F7"/>
    <w:rsid w:val="00A5110F"/>
    <w:rsid w:val="00A74E55"/>
    <w:rsid w:val="00A826E7"/>
    <w:rsid w:val="00A95CAB"/>
    <w:rsid w:val="00AA7B4D"/>
    <w:rsid w:val="00AB5DB9"/>
    <w:rsid w:val="00AB70E7"/>
    <w:rsid w:val="00AD08B2"/>
    <w:rsid w:val="00AD569F"/>
    <w:rsid w:val="00AD62B6"/>
    <w:rsid w:val="00AE482F"/>
    <w:rsid w:val="00AE77BA"/>
    <w:rsid w:val="00AE7C76"/>
    <w:rsid w:val="00B042FC"/>
    <w:rsid w:val="00B0767F"/>
    <w:rsid w:val="00B1038B"/>
    <w:rsid w:val="00B1201A"/>
    <w:rsid w:val="00B14208"/>
    <w:rsid w:val="00B17A1C"/>
    <w:rsid w:val="00B2709F"/>
    <w:rsid w:val="00B3030F"/>
    <w:rsid w:val="00B31C87"/>
    <w:rsid w:val="00B35330"/>
    <w:rsid w:val="00B37BA3"/>
    <w:rsid w:val="00B416AF"/>
    <w:rsid w:val="00B42C2A"/>
    <w:rsid w:val="00B467C5"/>
    <w:rsid w:val="00B5027D"/>
    <w:rsid w:val="00B53B6D"/>
    <w:rsid w:val="00B604CB"/>
    <w:rsid w:val="00B608CB"/>
    <w:rsid w:val="00B67A40"/>
    <w:rsid w:val="00B821B6"/>
    <w:rsid w:val="00BA04CA"/>
    <w:rsid w:val="00BA7756"/>
    <w:rsid w:val="00BB61A4"/>
    <w:rsid w:val="00BB7370"/>
    <w:rsid w:val="00BF6A49"/>
    <w:rsid w:val="00BF7E62"/>
    <w:rsid w:val="00BF7EF9"/>
    <w:rsid w:val="00C01D08"/>
    <w:rsid w:val="00C02C57"/>
    <w:rsid w:val="00C078B7"/>
    <w:rsid w:val="00C371B0"/>
    <w:rsid w:val="00C40572"/>
    <w:rsid w:val="00C549CE"/>
    <w:rsid w:val="00C55DDF"/>
    <w:rsid w:val="00C700BA"/>
    <w:rsid w:val="00C86A45"/>
    <w:rsid w:val="00C909AE"/>
    <w:rsid w:val="00C97AF9"/>
    <w:rsid w:val="00C97CF2"/>
    <w:rsid w:val="00CB0457"/>
    <w:rsid w:val="00CB1D59"/>
    <w:rsid w:val="00CC2882"/>
    <w:rsid w:val="00CD3933"/>
    <w:rsid w:val="00CD5C0B"/>
    <w:rsid w:val="00CF06C7"/>
    <w:rsid w:val="00D01377"/>
    <w:rsid w:val="00D14EC3"/>
    <w:rsid w:val="00D243AA"/>
    <w:rsid w:val="00D348B5"/>
    <w:rsid w:val="00D57553"/>
    <w:rsid w:val="00D57655"/>
    <w:rsid w:val="00D856EF"/>
    <w:rsid w:val="00D8789F"/>
    <w:rsid w:val="00DA3D6A"/>
    <w:rsid w:val="00DB3A95"/>
    <w:rsid w:val="00DB5212"/>
    <w:rsid w:val="00DB5695"/>
    <w:rsid w:val="00DB71B8"/>
    <w:rsid w:val="00DD033C"/>
    <w:rsid w:val="00DD1875"/>
    <w:rsid w:val="00DD480F"/>
    <w:rsid w:val="00DD7D7B"/>
    <w:rsid w:val="00DE4D8B"/>
    <w:rsid w:val="00DE6943"/>
    <w:rsid w:val="00DE6C4F"/>
    <w:rsid w:val="00DF4D4B"/>
    <w:rsid w:val="00E03EF7"/>
    <w:rsid w:val="00E0682C"/>
    <w:rsid w:val="00E22095"/>
    <w:rsid w:val="00E22C02"/>
    <w:rsid w:val="00E33A6F"/>
    <w:rsid w:val="00E347B1"/>
    <w:rsid w:val="00E363E8"/>
    <w:rsid w:val="00E44241"/>
    <w:rsid w:val="00E523C6"/>
    <w:rsid w:val="00E94F8F"/>
    <w:rsid w:val="00EC5E41"/>
    <w:rsid w:val="00EC6BAE"/>
    <w:rsid w:val="00EF7B2F"/>
    <w:rsid w:val="00F060B9"/>
    <w:rsid w:val="00F120ED"/>
    <w:rsid w:val="00F24828"/>
    <w:rsid w:val="00F26657"/>
    <w:rsid w:val="00F3304C"/>
    <w:rsid w:val="00F47D4C"/>
    <w:rsid w:val="00F55875"/>
    <w:rsid w:val="00F60374"/>
    <w:rsid w:val="00F606F2"/>
    <w:rsid w:val="00F6265F"/>
    <w:rsid w:val="00F64D4F"/>
    <w:rsid w:val="00F6532B"/>
    <w:rsid w:val="00F74C85"/>
    <w:rsid w:val="00F80616"/>
    <w:rsid w:val="00F8185F"/>
    <w:rsid w:val="00FB21E3"/>
    <w:rsid w:val="00FB52D4"/>
    <w:rsid w:val="00FC34E0"/>
    <w:rsid w:val="00FE1C8F"/>
    <w:rsid w:val="00FE2C5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3A6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7516E"/>
    <w:rPr>
      <w:color w:val="0563C1" w:themeColor="hyperlink"/>
      <w:u w:val="single"/>
    </w:rPr>
  </w:style>
  <w:style w:type="paragraph" w:styleId="Header">
    <w:name w:val="header"/>
    <w:basedOn w:val="Normal"/>
    <w:link w:val="a0"/>
    <w:unhideWhenUsed/>
    <w:rsid w:val="007F5A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rsid w:val="007F5AF1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7F5A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7F5AF1"/>
    <w:rPr>
      <w:rFonts w:ascii="Calibri" w:eastAsia="Calibri" w:hAnsi="Calibri" w:cs="Times New Roman"/>
    </w:rPr>
  </w:style>
  <w:style w:type="character" w:customStyle="1" w:styleId="2">
    <w:name w:val="Основной текст (2)_"/>
    <w:rsid w:val="00C549CE"/>
    <w:rPr>
      <w:rFonts w:ascii="Times New Roman" w:hAnsi="Times New Roman" w:cs="Times New Roman"/>
      <w:sz w:val="22"/>
      <w:szCs w:val="22"/>
      <w:u w:val="none"/>
    </w:rPr>
  </w:style>
  <w:style w:type="paragraph" w:customStyle="1" w:styleId="20">
    <w:name w:val="Основной текст (2)"/>
    <w:basedOn w:val="Normal"/>
    <w:rsid w:val="00C549CE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  <w:style w:type="table" w:styleId="TableGrid">
    <w:name w:val="Table Grid"/>
    <w:basedOn w:val="TableNormal"/>
    <w:uiPriority w:val="39"/>
    <w:rsid w:val="000170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C371B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