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523E" w:rsidP="0007523E" w14:paraId="0066B744" w14:textId="70E84972">
      <w:pPr>
        <w:pStyle w:val="Header"/>
        <w:jc w:val="right"/>
        <w:rPr>
          <w:rFonts w:ascii="Times New Roman" w:hAnsi="Times New Roman" w:cs="Times New Roman"/>
          <w:sz w:val="20"/>
          <w:szCs w:val="20"/>
        </w:rPr>
      </w:pPr>
      <w:r w:rsidRPr="00C3581A">
        <w:rPr>
          <w:rFonts w:ascii="Times New Roman" w:hAnsi="Times New Roman" w:cs="Times New Roman"/>
          <w:sz w:val="20"/>
          <w:szCs w:val="20"/>
        </w:rPr>
        <w:tab/>
        <w:t>Категория № 11</w:t>
      </w:r>
      <w:r w:rsidR="00AF4A8F">
        <w:rPr>
          <w:rFonts w:ascii="Times New Roman" w:hAnsi="Times New Roman" w:cs="Times New Roman"/>
          <w:sz w:val="20"/>
          <w:szCs w:val="20"/>
        </w:rPr>
        <w:t>6</w:t>
      </w:r>
      <w:r w:rsidRPr="00C3581A">
        <w:rPr>
          <w:rFonts w:ascii="Times New Roman" w:hAnsi="Times New Roman" w:cs="Times New Roman"/>
          <w:sz w:val="20"/>
          <w:szCs w:val="20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453FC" w:rsidRPr="00B453FC" w:rsidP="00B453FC" w14:paraId="1DA88338" w14:textId="41925587">
      <w:pPr>
        <w:pStyle w:val="Standard"/>
        <w:spacing w:line="240" w:lineRule="atLeast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B453FC">
        <w:rPr>
          <w:rFonts w:ascii="Times New Roman" w:hAnsi="Times New Roman" w:cs="Times New Roman"/>
          <w:sz w:val="28"/>
          <w:szCs w:val="28"/>
        </w:rPr>
        <w:t>Дело № 2-69-</w:t>
      </w:r>
      <w:r w:rsidR="000A42B5">
        <w:rPr>
          <w:rFonts w:ascii="Times New Roman" w:hAnsi="Times New Roman" w:cs="Times New Roman"/>
          <w:sz w:val="28"/>
          <w:szCs w:val="28"/>
          <w:lang w:val="en-US"/>
        </w:rPr>
        <w:t>748</w:t>
      </w:r>
      <w:r w:rsidRPr="00B453FC">
        <w:rPr>
          <w:rFonts w:ascii="Times New Roman" w:hAnsi="Times New Roman" w:cs="Times New Roman"/>
          <w:sz w:val="28"/>
          <w:szCs w:val="28"/>
        </w:rPr>
        <w:t>/</w:t>
      </w:r>
      <w:r w:rsidR="00886F77">
        <w:rPr>
          <w:rFonts w:ascii="Times New Roman" w:hAnsi="Times New Roman" w:cs="Times New Roman"/>
          <w:sz w:val="28"/>
          <w:szCs w:val="28"/>
        </w:rPr>
        <w:t>2023</w:t>
      </w:r>
    </w:p>
    <w:p w:rsidR="0007523E" w:rsidRPr="00C3581A" w:rsidP="0007523E" w14:paraId="050630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07523E" w:rsidP="0007523E" w14:paraId="596CE996" w14:textId="7E19A4F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F14194" w:rsidRPr="00E90E72" w:rsidP="00F14194" w14:paraId="52B3A7A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07523E" w:rsidRPr="00C3581A" w:rsidP="0007523E" w14:paraId="2B31209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07523E" w:rsidRPr="00C3581A" w:rsidP="0007523E" w14:paraId="16BB951A" w14:textId="31D88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42B5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декабря</w:t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86F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Республика Крым, Раздольненский район,</w:t>
      </w:r>
    </w:p>
    <w:p w:rsidR="0007523E" w:rsidRPr="00C3581A" w:rsidP="0007523E" w14:paraId="3553B6ED" w14:textId="38BA5FAA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C3581A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="00541756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07523E" w:rsidRPr="00C3581A" w:rsidP="0007523E" w14:paraId="679D69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523E" w:rsidRPr="00C3581A" w:rsidP="0007523E" w14:paraId="1CE837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07523E" w:rsidP="0007523E" w14:paraId="13A7B51A" w14:textId="4C3AD1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C0F55"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F77">
        <w:rPr>
          <w:rFonts w:ascii="Times New Roman" w:eastAsia="Times New Roman" w:hAnsi="Times New Roman"/>
          <w:sz w:val="28"/>
          <w:szCs w:val="28"/>
          <w:lang w:eastAsia="ru-RU"/>
        </w:rPr>
        <w:t>Мухиной Ю.Ю</w:t>
      </w:r>
      <w:r w:rsidR="00541756">
        <w:rPr>
          <w:rFonts w:ascii="Times New Roman" w:eastAsia="Times New Roman" w:hAnsi="Times New Roman"/>
          <w:sz w:val="28"/>
          <w:szCs w:val="28"/>
          <w:lang w:eastAsia="ru-RU"/>
        </w:rPr>
        <w:t>.,</w:t>
      </w:r>
    </w:p>
    <w:p w:rsidR="007C0F55" w:rsidRPr="00C3581A" w:rsidP="0007523E" w14:paraId="0792F664" w14:textId="65AC96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ответчика Пирогова И.В.,</w:t>
      </w:r>
    </w:p>
    <w:p w:rsidR="00F17A34" w:rsidRPr="00F14194" w:rsidP="0007523E" w14:paraId="2A4AA74F" w14:textId="3C9100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D7ED2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Пирогову Игорю Владимировичу</w:t>
      </w:r>
      <w:r w:rsidRPr="00F14194" w:rsidR="00AD7ED2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задолженности по оплате за услуги по вывозу твердых коммунальных отходов</w:t>
      </w:r>
      <w:r w:rsidRPr="00F14194" w:rsidR="0097043D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14194" w:rsidRPr="00F14194" w:rsidP="00F14194" w14:paraId="180E905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194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мировой судья</w:t>
      </w:r>
    </w:p>
    <w:p w:rsidR="008926D9" w:rsidRPr="00C3581A" w:rsidP="00E02285" w14:paraId="467A025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P="008F1A9C" w14:paraId="3C83188F" w14:textId="703F384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10CF1" w:rsidRPr="00C3581A" w:rsidP="008F1A9C" w14:paraId="445FE386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F1A9C" w:rsidRPr="00C3581A" w:rsidP="008F1A9C" w14:paraId="0C51EC63" w14:textId="45A419CE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 к Пирогову Игорю Владимировичу о взыскании задолженности по оплате за услуги по вывозу твердых коммунальных отходов</w:t>
      </w:r>
      <w:r w:rsidR="002B7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8F1A9C" w:rsidP="008F1A9C" w14:paraId="3DE63B8D" w14:textId="5614DD4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</w:t>
      </w:r>
      <w:r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Пирогова Игоря Владимировича, </w:t>
      </w:r>
      <w:r w:rsidR="0068136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AF4A8F" w:rsidR="00AF4A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Крымэкоресурсы</w:t>
      </w:r>
      <w:r w:rsidRPr="000A42B5" w:rsidR="000A42B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A42B5" w:rsidRPr="000A42B5" w:rsidP="000A42B5" w14:paraId="796484C4" w14:textId="4EC73E6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задолженности по оплате за услуги по вывозу твердых коммунальных отходов </w:t>
      </w:r>
      <w:r w:rsidRPr="0068136E" w:rsidR="0068136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42B5" w:rsidRPr="000A42B5" w:rsidP="000A42B5" w14:paraId="204642A0" w14:textId="2E8862B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 xml:space="preserve">- судебные расходы по оплате государственной пошлины в размере </w:t>
      </w:r>
      <w:r w:rsidRPr="0068136E" w:rsidR="0068136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A42B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74E92" w:rsidRPr="00C3581A" w:rsidP="000A42B5" w14:paraId="6CFA9683" w14:textId="32B724D3">
      <w:pPr>
        <w:spacing w:after="0" w:line="240" w:lineRule="auto"/>
        <w:ind w:right="-3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 </w:t>
      </w:r>
      <w:r w:rsidRPr="0068136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B22DE3">
        <w:rPr>
          <w:b/>
          <w:color w:val="FF0000"/>
          <w:sz w:val="28"/>
          <w:szCs w:val="28"/>
        </w:rPr>
        <w:t>.</w:t>
      </w:r>
    </w:p>
    <w:p w:rsidR="008F1A9C" w:rsidRPr="00C3581A" w:rsidP="008F1A9C" w14:paraId="18E5E60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8F1A9C" w:rsidRPr="00C3581A" w:rsidP="008F1A9C" w14:paraId="46B6840B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8F1A9C" w:rsidRPr="00C3581A" w:rsidP="008F1A9C" w14:paraId="62F46A3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8F1A9C" w:rsidRPr="00C3581A" w:rsidP="008F1A9C" w14:paraId="559CBAF7" w14:textId="5E36576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581A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1A9C" w:rsidRPr="00C3581A" w:rsidP="008F1A9C" w14:paraId="1AAC94D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0F55" w:rsidRPr="007C0F55" w:rsidP="007C0F55" w14:paraId="5698F306" w14:textId="77777777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Мировой судья                           /подпись/                  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  <w:t>Д.С. Королёв</w:t>
      </w:r>
    </w:p>
    <w:p w:rsidR="007C0F55" w:rsidRPr="007C0F55" w:rsidP="007C0F55" w14:paraId="44B007B1" w14:textId="4A51F304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Копия верна. </w:t>
      </w:r>
      <w:r>
        <w:rPr>
          <w:rFonts w:ascii="Times New Roman" w:eastAsia="Tahoma" w:hAnsi="Times New Roman"/>
          <w:b/>
          <w:sz w:val="28"/>
          <w:szCs w:val="24"/>
          <w:lang w:eastAsia="zh-CN"/>
        </w:rPr>
        <w:t>Решение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 не вступило в законную силу.</w:t>
      </w:r>
    </w:p>
    <w:p w:rsidR="007C0F55" w:rsidRPr="007C0F55" w:rsidP="007C0F55" w14:paraId="3023FB53" w14:textId="77777777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b/>
          <w:sz w:val="28"/>
          <w:szCs w:val="24"/>
          <w:lang w:eastAsia="zh-CN"/>
        </w:rPr>
      </w:pPr>
    </w:p>
    <w:p w:rsidR="007C0F55" w:rsidRPr="007C0F55" w:rsidP="007C0F55" w14:paraId="6F6D79D0" w14:textId="77777777">
      <w:pPr>
        <w:spacing w:after="0" w:line="240" w:lineRule="auto"/>
        <w:ind w:right="-31" w:firstLine="567"/>
        <w:jc w:val="both"/>
        <w:rPr>
          <w:rFonts w:ascii="Times New Roman" w:eastAsia="Tahoma" w:hAnsi="Times New Roman"/>
          <w:b/>
          <w:sz w:val="28"/>
          <w:szCs w:val="24"/>
          <w:lang w:eastAsia="zh-CN"/>
        </w:rPr>
      </w:pP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>Мировой судья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         Д.С. Королёв</w:t>
      </w:r>
    </w:p>
    <w:p w:rsidR="00E45BA4" w:rsidP="007C0F55" w14:paraId="6F6350FA" w14:textId="55E7188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 xml:space="preserve">Секретарь 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   </w:t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</w:r>
      <w:r w:rsidRPr="007C0F55">
        <w:rPr>
          <w:rFonts w:ascii="Times New Roman" w:eastAsia="Tahoma" w:hAnsi="Times New Roman"/>
          <w:b/>
          <w:sz w:val="28"/>
          <w:szCs w:val="24"/>
          <w:lang w:eastAsia="zh-CN"/>
        </w:rPr>
        <w:tab/>
        <w:t xml:space="preserve">  Ю.Ю. Мухина</w:t>
      </w:r>
    </w:p>
    <w:p w:rsidR="00541756" w:rsidRPr="00E45BA4" w:rsidP="00E45BA4" w14:paraId="6DF87311" w14:textId="77777777">
      <w:pPr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Sect="00886F77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B0DD5"/>
    <w:multiLevelType w:val="hybridMultilevel"/>
    <w:tmpl w:val="8F26102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895"/>
    <w:rsid w:val="000044A4"/>
    <w:rsid w:val="00010270"/>
    <w:rsid w:val="0002445E"/>
    <w:rsid w:val="00044724"/>
    <w:rsid w:val="00045444"/>
    <w:rsid w:val="00057FFD"/>
    <w:rsid w:val="00060614"/>
    <w:rsid w:val="000710AA"/>
    <w:rsid w:val="0007523E"/>
    <w:rsid w:val="000757CD"/>
    <w:rsid w:val="00076DC7"/>
    <w:rsid w:val="000A3A65"/>
    <w:rsid w:val="000A42B5"/>
    <w:rsid w:val="000A5D8F"/>
    <w:rsid w:val="000C008B"/>
    <w:rsid w:val="000C55FD"/>
    <w:rsid w:val="000D4627"/>
    <w:rsid w:val="000E18A8"/>
    <w:rsid w:val="000F2923"/>
    <w:rsid w:val="00103269"/>
    <w:rsid w:val="00104654"/>
    <w:rsid w:val="00105BC9"/>
    <w:rsid w:val="00115D77"/>
    <w:rsid w:val="0013191F"/>
    <w:rsid w:val="00133DE6"/>
    <w:rsid w:val="00140713"/>
    <w:rsid w:val="00145DF1"/>
    <w:rsid w:val="00174E92"/>
    <w:rsid w:val="00180830"/>
    <w:rsid w:val="00184965"/>
    <w:rsid w:val="00194115"/>
    <w:rsid w:val="001B0F0A"/>
    <w:rsid w:val="001C75CE"/>
    <w:rsid w:val="001D51B7"/>
    <w:rsid w:val="001F11AD"/>
    <w:rsid w:val="001F4D5E"/>
    <w:rsid w:val="001F5F52"/>
    <w:rsid w:val="001F65C6"/>
    <w:rsid w:val="002006FC"/>
    <w:rsid w:val="002031B1"/>
    <w:rsid w:val="00214BF0"/>
    <w:rsid w:val="002158E7"/>
    <w:rsid w:val="002303B7"/>
    <w:rsid w:val="00236466"/>
    <w:rsid w:val="00264088"/>
    <w:rsid w:val="002644C8"/>
    <w:rsid w:val="00264507"/>
    <w:rsid w:val="00265793"/>
    <w:rsid w:val="00281B35"/>
    <w:rsid w:val="00284F8A"/>
    <w:rsid w:val="00294264"/>
    <w:rsid w:val="00295F7D"/>
    <w:rsid w:val="002A70A4"/>
    <w:rsid w:val="002B402E"/>
    <w:rsid w:val="002B79BA"/>
    <w:rsid w:val="002C47A4"/>
    <w:rsid w:val="002C649D"/>
    <w:rsid w:val="002D0DC8"/>
    <w:rsid w:val="002D6086"/>
    <w:rsid w:val="002E34A2"/>
    <w:rsid w:val="003001FA"/>
    <w:rsid w:val="003031D2"/>
    <w:rsid w:val="003034C5"/>
    <w:rsid w:val="0031138A"/>
    <w:rsid w:val="003227B9"/>
    <w:rsid w:val="00334182"/>
    <w:rsid w:val="003536DB"/>
    <w:rsid w:val="0037558D"/>
    <w:rsid w:val="0038056F"/>
    <w:rsid w:val="003839DC"/>
    <w:rsid w:val="003A18D6"/>
    <w:rsid w:val="003B33A3"/>
    <w:rsid w:val="003C06CE"/>
    <w:rsid w:val="003C233E"/>
    <w:rsid w:val="003D6FA4"/>
    <w:rsid w:val="003E424F"/>
    <w:rsid w:val="003E7498"/>
    <w:rsid w:val="003F232A"/>
    <w:rsid w:val="004023D3"/>
    <w:rsid w:val="00415FC5"/>
    <w:rsid w:val="00424F00"/>
    <w:rsid w:val="0042615C"/>
    <w:rsid w:val="004304BB"/>
    <w:rsid w:val="00440856"/>
    <w:rsid w:val="00445534"/>
    <w:rsid w:val="00456293"/>
    <w:rsid w:val="00456EBD"/>
    <w:rsid w:val="0046603F"/>
    <w:rsid w:val="004740EA"/>
    <w:rsid w:val="004756BE"/>
    <w:rsid w:val="0047699C"/>
    <w:rsid w:val="00483F34"/>
    <w:rsid w:val="004851E1"/>
    <w:rsid w:val="0048691A"/>
    <w:rsid w:val="0049305F"/>
    <w:rsid w:val="004A00C6"/>
    <w:rsid w:val="004A3E05"/>
    <w:rsid w:val="004B17F5"/>
    <w:rsid w:val="004B30D2"/>
    <w:rsid w:val="004C55F9"/>
    <w:rsid w:val="004D1451"/>
    <w:rsid w:val="004E17DB"/>
    <w:rsid w:val="004E2E11"/>
    <w:rsid w:val="004E7A1D"/>
    <w:rsid w:val="004F17BB"/>
    <w:rsid w:val="004F430F"/>
    <w:rsid w:val="004F7C42"/>
    <w:rsid w:val="00500BCB"/>
    <w:rsid w:val="00526B01"/>
    <w:rsid w:val="005340CE"/>
    <w:rsid w:val="00535CC4"/>
    <w:rsid w:val="00541756"/>
    <w:rsid w:val="00550405"/>
    <w:rsid w:val="00560F71"/>
    <w:rsid w:val="00564C4C"/>
    <w:rsid w:val="0056740D"/>
    <w:rsid w:val="00584CEE"/>
    <w:rsid w:val="005A0067"/>
    <w:rsid w:val="005A3853"/>
    <w:rsid w:val="005A581D"/>
    <w:rsid w:val="005D201D"/>
    <w:rsid w:val="005E24F8"/>
    <w:rsid w:val="005E6F2F"/>
    <w:rsid w:val="005F1844"/>
    <w:rsid w:val="00601898"/>
    <w:rsid w:val="0060793C"/>
    <w:rsid w:val="00623DEB"/>
    <w:rsid w:val="00626880"/>
    <w:rsid w:val="006269EB"/>
    <w:rsid w:val="00637D5E"/>
    <w:rsid w:val="00637E18"/>
    <w:rsid w:val="006446FF"/>
    <w:rsid w:val="0064756A"/>
    <w:rsid w:val="00657E9A"/>
    <w:rsid w:val="00663289"/>
    <w:rsid w:val="00666F82"/>
    <w:rsid w:val="006706E8"/>
    <w:rsid w:val="00680DCF"/>
    <w:rsid w:val="0068136E"/>
    <w:rsid w:val="0068459B"/>
    <w:rsid w:val="00687EA2"/>
    <w:rsid w:val="006974B4"/>
    <w:rsid w:val="006A34B0"/>
    <w:rsid w:val="006A6171"/>
    <w:rsid w:val="006A7932"/>
    <w:rsid w:val="006B6FBF"/>
    <w:rsid w:val="006C7CD2"/>
    <w:rsid w:val="006D3008"/>
    <w:rsid w:val="006D3860"/>
    <w:rsid w:val="006D3D48"/>
    <w:rsid w:val="006E4BEF"/>
    <w:rsid w:val="006F70EE"/>
    <w:rsid w:val="006F7B44"/>
    <w:rsid w:val="00725FBB"/>
    <w:rsid w:val="0072656F"/>
    <w:rsid w:val="007462CF"/>
    <w:rsid w:val="00746342"/>
    <w:rsid w:val="00751CC7"/>
    <w:rsid w:val="007540F7"/>
    <w:rsid w:val="00767367"/>
    <w:rsid w:val="00771C68"/>
    <w:rsid w:val="0077457B"/>
    <w:rsid w:val="00774D28"/>
    <w:rsid w:val="007821F8"/>
    <w:rsid w:val="00792A27"/>
    <w:rsid w:val="00794E4A"/>
    <w:rsid w:val="007B2B77"/>
    <w:rsid w:val="007C07AE"/>
    <w:rsid w:val="007C0F55"/>
    <w:rsid w:val="007D3BCD"/>
    <w:rsid w:val="007E1C54"/>
    <w:rsid w:val="007E495D"/>
    <w:rsid w:val="007F228D"/>
    <w:rsid w:val="00834F1E"/>
    <w:rsid w:val="00852D0E"/>
    <w:rsid w:val="00854EDC"/>
    <w:rsid w:val="008721F3"/>
    <w:rsid w:val="00884506"/>
    <w:rsid w:val="00886F77"/>
    <w:rsid w:val="008926D9"/>
    <w:rsid w:val="008A2995"/>
    <w:rsid w:val="008B016C"/>
    <w:rsid w:val="008B572D"/>
    <w:rsid w:val="008B5A67"/>
    <w:rsid w:val="008D3505"/>
    <w:rsid w:val="008E42CF"/>
    <w:rsid w:val="008F1A9C"/>
    <w:rsid w:val="00902C20"/>
    <w:rsid w:val="00906F02"/>
    <w:rsid w:val="009108A3"/>
    <w:rsid w:val="00910CF1"/>
    <w:rsid w:val="00915235"/>
    <w:rsid w:val="00933022"/>
    <w:rsid w:val="0093302C"/>
    <w:rsid w:val="00962C98"/>
    <w:rsid w:val="0096306F"/>
    <w:rsid w:val="00963DCE"/>
    <w:rsid w:val="0097043D"/>
    <w:rsid w:val="00973808"/>
    <w:rsid w:val="00977E99"/>
    <w:rsid w:val="0098642D"/>
    <w:rsid w:val="00987070"/>
    <w:rsid w:val="00987E44"/>
    <w:rsid w:val="0099759A"/>
    <w:rsid w:val="009A2113"/>
    <w:rsid w:val="009A6E11"/>
    <w:rsid w:val="009B4011"/>
    <w:rsid w:val="009B47BF"/>
    <w:rsid w:val="009C3019"/>
    <w:rsid w:val="009C35C9"/>
    <w:rsid w:val="009C3A10"/>
    <w:rsid w:val="009D5629"/>
    <w:rsid w:val="009E2DF1"/>
    <w:rsid w:val="00A023E0"/>
    <w:rsid w:val="00A0640F"/>
    <w:rsid w:val="00A12742"/>
    <w:rsid w:val="00A174CF"/>
    <w:rsid w:val="00A33300"/>
    <w:rsid w:val="00A351B1"/>
    <w:rsid w:val="00A4535D"/>
    <w:rsid w:val="00A62207"/>
    <w:rsid w:val="00A66B0F"/>
    <w:rsid w:val="00A74AD8"/>
    <w:rsid w:val="00A86ADF"/>
    <w:rsid w:val="00AB5DB9"/>
    <w:rsid w:val="00AC2F5B"/>
    <w:rsid w:val="00AC675E"/>
    <w:rsid w:val="00AD08B2"/>
    <w:rsid w:val="00AD2049"/>
    <w:rsid w:val="00AD7ED2"/>
    <w:rsid w:val="00AE3AAB"/>
    <w:rsid w:val="00AE7C76"/>
    <w:rsid w:val="00AF3659"/>
    <w:rsid w:val="00AF44D5"/>
    <w:rsid w:val="00AF4A8F"/>
    <w:rsid w:val="00AF6AE6"/>
    <w:rsid w:val="00B042FC"/>
    <w:rsid w:val="00B1201A"/>
    <w:rsid w:val="00B17A1C"/>
    <w:rsid w:val="00B22DE3"/>
    <w:rsid w:val="00B23826"/>
    <w:rsid w:val="00B23F62"/>
    <w:rsid w:val="00B2709F"/>
    <w:rsid w:val="00B416AF"/>
    <w:rsid w:val="00B424FC"/>
    <w:rsid w:val="00B4476A"/>
    <w:rsid w:val="00B453FC"/>
    <w:rsid w:val="00B5330E"/>
    <w:rsid w:val="00B7313B"/>
    <w:rsid w:val="00B9285D"/>
    <w:rsid w:val="00B97C55"/>
    <w:rsid w:val="00BA3852"/>
    <w:rsid w:val="00BB0613"/>
    <w:rsid w:val="00BB0EF7"/>
    <w:rsid w:val="00BB430D"/>
    <w:rsid w:val="00BB510B"/>
    <w:rsid w:val="00BB550B"/>
    <w:rsid w:val="00BC06D5"/>
    <w:rsid w:val="00BC4B73"/>
    <w:rsid w:val="00BD494E"/>
    <w:rsid w:val="00BD7142"/>
    <w:rsid w:val="00BE4A75"/>
    <w:rsid w:val="00BE5B8B"/>
    <w:rsid w:val="00C02A18"/>
    <w:rsid w:val="00C1250B"/>
    <w:rsid w:val="00C12BCF"/>
    <w:rsid w:val="00C15B6E"/>
    <w:rsid w:val="00C3581A"/>
    <w:rsid w:val="00C55F0E"/>
    <w:rsid w:val="00C57E6C"/>
    <w:rsid w:val="00C82E45"/>
    <w:rsid w:val="00C86A45"/>
    <w:rsid w:val="00C93AB6"/>
    <w:rsid w:val="00CB0457"/>
    <w:rsid w:val="00CB3546"/>
    <w:rsid w:val="00CB4668"/>
    <w:rsid w:val="00CB6F29"/>
    <w:rsid w:val="00CB7C7B"/>
    <w:rsid w:val="00CC3853"/>
    <w:rsid w:val="00CD5694"/>
    <w:rsid w:val="00CD57FC"/>
    <w:rsid w:val="00CD63E6"/>
    <w:rsid w:val="00CE0316"/>
    <w:rsid w:val="00CE086C"/>
    <w:rsid w:val="00CE34BF"/>
    <w:rsid w:val="00CE3940"/>
    <w:rsid w:val="00D05D46"/>
    <w:rsid w:val="00D0606F"/>
    <w:rsid w:val="00D10BFD"/>
    <w:rsid w:val="00D16A61"/>
    <w:rsid w:val="00D21FC1"/>
    <w:rsid w:val="00D34210"/>
    <w:rsid w:val="00D364B7"/>
    <w:rsid w:val="00D5639D"/>
    <w:rsid w:val="00D57655"/>
    <w:rsid w:val="00D604D5"/>
    <w:rsid w:val="00D74730"/>
    <w:rsid w:val="00D74AC9"/>
    <w:rsid w:val="00D76CC1"/>
    <w:rsid w:val="00D84761"/>
    <w:rsid w:val="00D90341"/>
    <w:rsid w:val="00DA1031"/>
    <w:rsid w:val="00DA2B7B"/>
    <w:rsid w:val="00DB3A95"/>
    <w:rsid w:val="00DB4F03"/>
    <w:rsid w:val="00DB5695"/>
    <w:rsid w:val="00DD3082"/>
    <w:rsid w:val="00DD5888"/>
    <w:rsid w:val="00DD6280"/>
    <w:rsid w:val="00DE0227"/>
    <w:rsid w:val="00DE113D"/>
    <w:rsid w:val="00DE58AF"/>
    <w:rsid w:val="00DE7E95"/>
    <w:rsid w:val="00DF3027"/>
    <w:rsid w:val="00DF641B"/>
    <w:rsid w:val="00E02285"/>
    <w:rsid w:val="00E113AD"/>
    <w:rsid w:val="00E20908"/>
    <w:rsid w:val="00E21A3C"/>
    <w:rsid w:val="00E22C02"/>
    <w:rsid w:val="00E3422C"/>
    <w:rsid w:val="00E44241"/>
    <w:rsid w:val="00E45BA4"/>
    <w:rsid w:val="00E6312D"/>
    <w:rsid w:val="00E66BAA"/>
    <w:rsid w:val="00E66C76"/>
    <w:rsid w:val="00E768E9"/>
    <w:rsid w:val="00E77B7F"/>
    <w:rsid w:val="00E812C2"/>
    <w:rsid w:val="00E85646"/>
    <w:rsid w:val="00E90E72"/>
    <w:rsid w:val="00E964AF"/>
    <w:rsid w:val="00E97FC5"/>
    <w:rsid w:val="00EA6F5A"/>
    <w:rsid w:val="00EB011E"/>
    <w:rsid w:val="00EB5EA2"/>
    <w:rsid w:val="00EC696A"/>
    <w:rsid w:val="00EF2CC8"/>
    <w:rsid w:val="00EF6F4C"/>
    <w:rsid w:val="00F136BC"/>
    <w:rsid w:val="00F14194"/>
    <w:rsid w:val="00F14509"/>
    <w:rsid w:val="00F160CD"/>
    <w:rsid w:val="00F17A34"/>
    <w:rsid w:val="00F2219D"/>
    <w:rsid w:val="00F22B8B"/>
    <w:rsid w:val="00F24828"/>
    <w:rsid w:val="00F33AA4"/>
    <w:rsid w:val="00F37F72"/>
    <w:rsid w:val="00F54895"/>
    <w:rsid w:val="00F606F2"/>
    <w:rsid w:val="00F60E9D"/>
    <w:rsid w:val="00F6145D"/>
    <w:rsid w:val="00F70AF0"/>
    <w:rsid w:val="00F7538C"/>
    <w:rsid w:val="00F91F2D"/>
    <w:rsid w:val="00F97AEF"/>
    <w:rsid w:val="00FA3BB0"/>
    <w:rsid w:val="00FA4600"/>
    <w:rsid w:val="00FD0C7A"/>
    <w:rsid w:val="00FE162E"/>
    <w:rsid w:val="00FE3774"/>
    <w:rsid w:val="00FE5182"/>
    <w:rsid w:val="00FE53F7"/>
    <w:rsid w:val="00FF3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E7E95"/>
    <w:pPr>
      <w:ind w:left="720"/>
      <w:contextualSpacing/>
    </w:pPr>
  </w:style>
  <w:style w:type="paragraph" w:customStyle="1" w:styleId="Standard">
    <w:name w:val="Standard"/>
    <w:rsid w:val="0007523E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a0"/>
    <w:rsid w:val="0007523E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zh-CN"/>
    </w:rPr>
  </w:style>
  <w:style w:type="character" w:customStyle="1" w:styleId="a0">
    <w:name w:val="Верхний колонтитул Знак"/>
    <w:basedOn w:val="DefaultParagraphFont"/>
    <w:link w:val="Header"/>
    <w:rsid w:val="0007523E"/>
    <w:rPr>
      <w:rFonts w:ascii="Tahoma" w:eastAsia="Tahoma" w:hAnsi="Tahoma" w:cs="Tahoma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F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