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Calibri" w:eastAsia="Calibri" w:hAnsi="Calibri" w:cs="Calibri"/>
          <w:sz w:val="22"/>
          <w:rtl w:val="0"/>
        </w:rPr>
        <w:t>1</w:t>
      </w:r>
    </w:p>
    <w:p>
      <w:pPr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Дело № 2-70-</w:t>
      </w:r>
      <w:r>
        <w:rPr>
          <w:rFonts w:ascii="Times New Roman" w:eastAsia="Times New Roman" w:hAnsi="Times New Roman" w:cs="Times New Roman"/>
          <w:sz w:val="26"/>
          <w:rtl w:val="0"/>
        </w:rPr>
        <w:t>13</w:t>
      </w:r>
      <w:r>
        <w:rPr>
          <w:rFonts w:ascii="Times New Roman" w:eastAsia="Times New Roman" w:hAnsi="Times New Roman" w:cs="Times New Roman"/>
          <w:sz w:val="26"/>
          <w:rtl w:val="0"/>
        </w:rPr>
        <w:t>4/2021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Е Н И Е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22 апреля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муниципальный район и городской округ Саки) Республики Крым Панов А.И., при секретаре судебного заседания Исаевой С.Ш., рассмотрев в открытом судебном заседании гражданское дело по исковому заявлению Зиновьевой Ирины Михайловны к Индивидуальному предпринимателю Измаилову Эрнесту </w:t>
      </w:r>
      <w:r>
        <w:rPr>
          <w:rFonts w:ascii="Times New Roman" w:eastAsia="Times New Roman" w:hAnsi="Times New Roman" w:cs="Times New Roman"/>
          <w:sz w:val="26"/>
          <w:rtl w:val="0"/>
        </w:rPr>
        <w:t>Икремовичу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убытков, неустойки, компенсации морального вреда,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Зиновьева И.М. обратилась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судебный участо</w:t>
      </w:r>
      <w:r>
        <w:rPr>
          <w:rFonts w:ascii="Times New Roman" w:eastAsia="Times New Roman" w:hAnsi="Times New Roman" w:cs="Times New Roman"/>
          <w:sz w:val="26"/>
          <w:rtl w:val="0"/>
        </w:rPr>
        <w:t>к с иском к индивидуальном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предпринимателю И</w:t>
      </w:r>
      <w:r>
        <w:rPr>
          <w:rFonts w:ascii="Times New Roman" w:eastAsia="Times New Roman" w:hAnsi="Times New Roman" w:cs="Times New Roman"/>
          <w:sz w:val="26"/>
          <w:rtl w:val="0"/>
        </w:rPr>
        <w:t>змаи</w:t>
      </w:r>
      <w:r>
        <w:rPr>
          <w:rFonts w:ascii="Times New Roman" w:eastAsia="Times New Roman" w:hAnsi="Times New Roman" w:cs="Times New Roman"/>
          <w:sz w:val="26"/>
          <w:rtl w:val="0"/>
        </w:rPr>
        <w:t>лову Э.И.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убытков, неустойки и компенсации морального вреда, мотиви</w:t>
      </w:r>
      <w:r>
        <w:rPr>
          <w:rFonts w:ascii="Times New Roman" w:eastAsia="Times New Roman" w:hAnsi="Times New Roman" w:cs="Times New Roman"/>
          <w:sz w:val="26"/>
          <w:rtl w:val="0"/>
        </w:rPr>
        <w:t>руя свои требования тем, что 09.06.2020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«Продукты» ИП И</w:t>
      </w:r>
      <w:r>
        <w:rPr>
          <w:rFonts w:ascii="Times New Roman" w:eastAsia="Times New Roman" w:hAnsi="Times New Roman" w:cs="Times New Roman"/>
          <w:sz w:val="26"/>
          <w:rtl w:val="0"/>
        </w:rPr>
        <w:t>змаи</w:t>
      </w:r>
      <w:r>
        <w:rPr>
          <w:rFonts w:ascii="Times New Roman" w:eastAsia="Times New Roman" w:hAnsi="Times New Roman" w:cs="Times New Roman"/>
          <w:sz w:val="26"/>
          <w:rtl w:val="0"/>
        </w:rPr>
        <w:t>лова Э.И.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расположенном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>на пр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иобрела товар – </w:t>
      </w:r>
      <w:r>
        <w:rPr>
          <w:rFonts w:ascii="Times New Roman" w:eastAsia="Times New Roman" w:hAnsi="Times New Roman" w:cs="Times New Roman"/>
          <w:sz w:val="26"/>
          <w:rtl w:val="0"/>
        </w:rPr>
        <w:t>колбасу «Сервелат Крым» одну в/упаковку стоимостью 146,00 рублей</w:t>
      </w:r>
      <w:r>
        <w:rPr>
          <w:rFonts w:ascii="Times New Roman" w:eastAsia="Times New Roman" w:hAnsi="Times New Roman" w:cs="Times New Roman"/>
          <w:sz w:val="26"/>
          <w:rtl w:val="0"/>
        </w:rPr>
        <w:t>.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день покупки, при вскрытии упаковки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она </w:t>
      </w:r>
      <w:r>
        <w:rPr>
          <w:rFonts w:ascii="Times New Roman" w:eastAsia="Times New Roman" w:hAnsi="Times New Roman" w:cs="Times New Roman"/>
          <w:sz w:val="26"/>
          <w:rtl w:val="0"/>
        </w:rPr>
        <w:t>обнару</w:t>
      </w:r>
      <w:r>
        <w:rPr>
          <w:rFonts w:ascii="Times New Roman" w:eastAsia="Times New Roman" w:hAnsi="Times New Roman" w:cs="Times New Roman"/>
          <w:sz w:val="26"/>
          <w:rtl w:val="0"/>
        </w:rPr>
        <w:t>жила, что продукт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издает неприятный запах испорченного мяса.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 обследовании упаковки товара, она обнаружила,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срок годности товара истек. </w:t>
      </w:r>
      <w:r>
        <w:rPr>
          <w:rFonts w:ascii="Times New Roman" w:eastAsia="Times New Roman" w:hAnsi="Times New Roman" w:cs="Times New Roman"/>
          <w:sz w:val="26"/>
          <w:rtl w:val="0"/>
        </w:rPr>
        <w:t>Согласно отметки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прои</w:t>
      </w:r>
      <w:r>
        <w:rPr>
          <w:rFonts w:ascii="Times New Roman" w:eastAsia="Times New Roman" w:hAnsi="Times New Roman" w:cs="Times New Roman"/>
          <w:sz w:val="26"/>
          <w:rtl w:val="0"/>
        </w:rPr>
        <w:t>зводителя срок годности до 03.06.2020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г. </w:t>
      </w:r>
      <w:r>
        <w:rPr>
          <w:rFonts w:ascii="Times New Roman" w:eastAsia="Times New Roman" w:hAnsi="Times New Roman" w:cs="Times New Roman"/>
          <w:sz w:val="26"/>
          <w:rtl w:val="0"/>
        </w:rPr>
        <w:t>Полагает, что ей был продан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товар</w:t>
      </w:r>
      <w:r>
        <w:rPr>
          <w:rFonts w:ascii="Times New Roman" w:eastAsia="Times New Roman" w:hAnsi="Times New Roman" w:cs="Times New Roman"/>
          <w:sz w:val="26"/>
          <w:rtl w:val="0"/>
        </w:rPr>
        <w:t>, с истекшим сроком годности</w:t>
      </w:r>
      <w:r>
        <w:rPr>
          <w:rFonts w:ascii="Times New Roman" w:eastAsia="Times New Roman" w:hAnsi="Times New Roman" w:cs="Times New Roman"/>
          <w:sz w:val="26"/>
          <w:rtl w:val="0"/>
        </w:rPr>
        <w:t>. 11.06.2020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она направила почтой письмо с письменной претензией по поводу продажи ей некачественного просроченного товара, которое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прибыло в место вручения 15.06.2020г. и было возвращено ей 18.08.2020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отметкой «истек срок хранения».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Считает, что действиями ответчика ей причинен материальный вред на сумму </w:t>
      </w:r>
      <w:r>
        <w:rPr>
          <w:rFonts w:ascii="Times New Roman" w:eastAsia="Times New Roman" w:hAnsi="Times New Roman" w:cs="Times New Roman"/>
          <w:sz w:val="26"/>
          <w:rtl w:val="0"/>
        </w:rPr>
        <w:t>146,00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руб., а также моральный вред, поскольку она испытала нравственные страдания, связанные с негативными эмоциями, психологическим дискомфортом от приобретения непригодного к употреблению </w:t>
      </w:r>
      <w:r>
        <w:rPr>
          <w:rFonts w:ascii="Times New Roman" w:eastAsia="Times New Roman" w:hAnsi="Times New Roman" w:cs="Times New Roman"/>
          <w:sz w:val="26"/>
          <w:rtl w:val="0"/>
        </w:rPr>
        <w:t>и опасного продукта питания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проявления к ней неуважения как потребителю, переживании страха от возможного отравления.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Кроме того, для восстановления своего нарушенного права она была вынуждена обращаться за юридической помощью,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заключив договор об оказании юридических услуг с </w:t>
      </w:r>
      <w:r>
        <w:rPr>
          <w:rFonts w:ascii="Times New Roman" w:eastAsia="Times New Roman" w:hAnsi="Times New Roman" w:cs="Times New Roman"/>
          <w:sz w:val="26"/>
          <w:rtl w:val="0"/>
        </w:rPr>
        <w:t>Рудейчук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соответствии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которым 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подг</w:t>
      </w:r>
      <w:r>
        <w:rPr>
          <w:rFonts w:ascii="Times New Roman" w:eastAsia="Times New Roman" w:hAnsi="Times New Roman" w:cs="Times New Roman"/>
          <w:sz w:val="26"/>
          <w:rtl w:val="0"/>
        </w:rPr>
        <w:t>отовил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исковое заявление. </w:t>
      </w:r>
      <w:r>
        <w:rPr>
          <w:rFonts w:ascii="Times New Roman" w:eastAsia="Times New Roman" w:hAnsi="Times New Roman" w:cs="Times New Roman"/>
          <w:sz w:val="26"/>
          <w:rtl w:val="0"/>
        </w:rPr>
        <w:t>За оказание ей юридических услуг она внесла опла</w:t>
      </w:r>
      <w:r>
        <w:rPr>
          <w:rFonts w:ascii="Times New Roman" w:eastAsia="Times New Roman" w:hAnsi="Times New Roman" w:cs="Times New Roman"/>
          <w:sz w:val="26"/>
          <w:rtl w:val="0"/>
        </w:rPr>
        <w:t>ту 10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000,00 руб. </w:t>
      </w:r>
      <w:r>
        <w:rPr>
          <w:rFonts w:ascii="Times New Roman" w:eastAsia="Times New Roman" w:hAnsi="Times New Roman" w:cs="Times New Roman"/>
          <w:sz w:val="26"/>
          <w:rtl w:val="0"/>
        </w:rPr>
        <w:t>Проси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взыскать с ответчика в ее пользу убытки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146,00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неустойку за просрочку удовлетворения законного требования потребителя в сумме </w:t>
      </w:r>
      <w:r>
        <w:rPr>
          <w:rFonts w:ascii="Times New Roman" w:eastAsia="Times New Roman" w:hAnsi="Times New Roman" w:cs="Times New Roman"/>
          <w:sz w:val="26"/>
          <w:rtl w:val="0"/>
        </w:rPr>
        <w:t>243,82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6"/>
          <w:rtl w:val="0"/>
        </w:rPr>
        <w:t>очтовые расходы в размере 280,00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компенсацию морального вреда в сумме </w:t>
      </w:r>
      <w:r>
        <w:rPr>
          <w:rFonts w:ascii="Times New Roman" w:eastAsia="Times New Roman" w:hAnsi="Times New Roman" w:cs="Times New Roman"/>
          <w:sz w:val="26"/>
          <w:rtl w:val="0"/>
        </w:rPr>
        <w:t>10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руб., а также расходы, связанные с обращением за юридической помощью в сумме </w:t>
      </w:r>
      <w:r>
        <w:rPr>
          <w:rFonts w:ascii="Times New Roman" w:eastAsia="Times New Roman" w:hAnsi="Times New Roman" w:cs="Times New Roman"/>
          <w:sz w:val="26"/>
          <w:rtl w:val="0"/>
        </w:rPr>
        <w:t>10</w:t>
      </w:r>
      <w:r>
        <w:rPr>
          <w:rFonts w:ascii="Times New Roman" w:eastAsia="Times New Roman" w:hAnsi="Times New Roman" w:cs="Times New Roman"/>
          <w:sz w:val="26"/>
          <w:rtl w:val="0"/>
        </w:rPr>
        <w:t>000 руб.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судебное заседание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истец Зиновьева И.М. </w:t>
      </w:r>
      <w:r>
        <w:rPr>
          <w:rFonts w:ascii="Times New Roman" w:eastAsia="Times New Roman" w:hAnsi="Times New Roman" w:cs="Times New Roman"/>
          <w:sz w:val="26"/>
          <w:rtl w:val="0"/>
        </w:rPr>
        <w:t>не явилась, направила в суд ходатайство о рассмотрении дела в её отсутствие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ИП Измаилов Э.И. в судебное заседание не явился, извещен надлежащим образом, направил в суд письменные возражения по существу искового заявления.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Представитель ИП Измаилова Э.И. – </w:t>
      </w:r>
      <w:r>
        <w:rPr>
          <w:rFonts w:ascii="Times New Roman" w:eastAsia="Times New Roman" w:hAnsi="Times New Roman" w:cs="Times New Roman"/>
          <w:sz w:val="26"/>
          <w:rtl w:val="0"/>
        </w:rPr>
        <w:t>Васькив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Я.И.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судебном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исковые требования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мотивам изложенным в письменных возражениях на </w:t>
      </w:r>
      <w:r>
        <w:rPr>
          <w:rFonts w:ascii="Times New Roman" w:eastAsia="Times New Roman" w:hAnsi="Times New Roman" w:cs="Times New Roman"/>
          <w:sz w:val="26"/>
          <w:rtl w:val="0"/>
        </w:rPr>
        <w:t>иск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41-43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)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сследовав материалы дела, </w:t>
      </w:r>
      <w:r>
        <w:rPr>
          <w:rFonts w:ascii="Times New Roman" w:eastAsia="Times New Roman" w:hAnsi="Times New Roman" w:cs="Times New Roman"/>
          <w:sz w:val="26"/>
          <w:rtl w:val="0"/>
        </w:rPr>
        <w:t>заслушав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6"/>
          <w:rtl w:val="0"/>
        </w:rPr>
        <w:t>ответчика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 считает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 подлежащим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удовлетворению по следующим основаниям.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материалов дела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>09.06.2020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истец Зиновьева И.М.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«Продукты» ИП Измаилова Э.И.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расположенном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приобрела товар – колбасу «Сервелат Крым» одну в/упаковку стоимостью 146,00 рублей, </w:t>
      </w:r>
      <w:r>
        <w:rPr>
          <w:rFonts w:ascii="Times New Roman" w:eastAsia="Times New Roman" w:hAnsi="Times New Roman" w:cs="Times New Roman"/>
          <w:sz w:val="26"/>
          <w:rtl w:val="0"/>
        </w:rPr>
        <w:t>что подтверждается представленны</w:t>
      </w:r>
      <w:r>
        <w:rPr>
          <w:rFonts w:ascii="Times New Roman" w:eastAsia="Times New Roman" w:hAnsi="Times New Roman" w:cs="Times New Roman"/>
          <w:sz w:val="26"/>
          <w:rtl w:val="0"/>
        </w:rPr>
        <w:t>м истицей кассовым чеком от 09.06.2020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9, 39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информацией, содержащейся на упаковке приобретенного истицей Зи</w:t>
      </w:r>
      <w:r>
        <w:rPr>
          <w:rFonts w:ascii="Times New Roman" w:eastAsia="Times New Roman" w:hAnsi="Times New Roman" w:cs="Times New Roman"/>
          <w:sz w:val="26"/>
          <w:rtl w:val="0"/>
        </w:rPr>
        <w:t>новьево</w:t>
      </w:r>
      <w:r>
        <w:rPr>
          <w:rFonts w:ascii="Times New Roman" w:eastAsia="Times New Roman" w:hAnsi="Times New Roman" w:cs="Times New Roman"/>
          <w:sz w:val="26"/>
          <w:rtl w:val="0"/>
        </w:rPr>
        <w:t>й И.М. товара – колбаса «Сервелат Крым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>ро</w:t>
      </w:r>
      <w:r>
        <w:rPr>
          <w:rFonts w:ascii="Times New Roman" w:eastAsia="Times New Roman" w:hAnsi="Times New Roman" w:cs="Times New Roman"/>
          <w:sz w:val="26"/>
          <w:rtl w:val="0"/>
        </w:rPr>
        <w:t>к его годности указан до 03.06.2020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9</w:t>
      </w:r>
      <w:r>
        <w:rPr>
          <w:rFonts w:ascii="Times New Roman" w:eastAsia="Times New Roman" w:hAnsi="Times New Roman" w:cs="Times New Roman"/>
          <w:sz w:val="26"/>
          <w:rtl w:val="0"/>
        </w:rPr>
        <w:t>,39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11.06.2020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истцом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направлена почтой письм</w:t>
      </w:r>
      <w:r>
        <w:rPr>
          <w:rFonts w:ascii="Times New Roman" w:eastAsia="Times New Roman" w:hAnsi="Times New Roman" w:cs="Times New Roman"/>
          <w:sz w:val="26"/>
          <w:rtl w:val="0"/>
        </w:rPr>
        <w:t>енная претензия в магазин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«Продукты» ИП Измаилова Э.И.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 Зиновьева И.М. </w:t>
      </w:r>
      <w:r>
        <w:rPr>
          <w:rFonts w:ascii="Times New Roman" w:eastAsia="Times New Roman" w:hAnsi="Times New Roman" w:cs="Times New Roman"/>
          <w:sz w:val="26"/>
          <w:rtl w:val="0"/>
        </w:rPr>
        <w:t>указала о приобретении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09.06.2020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указанном магазине товара ненадлежащего качества. Просила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вернуть ей оплаченную за товар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денежную сумму в размере 146,00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руб., и выплатить ей компенсацию морального вреда </w:t>
      </w:r>
      <w:r>
        <w:rPr>
          <w:rFonts w:ascii="Times New Roman" w:eastAsia="Times New Roman" w:hAnsi="Times New Roman" w:cs="Times New Roman"/>
          <w:sz w:val="26"/>
          <w:rtl w:val="0"/>
        </w:rPr>
        <w:t>в размере 10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,00 руб., а так же почтовые и оргтехнические </w:t>
      </w:r>
      <w:r>
        <w:rPr>
          <w:rFonts w:ascii="Times New Roman" w:eastAsia="Times New Roman" w:hAnsi="Times New Roman" w:cs="Times New Roman"/>
          <w:sz w:val="26"/>
          <w:rtl w:val="0"/>
        </w:rPr>
        <w:t>расходы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связанные с направлением претензии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Почтовый конве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рт с </w:t>
      </w:r>
      <w:r>
        <w:rPr>
          <w:rFonts w:ascii="Times New Roman" w:eastAsia="Times New Roman" w:hAnsi="Times New Roman" w:cs="Times New Roman"/>
          <w:sz w:val="26"/>
          <w:rtl w:val="0"/>
        </w:rPr>
        <w:t>пр</w:t>
      </w:r>
      <w:r>
        <w:rPr>
          <w:rFonts w:ascii="Times New Roman" w:eastAsia="Times New Roman" w:hAnsi="Times New Roman" w:cs="Times New Roman"/>
          <w:sz w:val="26"/>
          <w:rtl w:val="0"/>
        </w:rPr>
        <w:t>етензией Зиновьевой И.М. от 10.06.2020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прибыл в место вручения 15.06.2020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г. </w:t>
      </w:r>
      <w:r>
        <w:rPr>
          <w:rFonts w:ascii="Times New Roman" w:eastAsia="Times New Roman" w:hAnsi="Times New Roman" w:cs="Times New Roman"/>
          <w:sz w:val="26"/>
          <w:rtl w:val="0"/>
        </w:rPr>
        <w:t>во</w:t>
      </w:r>
      <w:r>
        <w:rPr>
          <w:rFonts w:ascii="Times New Roman" w:eastAsia="Times New Roman" w:hAnsi="Times New Roman" w:cs="Times New Roman"/>
          <w:sz w:val="26"/>
          <w:rtl w:val="0"/>
        </w:rPr>
        <w:t>звращен отправ</w:t>
      </w:r>
      <w:r>
        <w:rPr>
          <w:rFonts w:ascii="Times New Roman" w:eastAsia="Times New Roman" w:hAnsi="Times New Roman" w:cs="Times New Roman"/>
          <w:sz w:val="26"/>
          <w:rtl w:val="0"/>
        </w:rPr>
        <w:t>ителю 18.08.2020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отметко</w:t>
      </w:r>
      <w:r>
        <w:rPr>
          <w:rFonts w:ascii="Times New Roman" w:eastAsia="Times New Roman" w:hAnsi="Times New Roman" w:cs="Times New Roman"/>
          <w:sz w:val="26"/>
          <w:rtl w:val="0"/>
        </w:rPr>
        <w:t>й «Истек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 хранения».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0103000/entry/46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ст.46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Конституции РФ каждому гарантируется судебная защита его прав и свобод.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0103000/entry/12303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ч. 3 ст. 123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Конституции РФ судопроизводство, в том числе и гражданское, осуществляется на основе состязательности и равноправия сторон.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ч. 1 и ч. 3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5" w:tgtFrame="_blank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492 ГК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договору розничной купли-</w:t>
      </w:r>
      <w:r>
        <w:rPr>
          <w:rFonts w:ascii="Times New Roman" w:eastAsia="Times New Roman" w:hAnsi="Times New Roman" w:cs="Times New Roman"/>
          <w:sz w:val="26"/>
          <w:rtl w:val="0"/>
        </w:rPr>
        <w:t>продажи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продавец, осуществляющий предпринимательскую деятельность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продаже товаров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розницу, обязуется передать покупателю </w:t>
      </w:r>
      <w:r>
        <w:rPr>
          <w:rFonts w:ascii="Times New Roman" w:eastAsia="Times New Roman" w:hAnsi="Times New Roman" w:cs="Times New Roman"/>
          <w:sz w:val="26"/>
          <w:rtl w:val="0"/>
        </w:rPr>
        <w:t>товар</w:t>
      </w:r>
      <w:r>
        <w:rPr>
          <w:rFonts w:ascii="Times New Roman" w:eastAsia="Times New Roman" w:hAnsi="Times New Roman" w:cs="Times New Roman"/>
          <w:sz w:val="26"/>
          <w:rtl w:val="0"/>
        </w:rPr>
        <w:t>, предназначенный для личного, семейного, домашнего или иного использования, не связанного с предпринимательской деятельностью. К отношениям по договору розничной купли-</w:t>
      </w:r>
      <w:r>
        <w:rPr>
          <w:rFonts w:ascii="Times New Roman" w:eastAsia="Times New Roman" w:hAnsi="Times New Roman" w:cs="Times New Roman"/>
          <w:sz w:val="26"/>
          <w:rtl w:val="0"/>
        </w:rPr>
        <w:t>продажи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 участием покупателя-гражданина, не урегулированным настоящим Кодексом, применяются законы о защите прав потребителей и иные правовые акты, принятые в соответствии с ними.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Частями 1 и 2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6" w:tgtFrame="_blank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469 ГК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предусмотрено, что продавец обязан передать покупателю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товар</w:t>
      </w:r>
      <w:r>
        <w:rPr>
          <w:rFonts w:ascii="Times New Roman" w:eastAsia="Times New Roman" w:hAnsi="Times New Roman" w:cs="Times New Roman"/>
          <w:sz w:val="26"/>
          <w:rtl w:val="0"/>
        </w:rPr>
        <w:t>, качество которого соответствует договору купли-</w:t>
      </w:r>
      <w:r>
        <w:rPr>
          <w:rFonts w:ascii="Times New Roman" w:eastAsia="Times New Roman" w:hAnsi="Times New Roman" w:cs="Times New Roman"/>
          <w:sz w:val="26"/>
          <w:rtl w:val="0"/>
        </w:rPr>
        <w:t>продажи</w:t>
      </w:r>
      <w:r>
        <w:rPr>
          <w:rFonts w:ascii="Times New Roman" w:eastAsia="Times New Roman" w:hAnsi="Times New Roman" w:cs="Times New Roman"/>
          <w:sz w:val="26"/>
          <w:rtl w:val="0"/>
        </w:rPr>
        <w:t>. При отсутствии в договоре купли-</w:t>
      </w:r>
      <w:r>
        <w:rPr>
          <w:rFonts w:ascii="Times New Roman" w:eastAsia="Times New Roman" w:hAnsi="Times New Roman" w:cs="Times New Roman"/>
          <w:sz w:val="26"/>
          <w:rtl w:val="0"/>
        </w:rPr>
        <w:t>продажи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условий о качестве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товара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продавец обязан передать покупателю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товар</w:t>
      </w:r>
      <w:r>
        <w:rPr>
          <w:rFonts w:ascii="Times New Roman" w:eastAsia="Times New Roman" w:hAnsi="Times New Roman" w:cs="Times New Roman"/>
          <w:sz w:val="26"/>
          <w:rtl w:val="0"/>
        </w:rPr>
        <w:t>, пригодный для целей, для 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товар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такого рода обычно используется. Если продавец при заключении договора был поставлен покупателем в известность о конкретных целях приобретения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товара</w:t>
      </w:r>
      <w:r>
        <w:rPr>
          <w:rFonts w:ascii="Times New Roman" w:eastAsia="Times New Roman" w:hAnsi="Times New Roman" w:cs="Times New Roman"/>
          <w:sz w:val="26"/>
          <w:rtl w:val="0"/>
        </w:rPr>
        <w:t>, продавец обязан передать покупателю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товар</w:t>
      </w:r>
      <w:r>
        <w:rPr>
          <w:rFonts w:ascii="Times New Roman" w:eastAsia="Times New Roman" w:hAnsi="Times New Roman" w:cs="Times New Roman"/>
          <w:sz w:val="26"/>
          <w:rtl w:val="0"/>
        </w:rPr>
        <w:t>, пригодный для использования в соответствии с этими целями.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473 ГК РФ срок годности товара определяется периодом времени, исчисляемым со дня его изготовления, в течение которого товар пригоден к использованию, либо датой, до наступления которой товар пригоден к использованию.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Отношения, возникающие между потребителями и изготовителями, исполнителями, импортерами, продавцами при продаже товаров выполнении работ, оказании услуг) регулируются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7" w:anchor="/document/10106035/entry/0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Законом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Российской Федерации от 7 февраля 1992 г. N </w:t>
      </w:r>
      <w:r>
        <w:rPr>
          <w:rFonts w:ascii="Times New Roman" w:eastAsia="Times New Roman" w:hAnsi="Times New Roman" w:cs="Times New Roman"/>
          <w:sz w:val="26"/>
          <w:rtl w:val="0"/>
        </w:rPr>
        <w:t>2300-I "О защите прав потребителей" (далее 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7" w:anchor="/document/10106035/entry/0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Закон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защите прав потребителей).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Указанный закон устанавливает права потребителей на приобретение товаров (работ, услуг) надлежащего качества и безопасных для жизни, здоровья, имущества потребителей и окружающей среды, получение информации о товарах (работах, услугах) и об их изготовителях (исполнителях, продавцах), просвещение, государственную и общественную защиту их интересов, а также определяет механизм реализации этих прав.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Потребителем является 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Исполнителем является организация независимо от ее организационно-правовой формы, а также индивидуальный предприниматель, выполняющие работы или оказывающие услуги потребителям по возмездному договору.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Исходя из положений указанного выше закона, граждане, приобретающие продукты питания, относятся к потребителям услуг, оказываемых продавцом (исполнителем) по возмездному договору купли-продажи, в </w:t>
      </w:r>
      <w:r>
        <w:rPr>
          <w:rFonts w:ascii="Times New Roman" w:eastAsia="Times New Roman" w:hAnsi="Times New Roman" w:cs="Times New Roman"/>
          <w:sz w:val="26"/>
          <w:rtl w:val="0"/>
        </w:rPr>
        <w:t>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чем на данные правоотношения распространяется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7" w:anchor="/document/10106035/entry/0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Закон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защите прав потребителей.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7" w:anchor="/document/10106035/entry/504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п. п. 4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7" w:anchor="/document/10106035/entry/505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5 ст. 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Закона о защите прав потребителей на продукты питания, парфюмерно-косметические товары, медикаменты, товары бытовой химии и иные подобные товары (работы) изготовитель (исполнитель) обязан устанавливать срок годности - период, по истечении которого товар (работа) считается непригодным для использования по назначению. Продажа товара по истечении установленного срока годности, а также товара, на который должен быть установлен срок годности, но он не установлен, запрещается.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7" w:anchor="/document/12117866/entry/302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п. 2 ст. 3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Федерального закона от 02 января 2000 N29-ФЗ "О качестве и безопасности пищевых продуктов" не могут находиться в обороте пищевые продукты, материалы и изделия, </w:t>
      </w:r>
      <w:r>
        <w:rPr>
          <w:rFonts w:ascii="Times New Roman" w:eastAsia="Times New Roman" w:hAnsi="Times New Roman" w:cs="Times New Roman"/>
          <w:sz w:val="26"/>
          <w:rtl w:val="0"/>
        </w:rPr>
        <w:t>сроки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годности которых истекли. Такие пищевые продукты, материалы и изделия признаются некачественными и опасными и не подлежат реализации, утилизируются или уничтожаются.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Пунктом 8.24 СП 2.3.6.1066-01 "2.3.5. Предприятия торговли. Санитарно-эпидемиологические требования к организациям торговли и обороту в них продовольственного сырья и пищевых продуктов" (утв.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7" w:anchor="/document/12124447/entry/0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Главного государственного санитарного врача РФ от 07 сентября 2001 года N23) предусмотрено, что в организациях торговли запрещается реализация продукции с истекшими сроками годности.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ч. 1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8" w:anchor="PVHp51g3HjUJ" w:tgtFrame="_blank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18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ФЗ «О защите прав потребителей» потребитель в случае обнаружения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товаре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недостатков, если они не были оговорены продавцом, по своему выбору вправе: потребовать замены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товар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этой же марки (этих же модели и (или) артикула); потребовать замены на такой 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товар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другой марки (модели, артикула) с соответствующим перерасчетом покупной цены;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потребовать соразмерного уменьшения покупной цены; потребовать незамедлительного безвозмездного устранения недостатков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товара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или возмещения расходов на их исправление потребителем или третьим лицом; отказаться от исполнения договора купл</w:t>
      </w:r>
      <w:r>
        <w:rPr>
          <w:rFonts w:ascii="Times New Roman" w:eastAsia="Times New Roman" w:hAnsi="Times New Roman" w:cs="Times New Roman"/>
          <w:sz w:val="26"/>
          <w:rtl w:val="0"/>
        </w:rPr>
        <w:t>и-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продажи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потребовать возврата уплаченной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товар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суммы. По требованию продавца и за его счет потребитель должен возвратить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товар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 недостатками. При этом потребитель вправе потребовать также полного возмещения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убытков</w:t>
      </w:r>
      <w:r>
        <w:rPr>
          <w:rFonts w:ascii="Times New Roman" w:eastAsia="Times New Roman" w:hAnsi="Times New Roman" w:cs="Times New Roman"/>
          <w:sz w:val="26"/>
          <w:rtl w:val="0"/>
        </w:rPr>
        <w:t>, причиненных ему вследствие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продажи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товара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ненадлежащего качества. </w:t>
      </w:r>
      <w:r>
        <w:rPr>
          <w:rFonts w:ascii="Times New Roman" w:eastAsia="Times New Roman" w:hAnsi="Times New Roman" w:cs="Times New Roman"/>
          <w:sz w:val="26"/>
          <w:rtl w:val="0"/>
        </w:rPr>
        <w:t>Убытки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возмещаются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сроки</w:t>
      </w:r>
      <w:r>
        <w:rPr>
          <w:rFonts w:ascii="Times New Roman" w:eastAsia="Times New Roman" w:hAnsi="Times New Roman" w:cs="Times New Roman"/>
          <w:sz w:val="26"/>
          <w:rtl w:val="0"/>
        </w:rPr>
        <w:t>, установленные настоящим Законом для удовлетворения соответствующих требований потребителя.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Частью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9" w:tgtFrame="_blank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1064 ГК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предусмотрено,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пункте 28 Постановления Пленума Верховного Суда Российской Федерации от 28 июня 2012 года № 17 «О рассмотрении судами гражданских дел по спорам о защите прав потребителей» разъяснено, что бремя доказывания обстоятельств, освобождающих от ответственности за неисполнение либо ненадлежащие исполнение обязательства, лежит на продавце (изготовителе, исполнителе, уполномоченной организации или уполномоченном индивидуальном предпринимателе, импортере).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Ответчиком, в нарушение указанных требований, не представлены суду доказательства надлежащего исполнения взятых на себя обязательств или обстоятельств, освобождающих его от ответственности.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Доводы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ответчика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его представителя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том, что фотокопии кассового чека от 09.06.2020 и товара в упаковке не являются надлежащим доказательством факта приобретения товара с истекшим сроком годности, так как </w:t>
      </w:r>
      <w:r>
        <w:rPr>
          <w:rFonts w:ascii="Times New Roman" w:eastAsia="Times New Roman" w:hAnsi="Times New Roman" w:cs="Times New Roman"/>
          <w:sz w:val="26"/>
          <w:rtl w:val="0"/>
        </w:rPr>
        <w:t>к исковому заявлению приложена фотокопия не персонифицированного чека, суд считает несостоятельными,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связи с тем,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ходе рассмотрения дела истцом к материалам дела приобщены оригиналы как чека, так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упаковки товара.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Суд считает достаточными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допустимыми доказательствами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приобретения истцом товара с истекшим сроком годности оригинала кассового чека от 09.06.2020г. и упаковки товара приобретенного в магазине «Продукты» ИП Измаилова Э.И., которые приобщены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истцом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материалам дела.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Приобщенная ответчиком к материалам дела детализация чека по свободной цене на сумму 146 руб. от 25.05.2020г. факт приобретения истцом товара с истекшим сроком годности не опровергает.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Доводы ответчика и его представителя о том, что истец не выполнила требования ч. 5 ст. 503 ГК РФ о возврате продавцу товара ненадлежащего качества, суд во внимание не принимает, так как продавцом соответствующего требования о возврате товара покупателю не предъявлялось.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Доводы ответчика и его представителя о том, что истец неоднократно обращалась в различные суды с аналогичными исковыми заявлениями,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следовательно имеет место злоупотребление правом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(ст. 10 ГК РФ) суд считает несостоятельными, так как истец в данном случае не действует в обход закона и с противоправной целью, а лишь защищает предусмотренным законом способом свои гражданские права.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 образом, суд считает вину ответчика в нарушении прав потребителя, которы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является истец доказанной,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чем сумма убытк</w:t>
      </w:r>
      <w:r>
        <w:rPr>
          <w:rFonts w:ascii="Times New Roman" w:eastAsia="Times New Roman" w:hAnsi="Times New Roman" w:cs="Times New Roman"/>
          <w:sz w:val="26"/>
          <w:rtl w:val="0"/>
        </w:rPr>
        <w:t>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146,00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 (сама за уплаченный товар) подлежат взысканию в ответчика в пользу истца в полном объеме.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Кроме этого, в соответствии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7" w:anchor="/document/10164072/entry/393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 393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ГК РФ должник обязан возместить кредитору убытки, причиненные неисполнением или ненадлежащим исполнением обязательства. Убытки определяются в соответствии с правилами, предусмотренными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7" w:anchor="/document/10164072/entry/15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 15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ГК РФ.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22 Закона «О защите прав потребителей», 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ребования потребителя о соразмерном уменьшении покупной цены товара, возмещении расходов на исправление недостатков товара потребителем или третьим лицом, возврате уплаченной за товар денежной суммы, а также требование о возмещении убытков, </w:t>
      </w:r>
      <w:r>
        <w:rPr>
          <w:rFonts w:ascii="Times New Roman" w:eastAsia="Times New Roman" w:hAnsi="Times New Roman" w:cs="Times New Roman"/>
          <w:sz w:val="26"/>
          <w:rtl w:val="0"/>
        </w:rPr>
        <w:t>причиненных потребителю вследствие продажи товара ненадлежащего качества либо предоставления ненадлежащей информации о товаре, подлежат удовлетворению продавцом (изготовителем, уполномоченной организацией или уполномоченным индивидуальным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предпринимателем, импортером) в течение десяти дней со дня предъявления соответствующего требования.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 «О защите прав потребителей» за нарушение предусмотренных статьями 20, 21 и 22 настоящего Закона сроков, а также за невыполнение (задержку выполнения) требования потребителя о предоставлении ему на период ремонта (замены) аналогичного товара продавец (изготовитель, уполномоченная организация или уполномоченный индивидуальный предприниматель, импортер), допустивший такие нарушения, уплачивает потребителю за каждый день просрочки неустойку (пеню) в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процента цены товара.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Как разъяснено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7" w:anchor="/document/70194860/entry/23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п. 23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Постановления Пленума Верховного Суда Российской Федерации от 28 июня 2012 г. N 17 "О рассмотрении судами гражданских дел по спорам о защите прав потребителей", обязательный досудебный претензионный порядок урегулирования споров предусмотрен в случае неисполнения или ненадлежащего исполнения оператором связи обязательств, вытекающих из договора об оказании услуг связи, а также в связи с перевозкой пассажира, багажа</w:t>
      </w:r>
      <w:r>
        <w:rPr>
          <w:rFonts w:ascii="Times New Roman" w:eastAsia="Times New Roman" w:hAnsi="Times New Roman" w:cs="Times New Roman"/>
          <w:sz w:val="26"/>
          <w:rtl w:val="0"/>
        </w:rPr>
        <w:t>, груза или в связи с буксировкой буксируемого объекта внутренним водным транспортом.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 образом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рассматриваемы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правоотношени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претензионн</w:t>
      </w:r>
      <w:r>
        <w:rPr>
          <w:rFonts w:ascii="Times New Roman" w:eastAsia="Times New Roman" w:hAnsi="Times New Roman" w:cs="Times New Roman"/>
          <w:sz w:val="26"/>
          <w:rtl w:val="0"/>
        </w:rPr>
        <w:t>ый порядок разрешения спора не является обязательным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Определяя период, за который необходимо взыскать неустойку в пользу потребителя, суд исходит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Как указано выше,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11.06.2020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истцом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направлена почтой письменная претензия в магазин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«Продукты» ИП Измаилова Э.И.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 Зиновьева И.М. </w:t>
      </w:r>
      <w:r>
        <w:rPr>
          <w:rFonts w:ascii="Times New Roman" w:eastAsia="Times New Roman" w:hAnsi="Times New Roman" w:cs="Times New Roman"/>
          <w:sz w:val="26"/>
          <w:rtl w:val="0"/>
        </w:rPr>
        <w:t>указала о приобретении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09.06.2020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указанном магазине товара ненадлежащего качества. Просила вернуть ей оплаченную за товар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денежную сумму в размере 146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руб., и выплатить ей компенсацию морального вреда </w:t>
      </w:r>
      <w:r>
        <w:rPr>
          <w:rFonts w:ascii="Times New Roman" w:eastAsia="Times New Roman" w:hAnsi="Times New Roman" w:cs="Times New Roman"/>
          <w:sz w:val="26"/>
          <w:rtl w:val="0"/>
        </w:rPr>
        <w:t>в размере 10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00,00 руб., а так же почтовые и оргтехнические </w:t>
      </w:r>
      <w:r>
        <w:rPr>
          <w:rFonts w:ascii="Times New Roman" w:eastAsia="Times New Roman" w:hAnsi="Times New Roman" w:cs="Times New Roman"/>
          <w:sz w:val="26"/>
          <w:rtl w:val="0"/>
        </w:rPr>
        <w:t>расходы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связанные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направлением претензии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Почтовый конверт с </w:t>
      </w:r>
      <w:r>
        <w:rPr>
          <w:rFonts w:ascii="Times New Roman" w:eastAsia="Times New Roman" w:hAnsi="Times New Roman" w:cs="Times New Roman"/>
          <w:sz w:val="26"/>
          <w:rtl w:val="0"/>
        </w:rPr>
        <w:t>претензией Зиновьевой И.М. от 10.06.2020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прибыл в место вручения 15.06.2020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г. </w:t>
      </w:r>
      <w:r>
        <w:rPr>
          <w:rFonts w:ascii="Times New Roman" w:eastAsia="Times New Roman" w:hAnsi="Times New Roman" w:cs="Times New Roman"/>
          <w:sz w:val="26"/>
          <w:rtl w:val="0"/>
        </w:rPr>
        <w:t>возвращен отправ</w:t>
      </w:r>
      <w:r>
        <w:rPr>
          <w:rFonts w:ascii="Times New Roman" w:eastAsia="Times New Roman" w:hAnsi="Times New Roman" w:cs="Times New Roman"/>
          <w:sz w:val="26"/>
          <w:rtl w:val="0"/>
        </w:rPr>
        <w:t>ителю 18.08.2020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отметко</w:t>
      </w:r>
      <w:r>
        <w:rPr>
          <w:rFonts w:ascii="Times New Roman" w:eastAsia="Times New Roman" w:hAnsi="Times New Roman" w:cs="Times New Roman"/>
          <w:sz w:val="26"/>
          <w:rtl w:val="0"/>
        </w:rPr>
        <w:t>й «Истек срок хранения»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таким образом, ответчик обязан был выполнить требования истца</w:t>
      </w:r>
      <w:r>
        <w:rPr>
          <w:rFonts w:ascii="Times New Roman" w:eastAsia="Times New Roman" w:hAnsi="Times New Roman" w:cs="Times New Roman"/>
          <w:sz w:val="26"/>
          <w:rtl w:val="0"/>
        </w:rPr>
        <w:t>, и</w:t>
      </w:r>
      <w:r>
        <w:rPr>
          <w:rFonts w:ascii="Times New Roman" w:eastAsia="Times New Roman" w:hAnsi="Times New Roman" w:cs="Times New Roman"/>
          <w:sz w:val="26"/>
          <w:rtl w:val="0"/>
        </w:rPr>
        <w:t>сходя из положений ст. 22 Закона «О защите прав потребителей»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27.08.2020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г., </w:t>
      </w:r>
      <w:r>
        <w:rPr>
          <w:rFonts w:ascii="Times New Roman" w:eastAsia="Times New Roman" w:hAnsi="Times New Roman" w:cs="Times New Roman"/>
          <w:sz w:val="26"/>
          <w:rtl w:val="0"/>
        </w:rPr>
        <w:t>следовательно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6"/>
          <w:rtl w:val="0"/>
        </w:rPr>
        <w:t>ответчика подл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жит взысканию неустойка за 167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 ее размер за </w:t>
      </w:r>
      <w:r>
        <w:rPr>
          <w:rFonts w:ascii="Times New Roman" w:eastAsia="Times New Roman" w:hAnsi="Times New Roman" w:cs="Times New Roman"/>
          <w:sz w:val="26"/>
          <w:rtl w:val="0"/>
        </w:rPr>
        <w:t>ука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занный период </w:t>
      </w:r>
      <w:r>
        <w:rPr>
          <w:rFonts w:ascii="Times New Roman" w:eastAsia="Times New Roman" w:hAnsi="Times New Roman" w:cs="Times New Roman"/>
          <w:sz w:val="26"/>
          <w:rtl w:val="0"/>
        </w:rPr>
        <w:t>составляет 243,82 руб. (146:100х167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Истцом заявлено требование о взыскании с ответчика </w:t>
      </w:r>
      <w:r>
        <w:rPr>
          <w:rFonts w:ascii="Times New Roman" w:eastAsia="Times New Roman" w:hAnsi="Times New Roman" w:cs="Times New Roman"/>
          <w:sz w:val="26"/>
          <w:rtl w:val="0"/>
        </w:rPr>
        <w:t>ИП Измаилова Э.И.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компенсации морального вреда в разме</w:t>
      </w:r>
      <w:r>
        <w:rPr>
          <w:rFonts w:ascii="Times New Roman" w:eastAsia="Times New Roman" w:hAnsi="Times New Roman" w:cs="Times New Roman"/>
          <w:sz w:val="26"/>
          <w:rtl w:val="0"/>
        </w:rPr>
        <w:t>ре 10</w:t>
      </w:r>
      <w:r>
        <w:rPr>
          <w:rFonts w:ascii="Times New Roman" w:eastAsia="Times New Roman" w:hAnsi="Times New Roman" w:cs="Times New Roman"/>
          <w:sz w:val="26"/>
          <w:rtl w:val="0"/>
        </w:rPr>
        <w:t>00 рублей.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 возникшим между сторонами правоотношениям применяются 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0106035/entry/15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ст.15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Закона РФ "О защите прав потребителей", согласно которой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r>
        <w:rPr>
          <w:rFonts w:ascii="Times New Roman" w:eastAsia="Times New Roman" w:hAnsi="Times New Roman" w:cs="Times New Roman"/>
          <w:sz w:val="26"/>
          <w:rtl w:val="0"/>
        </w:rPr>
        <w:t>причинителем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 при наличии его вины.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 компенсации морального вреда определяется судом и не зависит от размера возмещения </w:t>
      </w:r>
      <w:r>
        <w:rPr>
          <w:rFonts w:ascii="Times New Roman" w:eastAsia="Times New Roman" w:hAnsi="Times New Roman" w:cs="Times New Roman"/>
          <w:sz w:val="26"/>
          <w:rtl w:val="0"/>
        </w:rPr>
        <w:t>имущественного вреда. Компенсация морального вреда осуществляется независимо от возмещения имущественного вреда и понесенных потребителем убытков.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силу разъяснений, содержащихся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70194860/entry/45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п.45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Постановления Пленума Верховного Суда РФ N17 от 28.06.2012г., при решении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ринимая во внимание степень нравственных страданий истца, конкретные обстоятельства дела и 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0164072/entry/1101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ст.1101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ГК РФ, суд считает возможным взыскать с ответчика </w:t>
      </w:r>
      <w:r>
        <w:rPr>
          <w:rFonts w:ascii="Times New Roman" w:eastAsia="Times New Roman" w:hAnsi="Times New Roman" w:cs="Times New Roman"/>
          <w:sz w:val="26"/>
          <w:rtl w:val="0"/>
        </w:rPr>
        <w:t>ИП Измаилова Э.И.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Зиновьевой И.М.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денежную компенсацию морального вреда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10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00 рублей, исходя из принципа разумности и справедливости.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силу части 6 статьи 13 Закона РФ «О защите прав потребителей» 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пятьдесят процентов от суммы, </w:t>
      </w:r>
      <w:r>
        <w:rPr>
          <w:rFonts w:ascii="Times New Roman" w:eastAsia="Times New Roman" w:hAnsi="Times New Roman" w:cs="Times New Roman"/>
          <w:sz w:val="26"/>
          <w:rtl w:val="0"/>
        </w:rPr>
        <w:t>присужденной судом в пользу потребителя.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связи с этим с ответчика в пользу истца подлежит взысканию штраф за несоблюдение в добровольном порядке удовлетворения требова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ий потребителя в размере 694,91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 (50</w:t>
      </w:r>
      <w:r>
        <w:rPr>
          <w:rFonts w:ascii="Times New Roman" w:eastAsia="Times New Roman" w:hAnsi="Times New Roman" w:cs="Times New Roman"/>
          <w:sz w:val="26"/>
          <w:rtl w:val="0"/>
        </w:rPr>
        <w:t>% от 1389,82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2 статьи 96 настоящего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ч. 1 ст. 88 ГПК РФ судебные расходы состоят из государственной пошлины и издержек, связанных с рассмотрением дела.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силу ст. 94 ГПК РФ к издержкам, связанным с рассмотрением дела, относятся расходы на оплату услуг представителей, а также </w:t>
      </w:r>
      <w:r>
        <w:rPr>
          <w:rFonts w:ascii="Times New Roman" w:eastAsia="Times New Roman" w:hAnsi="Times New Roman" w:cs="Times New Roman"/>
          <w:sz w:val="26"/>
          <w:rtl w:val="0"/>
        </w:rPr>
        <w:t>почтовые расходы, понесенные сторонами.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ч. 1 ст. 100 ГПК РФ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пределах, то есть с учетом требований разумности и справедливости, фактического объема выполненной им работы, сложности дела и других обстоятельств.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Исходя из разъяснений, содержащихся в Постановлении Пленума Верховного Суда Российской Федерации № 1 от 21 января 2016 года «О некоторых вопросах применения законодательства о возмещении издержек, связанных с рассмотрением дела, разрешая вопрос о размере сумм, взыскиваемых в возмещение судебных издержек, суд не вправе уменьшать его произвольно, если другая сторона не заявляет возражения и не представляет доказательства чрезмерности взыскиваемых с нее расходов.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Истцом, </w:t>
      </w: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представленных к</w:t>
      </w:r>
      <w:r>
        <w:rPr>
          <w:rFonts w:ascii="Times New Roman" w:eastAsia="Times New Roman" w:hAnsi="Times New Roman" w:cs="Times New Roman"/>
          <w:sz w:val="26"/>
          <w:rtl w:val="0"/>
        </w:rPr>
        <w:t>опий акта об оказании услуг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11.02.2021, и чека от 10.0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.2021</w:t>
      </w:r>
      <w:r>
        <w:rPr>
          <w:rFonts w:ascii="Times New Roman" w:eastAsia="Times New Roman" w:hAnsi="Times New Roman" w:cs="Times New Roman"/>
          <w:sz w:val="26"/>
          <w:rtl w:val="0"/>
        </w:rPr>
        <w:t>, понесены расходы на оплату услуг представител</w:t>
      </w:r>
      <w:r>
        <w:rPr>
          <w:rFonts w:ascii="Times New Roman" w:eastAsia="Times New Roman" w:hAnsi="Times New Roman" w:cs="Times New Roman"/>
          <w:sz w:val="26"/>
          <w:rtl w:val="0"/>
        </w:rPr>
        <w:t>я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 10000 руб</w:t>
      </w:r>
      <w:r>
        <w:rPr>
          <w:rFonts w:ascii="Times New Roman" w:eastAsia="Times New Roman" w:hAnsi="Times New Roman" w:cs="Times New Roman"/>
          <w:sz w:val="26"/>
          <w:rtl w:val="0"/>
        </w:rPr>
        <w:t>. Так 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материалах дела </w:t>
      </w:r>
      <w:r>
        <w:rPr>
          <w:rFonts w:ascii="Times New Roman" w:eastAsia="Times New Roman" w:hAnsi="Times New Roman" w:cs="Times New Roman"/>
          <w:sz w:val="26"/>
          <w:rtl w:val="0"/>
        </w:rPr>
        <w:t>имеется договор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возмездного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оказания юридических услуг от 08.0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.2021</w:t>
      </w:r>
      <w:r>
        <w:rPr>
          <w:rFonts w:ascii="Times New Roman" w:eastAsia="Times New Roman" w:hAnsi="Times New Roman" w:cs="Times New Roman"/>
          <w:sz w:val="26"/>
          <w:rtl w:val="0"/>
        </w:rPr>
        <w:t>, заключенный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Рудейчук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Зиновьевой И.</w:t>
      </w:r>
      <w:r>
        <w:rPr>
          <w:rFonts w:ascii="Times New Roman" w:eastAsia="Times New Roman" w:hAnsi="Times New Roman" w:cs="Times New Roman"/>
          <w:sz w:val="26"/>
          <w:rtl w:val="0"/>
        </w:rPr>
        <w:t>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Суд, учитывая указанные выше обстоятельства, имеющие значение при определении размера присуждаемых расходов на оплату услуг представителя, приходит к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том, что данная 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фактическим </w:t>
      </w:r>
      <w:r>
        <w:rPr>
          <w:rFonts w:ascii="Times New Roman" w:eastAsia="Times New Roman" w:hAnsi="Times New Roman" w:cs="Times New Roman"/>
          <w:sz w:val="26"/>
          <w:rtl w:val="0"/>
        </w:rPr>
        <w:t>обстоятельствам,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 разумной, а потому подлежит взысканию с о</w:t>
      </w:r>
      <w:r>
        <w:rPr>
          <w:rFonts w:ascii="Times New Roman" w:eastAsia="Times New Roman" w:hAnsi="Times New Roman" w:cs="Times New Roman"/>
          <w:sz w:val="26"/>
          <w:rtl w:val="0"/>
        </w:rPr>
        <w:t>тветчика в пользу истца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Также суд приходит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ответчика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подлежат взысканию в пользу истца почтовые ра</w:t>
      </w:r>
      <w:r>
        <w:rPr>
          <w:rFonts w:ascii="Times New Roman" w:eastAsia="Times New Roman" w:hAnsi="Times New Roman" w:cs="Times New Roman"/>
          <w:sz w:val="26"/>
          <w:rtl w:val="0"/>
        </w:rPr>
        <w:t>сходы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Так из имеющихся в деле копий и оригиналов кассовых чеков следует, что почтовые расходы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Зиновьевой И.М. </w:t>
      </w:r>
      <w:r>
        <w:rPr>
          <w:rFonts w:ascii="Times New Roman" w:eastAsia="Times New Roman" w:hAnsi="Times New Roman" w:cs="Times New Roman"/>
          <w:sz w:val="26"/>
          <w:rtl w:val="0"/>
        </w:rPr>
        <w:t>на направление ответчику претензи</w:t>
      </w:r>
      <w:r>
        <w:rPr>
          <w:rFonts w:ascii="Times New Roman" w:eastAsia="Times New Roman" w:hAnsi="Times New Roman" w:cs="Times New Roman"/>
          <w:sz w:val="26"/>
          <w:rtl w:val="0"/>
        </w:rPr>
        <w:t>и, а также искового заявления зак</w:t>
      </w:r>
      <w:r>
        <w:rPr>
          <w:rFonts w:ascii="Times New Roman" w:eastAsia="Times New Roman" w:hAnsi="Times New Roman" w:cs="Times New Roman"/>
          <w:sz w:val="26"/>
          <w:rtl w:val="0"/>
        </w:rPr>
        <w:t>азными письмами составили 280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4.</w:t>
      </w:r>
      <w:hyperlink r:id="rId7" w:anchor="/document/10900200/entry/3330362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ч. 2 ст.333.36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Налогового кодекса РФ, от уплаты государственной пошлины по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общей юрисдикции, мировыми судьями, с учетом положений пункта 3 настоящей статьи освобождаются истцы - по искам, связанных с нарушением прав потребителей.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порядке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7" w:anchor="/document/12128809/entry/103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 103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ГПК РФ с ответчика подлежит взысканию госпошлина в доход государства, исчисляя ее размер пропорционально удовлетворенным требованиям, а именно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700,00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400,00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 – исходя из удовлетворенных требований материального характера, 300,00 руб. – исходя их требования нематериального характера (</w:t>
      </w:r>
      <w:r>
        <w:rPr>
          <w:rFonts w:ascii="Times New Roman" w:eastAsia="Times New Roman" w:hAnsi="Times New Roman" w:cs="Times New Roman"/>
          <w:sz w:val="26"/>
          <w:rtl w:val="0"/>
        </w:rPr>
        <w:t>400,00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руб.+300 руб. = </w:t>
      </w:r>
      <w:r>
        <w:rPr>
          <w:rFonts w:ascii="Times New Roman" w:eastAsia="Times New Roman" w:hAnsi="Times New Roman" w:cs="Times New Roman"/>
          <w:sz w:val="26"/>
          <w:rtl w:val="0"/>
        </w:rPr>
        <w:t>700,00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 ст. ст. 98, 194-199 ГПК Российской Федерации, 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Зиновьевой Ирины Михайловны к Индивидуальному предпринимателю Измаилову Эрнесту </w:t>
      </w:r>
      <w:r>
        <w:rPr>
          <w:rFonts w:ascii="Times New Roman" w:eastAsia="Times New Roman" w:hAnsi="Times New Roman" w:cs="Times New Roman"/>
          <w:sz w:val="26"/>
          <w:rtl w:val="0"/>
        </w:rPr>
        <w:t>Икремовичу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убытков, неустойки, компенсации морального вреда – удовлетворить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Индивидуального предпринимателя Измаилова Эрнеста </w:t>
      </w:r>
      <w:r>
        <w:rPr>
          <w:rFonts w:ascii="Times New Roman" w:eastAsia="Times New Roman" w:hAnsi="Times New Roman" w:cs="Times New Roman"/>
          <w:sz w:val="26"/>
          <w:rtl w:val="0"/>
        </w:rPr>
        <w:t>Икремовича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>Зиновьевой Ирины Михайловны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убытки в размере 146 (сто сорок шесть) рублей,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неустойку за просрочку удовлетворения законного требования потребителя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243 (двести сорок три) рубля 82 копеек, компенсацию морального вреда в размере 1000 (одной тысячи) рублей 00 копеек, штраф за несоблюдение в добровольном порядке удовлетворения требований потребителя в размере 694 (шестьсот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девяносто четыре) рубля 91 копейка, а также взыскать 10000 (десять тысяч) рублей 00 копеек на оплату юридических услуг, 280 (двести восемьдесят) рублей 00 копеек почтовые расходы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 Всего взыскать 12364 (двенадцать тысяч триста шестьдесят четыре) рубля 73 копейки.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Индивидуального предпринимателя Измаилова Эрнеста </w:t>
      </w:r>
      <w:r>
        <w:rPr>
          <w:rFonts w:ascii="Times New Roman" w:eastAsia="Times New Roman" w:hAnsi="Times New Roman" w:cs="Times New Roman"/>
          <w:sz w:val="26"/>
          <w:rtl w:val="0"/>
        </w:rPr>
        <w:t>Икремовича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доход местного бюджета государственную пошлину в размере 700 (семьсот) рублей 00 копеек.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 2) в течение пятнадцати дней со дня объявления резолютивной 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>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Решение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Республики Крым в течение месяца через мирового судью.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Мотивированное решение составлено </w:t>
      </w:r>
      <w:r>
        <w:rPr>
          <w:rFonts w:ascii="Times New Roman" w:eastAsia="Times New Roman" w:hAnsi="Times New Roman" w:cs="Times New Roman"/>
          <w:sz w:val="26"/>
          <w:rtl w:val="0"/>
        </w:rPr>
        <w:t>04.05</w:t>
      </w:r>
      <w:r>
        <w:rPr>
          <w:rFonts w:ascii="Times New Roman" w:eastAsia="Times New Roman" w:hAnsi="Times New Roman" w:cs="Times New Roman"/>
          <w:sz w:val="26"/>
          <w:rtl w:val="0"/>
        </w:rPr>
        <w:t>.2021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А.И.Панов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sudact.ru/law/gk-rf-chast2/razdel-iv/glava-30/ss-2/statia-492/?marker=fdoctlaw" TargetMode="External" /><Relationship Id="rId6" Type="http://schemas.openxmlformats.org/officeDocument/2006/relationships/hyperlink" Target="http://sudact.ru/law/gk-rf-chast2/razdel-iv/glava-30/ss-1/statia-469/?marker=fdoctlaw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hyperlink" Target="http://sudact.ru/law/zakon-rf-ot-07021992-n-2300-1-o/?marker=fdoctlaw" TargetMode="External" /><Relationship Id="rId9" Type="http://schemas.openxmlformats.org/officeDocument/2006/relationships/hyperlink" Target="http://sudact.ru/law/gk-rf-chast2/razdel-iv/glava-59/ss-1_7/statia-1064/?marker=fdoctlaw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