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2BE9" w:rsidRPr="00555D04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>Дело № 2-7</w:t>
      </w:r>
      <w:r w:rsidRPr="00555D04" w:rsidR="00A9603F">
        <w:rPr>
          <w:rFonts w:ascii="Times New Roman" w:hAnsi="Times New Roman" w:cs="Times New Roman"/>
          <w:sz w:val="26"/>
          <w:szCs w:val="26"/>
        </w:rPr>
        <w:t>0</w:t>
      </w:r>
      <w:r w:rsidRPr="00555D04">
        <w:rPr>
          <w:rFonts w:ascii="Times New Roman" w:hAnsi="Times New Roman" w:cs="Times New Roman"/>
          <w:sz w:val="26"/>
          <w:szCs w:val="26"/>
        </w:rPr>
        <w:t>-</w:t>
      </w:r>
      <w:r w:rsidRPr="00555D04" w:rsidR="00555D04">
        <w:rPr>
          <w:rFonts w:ascii="Times New Roman" w:hAnsi="Times New Roman" w:cs="Times New Roman"/>
          <w:sz w:val="26"/>
          <w:szCs w:val="26"/>
        </w:rPr>
        <w:t>308</w:t>
      </w:r>
      <w:r w:rsidRPr="00555D04">
        <w:rPr>
          <w:rFonts w:ascii="Times New Roman" w:hAnsi="Times New Roman" w:cs="Times New Roman"/>
          <w:sz w:val="26"/>
          <w:szCs w:val="26"/>
        </w:rPr>
        <w:t>/201</w:t>
      </w:r>
      <w:r w:rsidRPr="00555D04" w:rsidR="002E4B31">
        <w:rPr>
          <w:rFonts w:ascii="Times New Roman" w:hAnsi="Times New Roman" w:cs="Times New Roman"/>
          <w:sz w:val="26"/>
          <w:szCs w:val="26"/>
        </w:rPr>
        <w:t>9</w:t>
      </w:r>
    </w:p>
    <w:p w:rsidR="00EB2BE9" w:rsidRPr="00555D04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D0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555D04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D04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555D04" w:rsidP="009312D5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555D04" w:rsidP="009312D5"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>15 октября</w:t>
      </w:r>
      <w:r w:rsidRPr="00555D04" w:rsidR="002E4B31">
        <w:rPr>
          <w:rFonts w:ascii="Times New Roman" w:hAnsi="Times New Roman" w:cs="Times New Roman"/>
          <w:sz w:val="26"/>
          <w:szCs w:val="26"/>
        </w:rPr>
        <w:t xml:space="preserve"> 2019</w:t>
      </w:r>
      <w:r w:rsidRPr="00555D04" w:rsidR="00FF1C4D">
        <w:rPr>
          <w:rFonts w:ascii="Times New Roman" w:hAnsi="Times New Roman" w:cs="Times New Roman"/>
          <w:sz w:val="26"/>
          <w:szCs w:val="26"/>
        </w:rPr>
        <w:t xml:space="preserve"> </w:t>
      </w:r>
      <w:r w:rsidRPr="00555D04">
        <w:rPr>
          <w:rFonts w:ascii="Times New Roman" w:hAnsi="Times New Roman" w:cs="Times New Roman"/>
          <w:sz w:val="26"/>
          <w:szCs w:val="26"/>
        </w:rPr>
        <w:t xml:space="preserve">года                                         </w:t>
      </w:r>
      <w:r w:rsidRPr="00555D04">
        <w:rPr>
          <w:rFonts w:ascii="Times New Roman" w:hAnsi="Times New Roman" w:cs="Times New Roman"/>
          <w:sz w:val="26"/>
          <w:szCs w:val="26"/>
        </w:rPr>
        <w:tab/>
      </w:r>
      <w:r w:rsidRPr="00555D04">
        <w:rPr>
          <w:rFonts w:ascii="Times New Roman" w:hAnsi="Times New Roman" w:cs="Times New Roman"/>
          <w:sz w:val="26"/>
          <w:szCs w:val="26"/>
        </w:rPr>
        <w:tab/>
      </w:r>
      <w:r w:rsidRPr="00555D0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555D04">
        <w:rPr>
          <w:rFonts w:ascii="Times New Roman" w:hAnsi="Times New Roman" w:cs="Times New Roman"/>
          <w:sz w:val="26"/>
          <w:szCs w:val="26"/>
        </w:rPr>
        <w:t>г</w:t>
      </w:r>
      <w:r w:rsidRPr="00555D04">
        <w:rPr>
          <w:rFonts w:ascii="Times New Roman" w:hAnsi="Times New Roman" w:cs="Times New Roman"/>
          <w:sz w:val="26"/>
          <w:szCs w:val="26"/>
        </w:rPr>
        <w:t>. Саки</w:t>
      </w:r>
    </w:p>
    <w:p w:rsidR="00EB2BE9" w:rsidRPr="00555D04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555D04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судебного заседания Сергеевой В.С., рассмотрев в открытом судебном заседании гражданское дело по исковому заявлению </w:t>
      </w:r>
      <w:r w:rsidRPr="00555D04" w:rsidR="00555D04">
        <w:rPr>
          <w:rFonts w:ascii="Times New Roman" w:hAnsi="Times New Roman" w:cs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55D04" w:rsidR="00555D04">
        <w:rPr>
          <w:rFonts w:ascii="Times New Roman" w:hAnsi="Times New Roman" w:cs="Times New Roman"/>
          <w:sz w:val="26"/>
          <w:szCs w:val="26"/>
        </w:rPr>
        <w:t>Забаштановой</w:t>
      </w:r>
      <w:r w:rsidRPr="00555D04" w:rsidR="00555D04">
        <w:rPr>
          <w:rFonts w:ascii="Times New Roman" w:hAnsi="Times New Roman" w:cs="Times New Roman"/>
          <w:sz w:val="26"/>
          <w:szCs w:val="26"/>
        </w:rPr>
        <w:t xml:space="preserve"> Татьяне Ивановне, </w:t>
      </w:r>
      <w:r w:rsidRPr="00555D04" w:rsidR="00555D04">
        <w:rPr>
          <w:rFonts w:ascii="Times New Roman" w:hAnsi="Times New Roman" w:cs="Times New Roman"/>
          <w:sz w:val="26"/>
          <w:szCs w:val="26"/>
        </w:rPr>
        <w:t>Забаштанову</w:t>
      </w:r>
      <w:r w:rsidRPr="00555D04" w:rsidR="00555D04">
        <w:rPr>
          <w:rFonts w:ascii="Times New Roman" w:hAnsi="Times New Roman" w:cs="Times New Roman"/>
          <w:sz w:val="26"/>
          <w:szCs w:val="26"/>
        </w:rPr>
        <w:t xml:space="preserve"> Илье Валентиновичу о взыскании задолженности по оплате взносов</w:t>
      </w:r>
      <w:r w:rsidRPr="00555D04" w:rsidR="00555D04">
        <w:rPr>
          <w:rFonts w:ascii="Times New Roman" w:hAnsi="Times New Roman" w:cs="Times New Roman"/>
          <w:sz w:val="26"/>
          <w:szCs w:val="26"/>
        </w:rPr>
        <w:t xml:space="preserve"> на капитальный ремонт общего имущества многоквартирного жилого дома</w:t>
      </w:r>
      <w:r w:rsidRPr="00555D04">
        <w:rPr>
          <w:rFonts w:ascii="Times New Roman" w:hAnsi="Times New Roman" w:cs="Times New Roman"/>
          <w:sz w:val="26"/>
          <w:szCs w:val="26"/>
        </w:rPr>
        <w:t>, -</w:t>
      </w:r>
    </w:p>
    <w:p w:rsidR="00EB2BE9" w:rsidRPr="00555D04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55D04">
        <w:rPr>
          <w:rFonts w:ascii="Times New Roman" w:hAnsi="Times New Roman" w:cs="Times New Roman"/>
          <w:sz w:val="26"/>
          <w:szCs w:val="26"/>
        </w:rPr>
        <w:t>изложенного</w:t>
      </w:r>
      <w:r w:rsidRPr="00555D04">
        <w:rPr>
          <w:rFonts w:ascii="Times New Roman" w:hAnsi="Times New Roman" w:cs="Times New Roman"/>
          <w:sz w:val="26"/>
          <w:szCs w:val="26"/>
        </w:rPr>
        <w:t>, руководствуя</w:t>
      </w:r>
      <w:r w:rsidRPr="00555D04" w:rsidR="009D31D1">
        <w:rPr>
          <w:rFonts w:ascii="Times New Roman" w:hAnsi="Times New Roman" w:cs="Times New Roman"/>
          <w:sz w:val="26"/>
          <w:szCs w:val="26"/>
        </w:rPr>
        <w:t xml:space="preserve">сь ст. ст. 98, </w:t>
      </w:r>
      <w:r w:rsidRPr="00555D04">
        <w:rPr>
          <w:rFonts w:ascii="Times New Roman" w:hAnsi="Times New Roman" w:cs="Times New Roman"/>
          <w:sz w:val="26"/>
          <w:szCs w:val="26"/>
        </w:rPr>
        <w:t xml:space="preserve">194-199 ГПК Российской Федерации, </w:t>
      </w:r>
      <w:r w:rsidRPr="00555D04" w:rsidR="00BF4857">
        <w:rPr>
          <w:rFonts w:ascii="Times New Roman" w:hAnsi="Times New Roman" w:cs="Times New Roman"/>
          <w:sz w:val="26"/>
          <w:szCs w:val="26"/>
        </w:rPr>
        <w:t>суд, -</w:t>
      </w:r>
    </w:p>
    <w:p w:rsidR="004633B2" w:rsidRPr="00555D04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BCC" w:rsidRPr="00555D04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D04">
        <w:rPr>
          <w:rFonts w:ascii="Times New Roman" w:hAnsi="Times New Roman" w:cs="Times New Roman"/>
          <w:b/>
          <w:sz w:val="26"/>
          <w:szCs w:val="26"/>
        </w:rPr>
        <w:t>Р</w:t>
      </w:r>
      <w:r w:rsidRPr="00555D04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8E0BCC" w:rsidRPr="00555D04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5C0" w:rsidRPr="00555D04" w:rsidP="00CE45C0">
      <w:pPr>
        <w:ind w:right="-1" w:firstLine="709"/>
        <w:contextualSpacing/>
        <w:rPr>
          <w:rFonts w:ascii="Times New Roman" w:hAnsi="Times New Roman" w:cs="Times New Roman"/>
        </w:rPr>
      </w:pPr>
      <w:r w:rsidRPr="00555D04">
        <w:rPr>
          <w:rFonts w:ascii="Times New Roman" w:hAnsi="Times New Roman" w:cs="Times New Roman"/>
        </w:rPr>
        <w:t xml:space="preserve">Исковые требования </w:t>
      </w:r>
      <w:r w:rsidRPr="00555D04" w:rsidR="00555D04">
        <w:rPr>
          <w:rFonts w:ascii="Times New Roman" w:hAnsi="Times New Roman" w:cs="Times New Roman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55D04" w:rsidR="00555D04">
        <w:rPr>
          <w:rFonts w:ascii="Times New Roman" w:hAnsi="Times New Roman" w:cs="Times New Roman"/>
        </w:rPr>
        <w:t>Забаштановой</w:t>
      </w:r>
      <w:r w:rsidRPr="00555D04" w:rsidR="00555D04">
        <w:rPr>
          <w:rFonts w:ascii="Times New Roman" w:hAnsi="Times New Roman" w:cs="Times New Roman"/>
        </w:rPr>
        <w:t xml:space="preserve"> Татьяне Ивановне, </w:t>
      </w:r>
      <w:r w:rsidRPr="00555D04" w:rsidR="00555D04">
        <w:rPr>
          <w:rFonts w:ascii="Times New Roman" w:hAnsi="Times New Roman" w:cs="Times New Roman"/>
        </w:rPr>
        <w:t>Забаштанову</w:t>
      </w:r>
      <w:r w:rsidRPr="00555D04" w:rsidR="00555D04">
        <w:rPr>
          <w:rFonts w:ascii="Times New Roman" w:hAnsi="Times New Roman" w:cs="Times New Roman"/>
        </w:rPr>
        <w:t xml:space="preserve"> Илье Валентиновичу о взыскании задолженности по оплате взносов на капитальный ремонт общего имущества многоквартирного жилого дома </w:t>
      </w:r>
      <w:r w:rsidRPr="00555D04">
        <w:rPr>
          <w:rFonts w:ascii="Times New Roman" w:hAnsi="Times New Roman" w:cs="Times New Roman"/>
        </w:rPr>
        <w:t>– удовлетворить.</w:t>
      </w:r>
    </w:p>
    <w:p w:rsidR="00CE45C0" w:rsidRPr="00555D04" w:rsidP="00CE45C0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555D04">
        <w:rPr>
          <w:sz w:val="26"/>
          <w:szCs w:val="26"/>
        </w:rPr>
        <w:t xml:space="preserve">Взыскать с </w:t>
      </w:r>
      <w:r w:rsidRPr="00555D04" w:rsidR="00555D04">
        <w:rPr>
          <w:sz w:val="26"/>
          <w:szCs w:val="26"/>
        </w:rPr>
        <w:t>Забаштановой</w:t>
      </w:r>
      <w:r w:rsidRPr="00555D04" w:rsidR="00555D04">
        <w:rPr>
          <w:sz w:val="26"/>
          <w:szCs w:val="26"/>
        </w:rPr>
        <w:t xml:space="preserve"> Татьяны Ивановны </w:t>
      </w:r>
      <w:r w:rsidRPr="00555D04">
        <w:rPr>
          <w:sz w:val="26"/>
          <w:szCs w:val="26"/>
        </w:rPr>
        <w:t xml:space="preserve">в пользу </w:t>
      </w:r>
      <w:r w:rsidRPr="00555D04" w:rsidR="00555D04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55D04">
        <w:rPr>
          <w:sz w:val="26"/>
          <w:szCs w:val="26"/>
        </w:rPr>
        <w:t xml:space="preserve"> задолженность </w:t>
      </w:r>
      <w:r w:rsidRPr="00555D04" w:rsidR="00555D04">
        <w:rPr>
          <w:sz w:val="26"/>
          <w:szCs w:val="26"/>
        </w:rPr>
        <w:t xml:space="preserve">по оплате взносов на капитальный ремонт общего имущества многоквартирного жилого дома № 1 по пер. Курортному в г. Саки Республики Крым </w:t>
      </w:r>
      <w:r w:rsidRPr="00555D04">
        <w:rPr>
          <w:sz w:val="26"/>
          <w:szCs w:val="26"/>
        </w:rPr>
        <w:t xml:space="preserve">за период с </w:t>
      </w:r>
      <w:r w:rsidRPr="00555D04" w:rsidR="00555D04">
        <w:rPr>
          <w:sz w:val="26"/>
          <w:szCs w:val="26"/>
        </w:rPr>
        <w:t>сентября 2016</w:t>
      </w:r>
      <w:r w:rsidRPr="00555D04">
        <w:rPr>
          <w:sz w:val="26"/>
          <w:szCs w:val="26"/>
        </w:rPr>
        <w:t xml:space="preserve"> года по </w:t>
      </w:r>
      <w:r w:rsidRPr="00555D04" w:rsidR="00555D04">
        <w:rPr>
          <w:sz w:val="26"/>
          <w:szCs w:val="26"/>
        </w:rPr>
        <w:t>июнь 2019</w:t>
      </w:r>
      <w:r w:rsidRPr="00555D04">
        <w:rPr>
          <w:sz w:val="26"/>
          <w:szCs w:val="26"/>
        </w:rPr>
        <w:t xml:space="preserve"> года в размере </w:t>
      </w:r>
      <w:r w:rsidRPr="00555D04" w:rsidR="00555D04">
        <w:rPr>
          <w:sz w:val="26"/>
          <w:szCs w:val="26"/>
        </w:rPr>
        <w:t>2665,09</w:t>
      </w:r>
      <w:r w:rsidRPr="00555D04">
        <w:rPr>
          <w:sz w:val="26"/>
          <w:szCs w:val="26"/>
        </w:rPr>
        <w:t xml:space="preserve"> рублей (</w:t>
      </w:r>
      <w:r w:rsidRPr="00555D04" w:rsidR="00555D04">
        <w:rPr>
          <w:sz w:val="26"/>
          <w:szCs w:val="26"/>
        </w:rPr>
        <w:t>две тысячи шестьсот шестьдесят пять</w:t>
      </w:r>
      <w:r w:rsidRPr="00555D04">
        <w:rPr>
          <w:sz w:val="26"/>
          <w:szCs w:val="26"/>
        </w:rPr>
        <w:t xml:space="preserve"> рублей </w:t>
      </w:r>
      <w:r w:rsidRPr="00555D04" w:rsidR="00555D04">
        <w:rPr>
          <w:sz w:val="26"/>
          <w:szCs w:val="26"/>
        </w:rPr>
        <w:t>09</w:t>
      </w:r>
      <w:r w:rsidRPr="00555D04">
        <w:rPr>
          <w:sz w:val="26"/>
          <w:szCs w:val="26"/>
        </w:rPr>
        <w:t xml:space="preserve"> копеек</w:t>
      </w:r>
      <w:r w:rsidRPr="00555D04">
        <w:rPr>
          <w:sz w:val="26"/>
          <w:szCs w:val="26"/>
        </w:rPr>
        <w:t xml:space="preserve">), </w:t>
      </w:r>
      <w:r w:rsidRPr="00555D04" w:rsidR="00555D04">
        <w:rPr>
          <w:sz w:val="26"/>
          <w:szCs w:val="26"/>
        </w:rPr>
        <w:t xml:space="preserve">пеню в размере 300,46 рублей (триста рублей 46 копеек), </w:t>
      </w:r>
      <w:r w:rsidRPr="00555D04">
        <w:rPr>
          <w:sz w:val="26"/>
          <w:szCs w:val="26"/>
        </w:rPr>
        <w:t xml:space="preserve">судебные расходы по уплате государственной пошлины в размере </w:t>
      </w:r>
      <w:r w:rsidRPr="00555D04" w:rsidR="00555D04">
        <w:rPr>
          <w:sz w:val="26"/>
          <w:szCs w:val="26"/>
        </w:rPr>
        <w:t>118,75</w:t>
      </w:r>
      <w:r w:rsidRPr="00555D04">
        <w:rPr>
          <w:sz w:val="26"/>
          <w:szCs w:val="26"/>
        </w:rPr>
        <w:t xml:space="preserve"> рублей (</w:t>
      </w:r>
      <w:r w:rsidRPr="00555D04" w:rsidR="00555D04">
        <w:rPr>
          <w:sz w:val="26"/>
          <w:szCs w:val="26"/>
        </w:rPr>
        <w:t>сто восемнадцать</w:t>
      </w:r>
      <w:r w:rsidRPr="00555D04">
        <w:rPr>
          <w:sz w:val="26"/>
          <w:szCs w:val="26"/>
        </w:rPr>
        <w:t xml:space="preserve"> рублей </w:t>
      </w:r>
      <w:r w:rsidRPr="00555D04" w:rsidR="00555D04">
        <w:rPr>
          <w:sz w:val="26"/>
          <w:szCs w:val="26"/>
        </w:rPr>
        <w:t>75</w:t>
      </w:r>
      <w:r w:rsidRPr="00555D04">
        <w:rPr>
          <w:sz w:val="26"/>
          <w:szCs w:val="26"/>
        </w:rPr>
        <w:t xml:space="preserve"> копе</w:t>
      </w:r>
      <w:r w:rsidRPr="00555D04" w:rsidR="00555D04">
        <w:rPr>
          <w:sz w:val="26"/>
          <w:szCs w:val="26"/>
        </w:rPr>
        <w:t>ек</w:t>
      </w:r>
      <w:r w:rsidRPr="00555D04">
        <w:rPr>
          <w:sz w:val="26"/>
          <w:szCs w:val="26"/>
        </w:rPr>
        <w:t xml:space="preserve">), всего </w:t>
      </w:r>
      <w:r w:rsidRPr="00555D04" w:rsidR="00555D04">
        <w:rPr>
          <w:sz w:val="26"/>
          <w:szCs w:val="26"/>
        </w:rPr>
        <w:t>3084,30</w:t>
      </w:r>
      <w:r w:rsidRPr="00555D04">
        <w:rPr>
          <w:sz w:val="26"/>
          <w:szCs w:val="26"/>
        </w:rPr>
        <w:t xml:space="preserve"> рублей (</w:t>
      </w:r>
      <w:r w:rsidRPr="00555D04" w:rsidR="00555D04">
        <w:rPr>
          <w:sz w:val="26"/>
          <w:szCs w:val="26"/>
        </w:rPr>
        <w:t>три тысячи восемьдесят четыре</w:t>
      </w:r>
      <w:r w:rsidRPr="00555D04">
        <w:rPr>
          <w:sz w:val="26"/>
          <w:szCs w:val="26"/>
        </w:rPr>
        <w:t xml:space="preserve"> рубл</w:t>
      </w:r>
      <w:r w:rsidRPr="00555D04" w:rsidR="00555D04">
        <w:rPr>
          <w:sz w:val="26"/>
          <w:szCs w:val="26"/>
        </w:rPr>
        <w:t>я 30</w:t>
      </w:r>
      <w:r w:rsidRPr="00555D04">
        <w:rPr>
          <w:sz w:val="26"/>
          <w:szCs w:val="26"/>
        </w:rPr>
        <w:t xml:space="preserve"> копеек).</w:t>
      </w:r>
    </w:p>
    <w:p w:rsidR="00555D04" w:rsidRPr="00555D04" w:rsidP="00555D04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555D04">
        <w:rPr>
          <w:sz w:val="26"/>
          <w:szCs w:val="26"/>
        </w:rPr>
        <w:t xml:space="preserve">Взыскать с </w:t>
      </w:r>
      <w:r w:rsidRPr="00555D04">
        <w:rPr>
          <w:sz w:val="26"/>
          <w:szCs w:val="26"/>
        </w:rPr>
        <w:t>Забаштанова</w:t>
      </w:r>
      <w:r w:rsidRPr="00555D04">
        <w:rPr>
          <w:sz w:val="26"/>
          <w:szCs w:val="26"/>
        </w:rPr>
        <w:t xml:space="preserve"> Ильи Валентиновича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№ 1 по пер. Курортному в г. Саки Республики Крым за период с сентября 2016 года по июнь 2019 года в размере 2665,09 рублей (две тысячи шестьсот шестьдесят пять рублей 09 копеек</w:t>
      </w:r>
      <w:r w:rsidRPr="00555D04">
        <w:rPr>
          <w:sz w:val="26"/>
          <w:szCs w:val="26"/>
        </w:rPr>
        <w:t>), пеню в размере 300,46 рублей (триста рублей 46 копеек), судебные расходы по уплате государственной пошлины в размере 118,75 рублей (сто восемнадцать рублей 75 копеек), всего 3084,30 рублей (три тысячи восемьдесят четыре рубля 30 копеек).</w:t>
      </w:r>
    </w:p>
    <w:p w:rsidR="00555D04" w:rsidRPr="00555D04" w:rsidP="00555D0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199 Гражданского процессуального кодекса Российской Федерации м</w:t>
      </w:r>
      <w:r w:rsidRPr="00555D04">
        <w:rPr>
          <w:rFonts w:ascii="Times New Roman" w:hAnsi="Times New Roman" w:cs="Times New Roman"/>
          <w:sz w:val="26"/>
          <w:szCs w:val="26"/>
        </w:rPr>
        <w:t>ировой судья может не составлять мотивированное решение суда по рассмотренному им делу.</w:t>
      </w:r>
    </w:p>
    <w:p w:rsidR="00555D04" w:rsidRPr="00555D04" w:rsidP="00555D0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55D04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55D04">
        <w:rPr>
          <w:rFonts w:ascii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</w:t>
      </w:r>
      <w:r w:rsidRPr="00555D04">
        <w:rPr>
          <w:rFonts w:ascii="Times New Roman" w:hAnsi="Times New Roman" w:cs="Times New Roman"/>
          <w:sz w:val="26"/>
          <w:szCs w:val="26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555D04" w:rsidRPr="00555D04" w:rsidP="00555D0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5D04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5D04" w:rsidRPr="00555D04" w:rsidP="00555D04">
      <w:pPr>
        <w:ind w:firstLine="709"/>
        <w:contextualSpacing/>
        <w:rPr>
          <w:rFonts w:ascii="Times New Roman" w:hAnsi="Times New Roman" w:cs="Times New Roman"/>
        </w:rPr>
      </w:pPr>
      <w:r w:rsidRPr="00555D04">
        <w:rPr>
          <w:rFonts w:ascii="Times New Roman" w:hAnsi="Times New Roman" w:cs="Times New Roman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55D04" w:rsidRPr="00555D04" w:rsidP="00555D04">
      <w:pPr>
        <w:ind w:firstLine="708"/>
        <w:rPr>
          <w:rFonts w:ascii="Times New Roman" w:eastAsia="Newton-Regular" w:hAnsi="Times New Roman" w:cs="Times New Roman"/>
        </w:rPr>
      </w:pPr>
    </w:p>
    <w:p w:rsidR="00555D04" w:rsidRPr="00555D04" w:rsidP="00555D04">
      <w:pPr>
        <w:ind w:firstLine="708"/>
        <w:rPr>
          <w:rFonts w:ascii="Times New Roman" w:hAnsi="Times New Roman" w:cs="Times New Roman"/>
          <w:b/>
        </w:rPr>
      </w:pPr>
      <w:r w:rsidRPr="00555D04">
        <w:rPr>
          <w:rFonts w:ascii="Times New Roman" w:eastAsia="Newton-Regular" w:hAnsi="Times New Roman" w:cs="Times New Roman"/>
        </w:rPr>
        <w:t xml:space="preserve">    </w:t>
      </w:r>
      <w:r w:rsidRPr="00555D04">
        <w:rPr>
          <w:rFonts w:ascii="Times New Roman" w:hAnsi="Times New Roman" w:cs="Times New Roman"/>
        </w:rPr>
        <w:t>Мировой судья                                                                             А.И.Панов</w:t>
      </w:r>
    </w:p>
    <w:p w:rsidR="008E0BCC" w:rsidRPr="00555D04" w:rsidP="00555D04">
      <w:pPr>
        <w:ind w:firstLine="709"/>
        <w:contextualSpacing/>
        <w:rPr>
          <w:rFonts w:ascii="Times New Roman" w:hAnsi="Times New Roman" w:cs="Times New Roman"/>
          <w:b/>
        </w:rPr>
      </w:pPr>
    </w:p>
    <w:sectPr w:rsidSect="000F6854">
      <w:pgSz w:w="11906" w:h="16838"/>
      <w:pgMar w:top="851" w:right="7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D1014"/>
    <w:rsid w:val="000F6854"/>
    <w:rsid w:val="00153B8A"/>
    <w:rsid w:val="001B6CE3"/>
    <w:rsid w:val="0028184F"/>
    <w:rsid w:val="002824D6"/>
    <w:rsid w:val="002B710D"/>
    <w:rsid w:val="002E3A60"/>
    <w:rsid w:val="002E4B31"/>
    <w:rsid w:val="003101BB"/>
    <w:rsid w:val="00320D25"/>
    <w:rsid w:val="00323CC3"/>
    <w:rsid w:val="00354D0C"/>
    <w:rsid w:val="00354F5A"/>
    <w:rsid w:val="003B4272"/>
    <w:rsid w:val="003E4BF1"/>
    <w:rsid w:val="003F025B"/>
    <w:rsid w:val="004341C9"/>
    <w:rsid w:val="004600DF"/>
    <w:rsid w:val="004633B2"/>
    <w:rsid w:val="00510A4F"/>
    <w:rsid w:val="00551482"/>
    <w:rsid w:val="00555D04"/>
    <w:rsid w:val="0058568B"/>
    <w:rsid w:val="005C31CC"/>
    <w:rsid w:val="005E2AC3"/>
    <w:rsid w:val="005E3676"/>
    <w:rsid w:val="0062279A"/>
    <w:rsid w:val="00631732"/>
    <w:rsid w:val="006A00F6"/>
    <w:rsid w:val="0070641D"/>
    <w:rsid w:val="007161D3"/>
    <w:rsid w:val="00717AF2"/>
    <w:rsid w:val="00741948"/>
    <w:rsid w:val="00752F27"/>
    <w:rsid w:val="007D49F4"/>
    <w:rsid w:val="00854323"/>
    <w:rsid w:val="0087732C"/>
    <w:rsid w:val="008C5838"/>
    <w:rsid w:val="008E0BCC"/>
    <w:rsid w:val="008E17C9"/>
    <w:rsid w:val="00920BE0"/>
    <w:rsid w:val="00925E4C"/>
    <w:rsid w:val="009312D5"/>
    <w:rsid w:val="009677CE"/>
    <w:rsid w:val="009707E2"/>
    <w:rsid w:val="009D31D1"/>
    <w:rsid w:val="00A55215"/>
    <w:rsid w:val="00A9603F"/>
    <w:rsid w:val="00AC5B8D"/>
    <w:rsid w:val="00AE3EFE"/>
    <w:rsid w:val="00B02D66"/>
    <w:rsid w:val="00B231F6"/>
    <w:rsid w:val="00BF4857"/>
    <w:rsid w:val="00C05352"/>
    <w:rsid w:val="00CD5C64"/>
    <w:rsid w:val="00CE1E7E"/>
    <w:rsid w:val="00CE45C0"/>
    <w:rsid w:val="00D22DFB"/>
    <w:rsid w:val="00D337EA"/>
    <w:rsid w:val="00D50A02"/>
    <w:rsid w:val="00D76F58"/>
    <w:rsid w:val="00DC7686"/>
    <w:rsid w:val="00E3656B"/>
    <w:rsid w:val="00E43025"/>
    <w:rsid w:val="00E45CEC"/>
    <w:rsid w:val="00EB2BE9"/>
    <w:rsid w:val="00F30C73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