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20"/>
        <w:jc w:val="center"/>
      </w:pPr>
      <w:r>
        <w:rPr>
          <w:rFonts w:ascii="Times New Roman" w:eastAsia="Times New Roman" w:hAnsi="Times New Roman" w:cs="Times New Roman"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2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город Саки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Сакского судебного района (Сакский муниципальный район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Панов А.И.,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</w:t>
      </w:r>
      <w:r>
        <w:rPr>
          <w:rFonts w:ascii="Times New Roman" w:eastAsia="Times New Roman" w:hAnsi="Times New Roman" w:cs="Times New Roman"/>
          <w:sz w:val="28"/>
          <w:rtl w:val="0"/>
        </w:rPr>
        <w:t>Никоновны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Елене Михайловне о взыскании денежных средств по </w:t>
      </w:r>
      <w:r>
        <w:rPr>
          <w:rFonts w:ascii="Times New Roman" w:eastAsia="Times New Roman" w:hAnsi="Times New Roman" w:cs="Times New Roman"/>
          <w:sz w:val="28"/>
          <w:rtl w:val="0"/>
        </w:rPr>
        <w:t>договору найма жилого помещения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2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Е.Н. обратила</w:t>
      </w:r>
      <w:r>
        <w:rPr>
          <w:rFonts w:ascii="Times New Roman" w:eastAsia="Times New Roman" w:hAnsi="Times New Roman" w:cs="Times New Roman"/>
          <w:sz w:val="28"/>
          <w:rtl w:val="0"/>
        </w:rPr>
        <w:t>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 с исковым заявлени</w:t>
      </w:r>
      <w:r>
        <w:rPr>
          <w:rFonts w:ascii="Times New Roman" w:eastAsia="Times New Roman" w:hAnsi="Times New Roman" w:cs="Times New Roman"/>
          <w:sz w:val="28"/>
          <w:rtl w:val="0"/>
        </w:rPr>
        <w:t>ем к ответчику, в котором просит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оплате за </w:t>
      </w:r>
      <w:r>
        <w:rPr>
          <w:rFonts w:ascii="Times New Roman" w:eastAsia="Times New Roman" w:hAnsi="Times New Roman" w:cs="Times New Roman"/>
          <w:sz w:val="28"/>
          <w:rtl w:val="0"/>
        </w:rPr>
        <w:t>найм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 в размере 45000 (сорок пять тысяч) рублей.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Иск</w:t>
      </w:r>
      <w:r>
        <w:rPr>
          <w:rFonts w:ascii="Times New Roman" w:eastAsia="Times New Roman" w:hAnsi="Times New Roman" w:cs="Times New Roman"/>
          <w:sz w:val="28"/>
          <w:rtl w:val="0"/>
        </w:rPr>
        <w:t>овые требования мотивируе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истец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свидетельства о государственной регистрации права, является собственником жилого помещения,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01.07.2018 г. между истцом и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Еленой Михайловной был заключён договор найма жилого помещения (две комнаты),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1.1.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говора, </w:t>
      </w:r>
      <w:r>
        <w:rPr>
          <w:rFonts w:ascii="Times New Roman" w:eastAsia="Times New Roman" w:hAnsi="Times New Roman" w:cs="Times New Roman"/>
          <w:sz w:val="28"/>
          <w:rtl w:val="0"/>
        </w:rPr>
        <w:t>Наймодатель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предоставляе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Нанимателю и членам его семьи: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Максиму Никол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аевичу,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Софие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Станиславовне,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Арианне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Станиславовне,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Егору Максимовичу,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в по</w:t>
      </w:r>
      <w:r>
        <w:rPr>
          <w:rFonts w:ascii="Times New Roman" w:eastAsia="Times New Roman" w:hAnsi="Times New Roman" w:cs="Times New Roman"/>
          <w:sz w:val="28"/>
          <w:rtl w:val="0"/>
        </w:rPr>
        <w:t>льзование на 11 месяцев, с 01.07.2018 года по 31.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05. 2019 года две комнаты в жилом помещении (комната № 12 площадью 12,2- кв.м.; комната №13, площадью 11 кв.м.),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п. 4.2. Договора по истечении срока Договора Наниматель имеет право на возобновление его на новый срок. В этом случае, если ни одна из сторон в с</w:t>
      </w:r>
      <w:r>
        <w:rPr>
          <w:rFonts w:ascii="Times New Roman" w:eastAsia="Times New Roman" w:hAnsi="Times New Roman" w:cs="Times New Roman"/>
          <w:sz w:val="28"/>
          <w:rtl w:val="0"/>
        </w:rPr>
        <w:t>рок 1(один) месяц до окончания д</w:t>
      </w:r>
      <w:r>
        <w:rPr>
          <w:rFonts w:ascii="Times New Roman" w:eastAsia="Times New Roman" w:hAnsi="Times New Roman" w:cs="Times New Roman"/>
          <w:sz w:val="28"/>
          <w:rtl w:val="0"/>
        </w:rPr>
        <w:t>анного Договора в письменном виде не сообщи</w:t>
      </w:r>
      <w:r>
        <w:rPr>
          <w:rFonts w:ascii="Times New Roman" w:eastAsia="Times New Roman" w:hAnsi="Times New Roman" w:cs="Times New Roman"/>
          <w:sz w:val="28"/>
          <w:rtl w:val="0"/>
        </w:rPr>
        <w:t>т о намерении его расторгнуть, д</w:t>
      </w:r>
      <w:r>
        <w:rPr>
          <w:rFonts w:ascii="Times New Roman" w:eastAsia="Times New Roman" w:hAnsi="Times New Roman" w:cs="Times New Roman"/>
          <w:sz w:val="28"/>
          <w:rtl w:val="0"/>
        </w:rPr>
        <w:t>анный Договор автоматически пролонгируется на срок установленный сторонами (одиннадцать месяцев).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3.1. Договора за указанное в п. 1.1 помещение устанавливается плата в размере 5000 (пять тысяч) рублей в месяц и вносится не позднее 20 числа следующего месяца.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связи с требованием истца и истечением срока действия договора, 30.04.2020 г. ответчик вместе с членами своей семьи выселились из занимаемого по договору найма жилого помещения.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 ответчиком в период с 01.09.2019 г. по 31.05.2020 г. плата за </w:t>
      </w:r>
      <w:r>
        <w:rPr>
          <w:rFonts w:ascii="Times New Roman" w:eastAsia="Times New Roman" w:hAnsi="Times New Roman" w:cs="Times New Roman"/>
          <w:sz w:val="28"/>
          <w:rtl w:val="0"/>
        </w:rPr>
        <w:t>найм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 не осуществлялась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образовалась </w:t>
      </w:r>
      <w:r>
        <w:rPr>
          <w:rFonts w:ascii="Times New Roman" w:eastAsia="Times New Roman" w:hAnsi="Times New Roman" w:cs="Times New Roman"/>
          <w:sz w:val="28"/>
          <w:rtl w:val="0"/>
        </w:rPr>
        <w:t>задолжность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45000 рублей.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Истец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rtl w:val="0"/>
        </w:rPr>
        <w:t>извещен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надлежаще, о причинах неявки не сообщил</w:t>
      </w:r>
      <w:r>
        <w:rPr>
          <w:rFonts w:ascii="Times New Roman" w:eastAsia="Times New Roman" w:hAnsi="Times New Roman" w:cs="Times New Roman"/>
          <w:sz w:val="28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Представитель истца </w:t>
      </w:r>
      <w:r>
        <w:rPr>
          <w:rFonts w:ascii="Times New Roman" w:eastAsia="Times New Roman" w:hAnsi="Times New Roman" w:cs="Times New Roman"/>
          <w:sz w:val="28"/>
          <w:rtl w:val="0"/>
        </w:rPr>
        <w:t>Клименко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подал в суд заявление о рассмотрении дела в его отсутствие,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просил суд удовлетворить исковые требования в полном объеме, исходя из </w:t>
      </w:r>
      <w:r>
        <w:rPr>
          <w:rFonts w:ascii="Times New Roman" w:eastAsia="Times New Roman" w:hAnsi="Times New Roman" w:cs="Times New Roman"/>
          <w:sz w:val="28"/>
          <w:rtl w:val="0"/>
        </w:rPr>
        <w:t>изложенных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доводов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исковом заявлении и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письменных пояснениях.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 не явила</w:t>
      </w:r>
      <w:r>
        <w:rPr>
          <w:rFonts w:ascii="Times New Roman" w:eastAsia="Times New Roman" w:hAnsi="Times New Roman" w:cs="Times New Roman"/>
          <w:sz w:val="28"/>
          <w:rtl w:val="0"/>
        </w:rPr>
        <w:t>сь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rtl w:val="0"/>
        </w:rPr>
        <w:t>извещен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надлежаще, о причинах неявки не сообщил</w:t>
      </w:r>
      <w:r>
        <w:rPr>
          <w:rFonts w:ascii="Times New Roman" w:eastAsia="Times New Roman" w:hAnsi="Times New Roman" w:cs="Times New Roman"/>
          <w:sz w:val="28"/>
          <w:rtl w:val="0"/>
        </w:rPr>
        <w:t>а. Ранее подала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письменные возражения, </w:t>
      </w:r>
      <w:r>
        <w:rPr>
          <w:rFonts w:ascii="Times New Roman" w:eastAsia="Times New Roman" w:hAnsi="Times New Roman" w:cs="Times New Roman"/>
          <w:sz w:val="28"/>
          <w:rtl w:val="0"/>
        </w:rPr>
        <w:t>в которых просила исковое заявле</w:t>
      </w:r>
      <w:r>
        <w:rPr>
          <w:rFonts w:ascii="Times New Roman" w:eastAsia="Times New Roman" w:hAnsi="Times New Roman" w:cs="Times New Roman"/>
          <w:sz w:val="28"/>
          <w:rtl w:val="0"/>
        </w:rPr>
        <w:t>ние отставить без удовлетворения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тем,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муж ответчицы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 является сыном истца, а соответственно ответчица и её несовершеннолетние дети проживали в указанном в договоре помещении как члены семьи собственника, поэтому плата за жилое помещение не может быть взыскана.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 же указала, что выселилась из указанного в договоре найма помещения 30.04.2020г. получив от истца письменное извещение о расторжении договора.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ассмотрение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провести в её отсутствие.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положений статьи 167 Гражданского процессуального кодекса РФ суд определил рассмотреть дело в отсутствие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явившихся лиц.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Суд, исслед</w:t>
      </w:r>
      <w:r>
        <w:rPr>
          <w:rFonts w:ascii="Times New Roman" w:eastAsia="Times New Roman" w:hAnsi="Times New Roman" w:cs="Times New Roman"/>
          <w:sz w:val="28"/>
          <w:rtl w:val="0"/>
        </w:rPr>
        <w:t>овав письменные материалы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оценив собранные по делу доказательства в соответствии со </w:t>
      </w:r>
      <w:hyperlink r:id="rId4" w:anchor="/document/12128809/entry/6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67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ГПК РФ, приходит к следующему.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Истец,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Елена </w:t>
      </w:r>
      <w:r>
        <w:rPr>
          <w:rFonts w:ascii="Times New Roman" w:eastAsia="Times New Roman" w:hAnsi="Times New Roman" w:cs="Times New Roman"/>
          <w:sz w:val="28"/>
          <w:rtl w:val="0"/>
        </w:rPr>
        <w:t>Никоновна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свидетельства о государственной регистрации права, является собственником жилого помещения,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01.07.2018 г. между истцом и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Еленой Михайловной был заключён договор найма жилого помещения (две комнаты),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rtl w:val="0"/>
        </w:rPr>
        <w:t>–Д</w:t>
      </w:r>
      <w:r>
        <w:rPr>
          <w:rFonts w:ascii="Times New Roman" w:eastAsia="Times New Roman" w:hAnsi="Times New Roman" w:cs="Times New Roman"/>
          <w:sz w:val="28"/>
          <w:rtl w:val="0"/>
        </w:rPr>
        <w:t>оговор)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1.1. Договора, </w:t>
      </w:r>
      <w:r>
        <w:rPr>
          <w:rFonts w:ascii="Times New Roman" w:eastAsia="Times New Roman" w:hAnsi="Times New Roman" w:cs="Times New Roman"/>
          <w:sz w:val="28"/>
          <w:rtl w:val="0"/>
        </w:rPr>
        <w:t>Наймодатель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предоставляе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Нанимателю и членам его семьи: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Максиму Никол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аевичу,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Софие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Станиславовне,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Арианне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Станиславовне,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в пользование на 11 месяцев, с "01" 07. 2018 года по "31" 05. 2019 года две комнаты в жилом помещении (комната № 12 площадью 12,2- кв.м.; комната №13, площадью 11 кв.м.),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Дополнительным соглашением от 10.03.2019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 членов семьи нанимателя включен </w:t>
      </w:r>
      <w:r>
        <w:rPr>
          <w:rFonts w:ascii="Times New Roman" w:eastAsia="Times New Roman" w:hAnsi="Times New Roman" w:cs="Times New Roman"/>
          <w:sz w:val="28"/>
          <w:rtl w:val="0"/>
        </w:rPr>
        <w:t>Ви</w:t>
      </w:r>
      <w:r>
        <w:rPr>
          <w:rFonts w:ascii="Times New Roman" w:eastAsia="Times New Roman" w:hAnsi="Times New Roman" w:cs="Times New Roman"/>
          <w:sz w:val="28"/>
          <w:rtl w:val="0"/>
        </w:rPr>
        <w:t>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Егор Максимович,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4.2. Договора по истечении срока Договора Наниматель имеет право на возобновление его на новый срок. В этом случае, если ни одна из сторон в срок 1(один) месяц до окончания Данного Договора в письменном виде не сообщи</w:t>
      </w:r>
      <w:r>
        <w:rPr>
          <w:rFonts w:ascii="Times New Roman" w:eastAsia="Times New Roman" w:hAnsi="Times New Roman" w:cs="Times New Roman"/>
          <w:sz w:val="28"/>
          <w:rtl w:val="0"/>
        </w:rPr>
        <w:t>т о намерении его расторгнуть, 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анный Договор </w:t>
      </w:r>
      <w:r>
        <w:rPr>
          <w:rFonts w:ascii="Times New Roman" w:eastAsia="Times New Roman" w:hAnsi="Times New Roman" w:cs="Times New Roman"/>
          <w:sz w:val="28"/>
          <w:rtl w:val="0"/>
        </w:rPr>
        <w:t>автоматически пролонгируется на срок установленный сторонами (одиннадцать месяцев).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3.1. Договора за указанное в п. 1.1 помещение устанавливается плата в размере 5000 (пять тысяч) рублей в месяц и вносится не позднее 20 числа следующего месяца.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истечению срока действия договора 31.05.2019г. ни одна из сторон не сообщила о намерении его расторгнут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ь. Таким образом, срок действия договора был продлен до 30.04.2020г. 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29.03.2020г. от истца поступило в адрес ответчика письменное сообщение о расторжении договора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которым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должна была погасить задолженность за период с 01.09.2019 по 30.04.2020г. в размере 40000 рублей и выселиться из занимаемого помещения до 30.04.2020г. 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связи с требованием истца и истече</w:t>
      </w:r>
      <w:r>
        <w:rPr>
          <w:rFonts w:ascii="Times New Roman" w:eastAsia="Times New Roman" w:hAnsi="Times New Roman" w:cs="Times New Roman"/>
          <w:sz w:val="28"/>
          <w:rtl w:val="0"/>
        </w:rPr>
        <w:t>нием срока действия договора, 30.04</w:t>
      </w:r>
      <w:r>
        <w:rPr>
          <w:rFonts w:ascii="Times New Roman" w:eastAsia="Times New Roman" w:hAnsi="Times New Roman" w:cs="Times New Roman"/>
          <w:sz w:val="28"/>
          <w:rtl w:val="0"/>
        </w:rPr>
        <w:t>.2020 г. ответчик вмест</w:t>
      </w:r>
      <w:r>
        <w:rPr>
          <w:rFonts w:ascii="Times New Roman" w:eastAsia="Times New Roman" w:hAnsi="Times New Roman" w:cs="Times New Roman"/>
          <w:sz w:val="28"/>
          <w:rtl w:val="0"/>
        </w:rPr>
        <w:t>е с членами своей семьи выселила</w:t>
      </w:r>
      <w:r>
        <w:rPr>
          <w:rFonts w:ascii="Times New Roman" w:eastAsia="Times New Roman" w:hAnsi="Times New Roman" w:cs="Times New Roman"/>
          <w:sz w:val="28"/>
          <w:rtl w:val="0"/>
        </w:rPr>
        <w:t>сь из занимаемого по договору найма жилого помещения.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 ответчико</w:t>
      </w:r>
      <w:r>
        <w:rPr>
          <w:rFonts w:ascii="Times New Roman" w:eastAsia="Times New Roman" w:hAnsi="Times New Roman" w:cs="Times New Roman"/>
          <w:sz w:val="28"/>
          <w:rtl w:val="0"/>
        </w:rPr>
        <w:t>м в период с 01.09.2019 г. по 30.04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.2020 г. плата за </w:t>
      </w:r>
      <w:r>
        <w:rPr>
          <w:rFonts w:ascii="Times New Roman" w:eastAsia="Times New Roman" w:hAnsi="Times New Roman" w:cs="Times New Roman"/>
          <w:sz w:val="28"/>
          <w:rtl w:val="0"/>
        </w:rPr>
        <w:t>найм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 не осуществлялась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образовалась задолж</w:t>
      </w:r>
      <w:r>
        <w:rPr>
          <w:rFonts w:ascii="Times New Roman" w:eastAsia="Times New Roman" w:hAnsi="Times New Roman" w:cs="Times New Roman"/>
          <w:sz w:val="28"/>
          <w:rtl w:val="0"/>
        </w:rPr>
        <w:t>ен</w:t>
      </w:r>
      <w:r>
        <w:rPr>
          <w:rFonts w:ascii="Times New Roman" w:eastAsia="Times New Roman" w:hAnsi="Times New Roman" w:cs="Times New Roman"/>
          <w:sz w:val="28"/>
          <w:rtl w:val="0"/>
        </w:rPr>
        <w:t>ность в размере 40000 (сорок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тысяч) рублей.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1 ст. 671 Гражданского кодекса Российской Федерации по договору найма жилого помещения одна сторона - собственник жилого помещения или </w:t>
      </w:r>
      <w:r>
        <w:rPr>
          <w:rFonts w:ascii="Times New Roman" w:eastAsia="Times New Roman" w:hAnsi="Times New Roman" w:cs="Times New Roman"/>
          <w:sz w:val="28"/>
          <w:rtl w:val="0"/>
        </w:rPr>
        <w:t>управомоченное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 лицо (</w:t>
      </w:r>
      <w:r>
        <w:rPr>
          <w:rFonts w:ascii="Times New Roman" w:eastAsia="Times New Roman" w:hAnsi="Times New Roman" w:cs="Times New Roman"/>
          <w:sz w:val="28"/>
          <w:rtl w:val="0"/>
        </w:rPr>
        <w:t>наймодатель</w:t>
      </w:r>
      <w:r>
        <w:rPr>
          <w:rFonts w:ascii="Times New Roman" w:eastAsia="Times New Roman" w:hAnsi="Times New Roman" w:cs="Times New Roman"/>
          <w:sz w:val="28"/>
          <w:rtl w:val="0"/>
        </w:rPr>
        <w:t>) обязуется предоставить другой стороне (нанимателю) жилое помещение за плату во владение и пользование для проживания в нем.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>. 3 ст. 678 Гражданского кодекса Российской Федерации наниматель обязан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3 ст. 682 Гражданского кодекса Российской Федерации плата за жилое помещение должна вноситься нанимателем в сроки, предусмотренные договором найма жилого помещения. Если договором сроки не предусмотрены, плата должна вноситься нанимателем ежемесячно в порядке, установленном Жилищным кодексом Российской Федерации.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1 ст.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поскольку ответчик не исполнил свои обязательства по оплате за </w:t>
      </w:r>
      <w:r>
        <w:rPr>
          <w:rFonts w:ascii="Times New Roman" w:eastAsia="Times New Roman" w:hAnsi="Times New Roman" w:cs="Times New Roman"/>
          <w:sz w:val="28"/>
          <w:rtl w:val="0"/>
        </w:rPr>
        <w:t>найм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помещения, с неё подлежит взысканию плата за 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>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</w:t>
      </w:r>
      <w:r>
        <w:rPr>
          <w:rFonts w:ascii="Times New Roman" w:eastAsia="Times New Roman" w:hAnsi="Times New Roman" w:cs="Times New Roman"/>
          <w:sz w:val="28"/>
          <w:rtl w:val="0"/>
        </w:rPr>
        <w:t>омещения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01.09.2019 по 30.04.2020г. </w:t>
      </w:r>
      <w:r>
        <w:rPr>
          <w:rFonts w:ascii="Times New Roman" w:eastAsia="Times New Roman" w:hAnsi="Times New Roman" w:cs="Times New Roman"/>
          <w:sz w:val="28"/>
          <w:rtl w:val="0"/>
        </w:rPr>
        <w:t>в размере 40000 (сорок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тысяч) рублей.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тем, суд считает не состоятельными доводы ответчика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 отсутствии основ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аний для взыскания платы за </w:t>
      </w:r>
      <w:r>
        <w:rPr>
          <w:rFonts w:ascii="Times New Roman" w:eastAsia="Times New Roman" w:hAnsi="Times New Roman" w:cs="Times New Roman"/>
          <w:sz w:val="28"/>
          <w:rtl w:val="0"/>
        </w:rPr>
        <w:t>най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помещения, изложенные ею в своих письменных возражениях, исходя из нижеследующего.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1 ст. 30 Жилищного кодекса Российской Федерации (далее - ЖК РФ)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ЖК РФ.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Частью 1 ст. 31 ЖК РФ определено,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Вселенные собственником жилого помещения члены его семьи, в силу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2 ст. 31 ЖК РФ,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постановлением Пленума Верховного Суда Российской Федерации от 2 июля 2009 г. N 14 "О некоторых вопросах, возникших в судебной практике при применении Жилищного кодекса Российской Федерации"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Вопрос о признании лица членом семьи собственника жилого помещения судам следует разрешать с учетом положений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части 1 статьи 31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ЖК РФ, исходя из следующего: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а) членами семьи собственника жилого помещения являются проживающие совместно с ним в принадлежащем ему жилом помещении его супруг, а также дети и родители данного собственника. При этом супругами считаются лица, брак которых зарегистрирован в органах записи актов гражданского состояния (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статья 10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Семейного кодекса Российской Федерации, далее - СК РФ). Для признания названных лиц, вселенных собственником в жилое помещение, членами его семьи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помещения, оказания взаимной материальной и иной поддержки;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б) членами семьи собственника жилого помещения могут быть признаны другие родственники независимо от степени родства (например, бабушки, дедушки, братья, сестры, дяди, тети, племянники, племянницы и другие) и нетрудоспособные </w:t>
      </w:r>
      <w:r>
        <w:rPr>
          <w:rFonts w:ascii="Times New Roman" w:eastAsia="Times New Roman" w:hAnsi="Times New Roman" w:cs="Times New Roman"/>
          <w:sz w:val="28"/>
          <w:rtl w:val="0"/>
        </w:rPr>
        <w:t>иждивенцы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самого собственника, так и членов его семьи, а в исключительных случаях иные граждане (например, лицо, проживающее совместно с собственником без регистрации брака), если они вселены собственником жилого помещения в качестве членов своей семьи.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признания перечисленных лиц членами семьи собственника жилого помещения требуется не только установление юридического факта вселения их собственником в жилое помещение, но и выяснение содержания волеизъявления собственника на их вселение, а именно: вселялось ли им лицо для проживания в жилом помещении как член его семьи или жилое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помещение предоставлялось для проживания по иным основаниям </w:t>
      </w:r>
      <w:r>
        <w:rPr>
          <w:rFonts w:ascii="Times New Roman" w:eastAsia="Times New Roman" w:hAnsi="Times New Roman" w:cs="Times New Roman"/>
          <w:sz w:val="28"/>
          <w:rtl w:val="0"/>
        </w:rPr>
        <w:t>(например, в безвозмездное пользование,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найма).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Содержание волеизъявления собственника в случае спора определяется судом на основании объяснений сторон, третьих лиц, показаний свидетелей, письменных документов (например, договора о вселении в жилое помещение) и других доказательств (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статья 55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ГПК РФ).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поскольку ответчик -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Елена Михайловна и члены её семьи: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Максим Николаевич,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София Станиславовна,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Резаева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Ариана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Станиславовна,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Егор Максимович,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вселялись в указанное в договоре найма помещение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поводу найма жилого помещения,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качестве члена семьи собственника </w:t>
      </w:r>
      <w:r>
        <w:rPr>
          <w:rFonts w:ascii="Times New Roman" w:eastAsia="Times New Roman" w:hAnsi="Times New Roman" w:cs="Times New Roman"/>
          <w:sz w:val="28"/>
          <w:rtl w:val="0"/>
        </w:rPr>
        <w:t>они не являлись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членами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семьи собственника жилого помещения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понимании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ч.1 ст. 31 ЖК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соответственно не имели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равного с собстве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нником права пользования </w:t>
      </w:r>
      <w:r>
        <w:rPr>
          <w:rFonts w:ascii="Times New Roman" w:eastAsia="Times New Roman" w:hAnsi="Times New Roman" w:cs="Times New Roman"/>
          <w:sz w:val="28"/>
          <w:rtl w:val="0"/>
        </w:rPr>
        <w:t>жилым помещением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.2 ст. 31 ЖК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Относительно требования истца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с ответчика 5000 рублей за май 2020г.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тем, что ответчик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 окончания срока действия договора еще месяц не вывозила свои вещи из занимаемых ею помещений суд считает доводы истца в этой части исковых требований не обоснованными и не подтвержденными материалами дела,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тогда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 положений </w:t>
      </w:r>
      <w:hyperlink r:id="rId4" w:anchor="/document/12128809/entry/5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56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ГПК РФ, каждая сторона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Вместе с тем, истцом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представлено </w:t>
      </w:r>
      <w:r>
        <w:rPr>
          <w:rFonts w:ascii="Times New Roman" w:eastAsia="Times New Roman" w:hAnsi="Times New Roman" w:cs="Times New Roman"/>
          <w:sz w:val="28"/>
          <w:rtl w:val="0"/>
        </w:rPr>
        <w:t>над</w:t>
      </w:r>
      <w:r>
        <w:rPr>
          <w:rFonts w:ascii="Times New Roman" w:eastAsia="Times New Roman" w:hAnsi="Times New Roman" w:cs="Times New Roman"/>
          <w:sz w:val="28"/>
          <w:rtl w:val="0"/>
        </w:rPr>
        <w:t>лежащих доказательств того, что ответчица до 31.05</w:t>
      </w:r>
      <w:r>
        <w:rPr>
          <w:rFonts w:ascii="Times New Roman" w:eastAsia="Times New Roman" w:hAnsi="Times New Roman" w:cs="Times New Roman"/>
          <w:sz w:val="28"/>
          <w:rtl w:val="0"/>
        </w:rPr>
        <w:t>.2020 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пользовалась помещениями, указанными в договоре найма.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оятельствах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исковые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данной части иска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обоснованными и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подлежащими удовлетворению.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1 ст. 98 ГПК РФ стороне, в пользу которой состоялось решение суда, суд присуждает с другой стороны все понесенные по делу судебные расходы, за исключением случаев, предусмотренных частью второй статьи 96 настоящего Кодекса. В случае если иск удовлетворен частично, указанные в настоящей статье судебные расходы присуждаются истцу пропорционально размеру удовлетворенных исковых требований, а ответчику пропорционально той части исковых требований, в которой истцу отказано.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Статьей 88 ГПК РФ установлено, что судебные расходы состоят из государственной пошлины и издержек, связанных с рассмотрением дела.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</w:t>
      </w:r>
      <w:r>
        <w:rPr>
          <w:rFonts w:ascii="Times New Roman" w:eastAsia="Times New Roman" w:hAnsi="Times New Roman" w:cs="Times New Roman"/>
          <w:sz w:val="28"/>
          <w:rtl w:val="0"/>
        </w:rPr>
        <w:t>образом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уплаченная истцом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государственная пошлина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взысканию с ответчика пропорционально удовлетворенным требованиям.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</w:t>
      </w:r>
      <w:r>
        <w:rPr>
          <w:rFonts w:ascii="Times New Roman" w:eastAsia="Times New Roman" w:hAnsi="Times New Roman" w:cs="Times New Roman"/>
          <w:sz w:val="28"/>
          <w:rtl w:val="0"/>
        </w:rPr>
        <w:t>водствуясь статьями 98, 194-199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Гражданского процессуального кодекса Российской Федерации, суд</w:t>
      </w:r>
    </w:p>
    <w:p>
      <w:pPr>
        <w:bidi w:val="0"/>
        <w:spacing w:before="0" w:beforeAutospacing="0" w:after="0" w:afterAutospacing="0"/>
        <w:ind w:left="0" w:right="0" w:firstLine="72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</w:t>
      </w:r>
      <w:r>
        <w:rPr>
          <w:rFonts w:ascii="Times New Roman" w:eastAsia="Times New Roman" w:hAnsi="Times New Roman" w:cs="Times New Roman"/>
          <w:sz w:val="28"/>
          <w:rtl w:val="0"/>
        </w:rPr>
        <w:t>Никоновны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Елене Михайловне о взыскании денежных средств по </w:t>
      </w:r>
      <w:r>
        <w:rPr>
          <w:rFonts w:ascii="Times New Roman" w:eastAsia="Times New Roman" w:hAnsi="Times New Roman" w:cs="Times New Roman"/>
          <w:sz w:val="28"/>
          <w:rtl w:val="0"/>
        </w:rPr>
        <w:t>договору найма жилого помещен</w:t>
      </w:r>
      <w:r>
        <w:rPr>
          <w:rFonts w:ascii="Times New Roman" w:eastAsia="Times New Roman" w:hAnsi="Times New Roman" w:cs="Times New Roman"/>
          <w:sz w:val="28"/>
          <w:rtl w:val="0"/>
        </w:rPr>
        <w:t>ия удовлетворить частично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Михайл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</w:t>
      </w:r>
      <w:r>
        <w:rPr>
          <w:rFonts w:ascii="Times New Roman" w:eastAsia="Times New Roman" w:hAnsi="Times New Roman" w:cs="Times New Roman"/>
          <w:sz w:val="28"/>
          <w:rtl w:val="0"/>
        </w:rPr>
        <w:t>Нико</w:t>
      </w:r>
      <w:r>
        <w:rPr>
          <w:rFonts w:ascii="Times New Roman" w:eastAsia="Times New Roman" w:hAnsi="Times New Roman" w:cs="Times New Roman"/>
          <w:sz w:val="28"/>
          <w:rtl w:val="0"/>
        </w:rPr>
        <w:t>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оплате за </w:t>
      </w:r>
      <w:r>
        <w:rPr>
          <w:rFonts w:ascii="Times New Roman" w:eastAsia="Times New Roman" w:hAnsi="Times New Roman" w:cs="Times New Roman"/>
          <w:sz w:val="28"/>
          <w:rtl w:val="0"/>
        </w:rPr>
        <w:t>найм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01.09.2019г. по 30.04.2020г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40000 (сорок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тысяч) рублей.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Михайл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овны,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Вихренко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Елены </w:t>
      </w:r>
      <w:r>
        <w:rPr>
          <w:rFonts w:ascii="Times New Roman" w:eastAsia="Times New Roman" w:hAnsi="Times New Roman" w:cs="Times New Roman"/>
          <w:sz w:val="28"/>
          <w:rtl w:val="0"/>
        </w:rPr>
        <w:t>Нико</w:t>
      </w:r>
      <w:r>
        <w:rPr>
          <w:rFonts w:ascii="Times New Roman" w:eastAsia="Times New Roman" w:hAnsi="Times New Roman" w:cs="Times New Roman"/>
          <w:sz w:val="28"/>
          <w:rtl w:val="0"/>
        </w:rPr>
        <w:t>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расходы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1400 (одна тысяча четыреста</w:t>
      </w:r>
      <w:r>
        <w:rPr>
          <w:rFonts w:ascii="Times New Roman" w:eastAsia="Times New Roman" w:hAnsi="Times New Roman" w:cs="Times New Roman"/>
          <w:sz w:val="28"/>
          <w:rtl w:val="0"/>
        </w:rPr>
        <w:t>) рублей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остальной части иска отказать.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через мирового судью.</w:t>
      </w:r>
    </w:p>
    <w:p>
      <w:pPr>
        <w:bidi w:val="0"/>
        <w:spacing w:before="10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7DB19D98C19B9B51B8E9018C646B2AB630AC22790A67182358CACCC914A1CDFA7E1141642F185E29D3DD6D2518595E5D67CF1876EAB470BDQB20R" TargetMode="External" /><Relationship Id="rId6" Type="http://schemas.openxmlformats.org/officeDocument/2006/relationships/hyperlink" Target="consultantplus://offline/ref=7DB19D98C19B9B51B8E9018C646B2AB630AD2E790A61182358CACCC914A1CDFA7E1141642F185C29D0DD6D2518595E5D67CF1876EAB470BDQB20R" TargetMode="External" /><Relationship Id="rId7" Type="http://schemas.openxmlformats.org/officeDocument/2006/relationships/hyperlink" Target="consultantplus://offline/ref=7DB19D98C19B9B51B8E9018C646B2AB630AC22790D6C182358CACCC914A1CDFA7E1141642F185E28D5DD6D2518595E5D67CF1876EAB470BDQB20R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