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далее –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взыскании задолженности по договор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rtl w:val="0"/>
        </w:rPr>
        <w:t>займа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судебных расходов,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309, 310, </w:t>
      </w:r>
      <w:r>
        <w:rPr>
          <w:rFonts w:ascii="Times New Roman" w:eastAsia="Times New Roman" w:hAnsi="Times New Roman" w:cs="Times New Roman"/>
          <w:sz w:val="28"/>
          <w:rtl w:val="0"/>
        </w:rPr>
        <w:t>807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-810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94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233-237 </w:t>
      </w:r>
      <w:r>
        <w:rPr>
          <w:rFonts w:ascii="Times New Roman" w:eastAsia="Times New Roman" w:hAnsi="Times New Roman" w:cs="Times New Roman"/>
          <w:sz w:val="28"/>
          <w:rtl w:val="0"/>
        </w:rPr>
        <w:t>ГПК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сковые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</w:t>
      </w:r>
      <w:r>
        <w:rPr>
          <w:rFonts w:ascii="Times New Roman" w:eastAsia="Times New Roman" w:hAnsi="Times New Roman" w:cs="Times New Roman"/>
          <w:sz w:val="28"/>
          <w:rtl w:val="0"/>
        </w:rPr>
        <w:t>стью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0-0</w:t>
      </w:r>
      <w:r>
        <w:rPr>
          <w:rFonts w:ascii="Times New Roman" w:eastAsia="Times New Roman" w:hAnsi="Times New Roman" w:cs="Times New Roman"/>
          <w:sz w:val="28"/>
          <w:rtl w:val="0"/>
        </w:rPr>
        <w:t>25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rtl w:val="0"/>
        </w:rPr>
        <w:t>1046603500426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задолженность по договору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нецелевого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rtl w:val="0"/>
        </w:rPr>
        <w:t>займа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микрозайма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1003659650/11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общей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из них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основному долгу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уплате процентов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пени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расходы по уплате государственной пошлины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199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ГПК РФ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десяти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заявления об отмене этого решения суда.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