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1636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за потребленную тепловую энергию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потребленную тепловую энергию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отказать в связи с пропуском срока исковой давности.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