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033" w:rsidRPr="00D100AA" w:rsidP="004D4033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="00B46577">
        <w:rPr>
          <w:rFonts w:ascii="Times New Roman" w:eastAsia="Calibri" w:hAnsi="Times New Roman" w:cs="Times New Roman"/>
          <w:noProof/>
          <w:sz w:val="28"/>
          <w:szCs w:val="28"/>
        </w:rPr>
        <w:t>3/2025</w:t>
      </w:r>
    </w:p>
    <w:p w:rsidR="004D4033" w:rsidRPr="00D100AA" w:rsidP="004D4033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00AA">
        <w:rPr>
          <w:rFonts w:ascii="Times New Roman" w:eastAsia="Times New Roman" w:hAnsi="Times New Roman" w:cs="Times New Roman"/>
          <w:bCs/>
          <w:sz w:val="28"/>
          <w:szCs w:val="28"/>
        </w:rPr>
        <w:t>УИД: 91MS0071-01-2024-00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1248-25</w:t>
      </w:r>
    </w:p>
    <w:p w:rsidR="00981B19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BE6" w:rsidRPr="000E57AB" w:rsidP="00006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7AB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  </w:t>
      </w:r>
    </w:p>
    <w:p w:rsidR="00AD71F2" w:rsidRPr="000E57AB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AB">
        <w:rPr>
          <w:rFonts w:ascii="Times New Roman" w:hAnsi="Times New Roman" w:cs="Times New Roman"/>
          <w:b/>
          <w:sz w:val="28"/>
          <w:szCs w:val="28"/>
        </w:rPr>
        <w:t>И</w:t>
      </w:r>
      <w:r w:rsidRPr="000E57AB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C6085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C608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C6085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0E57A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6577">
        <w:rPr>
          <w:rFonts w:ascii="Times New Roman" w:hAnsi="Times New Roman" w:cs="Times New Roman"/>
          <w:sz w:val="28"/>
          <w:szCs w:val="28"/>
        </w:rPr>
        <w:t>4</w:t>
      </w:r>
      <w:r w:rsidR="00C83262">
        <w:rPr>
          <w:rFonts w:ascii="Times New Roman" w:hAnsi="Times New Roman" w:cs="Times New Roman"/>
          <w:sz w:val="28"/>
          <w:szCs w:val="28"/>
        </w:rPr>
        <w:t xml:space="preserve"> </w:t>
      </w:r>
      <w:r w:rsidR="00B46577">
        <w:rPr>
          <w:rFonts w:ascii="Times New Roman" w:hAnsi="Times New Roman" w:cs="Times New Roman"/>
          <w:sz w:val="28"/>
          <w:szCs w:val="28"/>
        </w:rPr>
        <w:t>августа 2025</w:t>
      </w:r>
      <w:r w:rsidRPr="000E57A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0E57AB">
        <w:rPr>
          <w:rFonts w:ascii="Times New Roman" w:hAnsi="Times New Roman" w:cs="Times New Roman"/>
          <w:sz w:val="28"/>
          <w:szCs w:val="28"/>
        </w:rPr>
        <w:t>года</w:t>
      </w:r>
      <w:r w:rsidRPr="000E57A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>
        <w:rPr>
          <w:rFonts w:ascii="Times New Roman" w:hAnsi="Times New Roman" w:cs="Times New Roman"/>
          <w:sz w:val="28"/>
          <w:szCs w:val="28"/>
        </w:rPr>
        <w:tab/>
      </w:r>
      <w:r w:rsidRPr="000E57AB">
        <w:rPr>
          <w:rFonts w:ascii="Times New Roman" w:hAnsi="Times New Roman" w:cs="Times New Roman"/>
          <w:sz w:val="28"/>
          <w:szCs w:val="28"/>
        </w:rPr>
        <w:tab/>
      </w:r>
      <w:r w:rsidRPr="000E57A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6D427E">
        <w:rPr>
          <w:rFonts w:ascii="Times New Roman" w:hAnsi="Times New Roman" w:cs="Times New Roman"/>
          <w:sz w:val="28"/>
          <w:szCs w:val="28"/>
        </w:rPr>
        <w:tab/>
      </w:r>
      <w:r w:rsidRPr="000E57A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E57A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57AB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AF5E54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E54">
        <w:rPr>
          <w:rFonts w:ascii="Times New Roman" w:hAnsi="Times New Roman" w:cs="Times New Roman"/>
          <w:sz w:val="28"/>
          <w:szCs w:val="28"/>
        </w:rPr>
        <w:t>М</w:t>
      </w:r>
      <w:r w:rsidRPr="00AF5E54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AF5E54">
        <w:rPr>
          <w:rFonts w:ascii="Times New Roman" w:hAnsi="Times New Roman" w:cs="Times New Roman"/>
          <w:sz w:val="28"/>
          <w:szCs w:val="28"/>
        </w:rPr>
        <w:t>1</w:t>
      </w:r>
      <w:r w:rsidRPr="00AF5E54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AF5E54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AF5E54">
        <w:rPr>
          <w:rFonts w:ascii="Times New Roman" w:hAnsi="Times New Roman" w:cs="Times New Roman"/>
          <w:sz w:val="28"/>
          <w:szCs w:val="28"/>
        </w:rPr>
        <w:t>Харченко П.В.</w:t>
      </w:r>
      <w:r w:rsidRPr="00AF5E54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AF5E54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AF5E54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AF5E54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AF5E54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AF5E54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AF5E54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303C1" w:rsidR="004D403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5303C1" w:rsidR="004D4033">
        <w:rPr>
          <w:rFonts w:ascii="Times New Roman" w:hAnsi="Times New Roman" w:cs="Times New Roman"/>
          <w:sz w:val="28"/>
          <w:szCs w:val="28"/>
        </w:rPr>
        <w:t>коллекторская</w:t>
      </w:r>
      <w:r w:rsidRPr="005303C1" w:rsidR="004D4033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 w:rsidRPr="005303C1" w:rsidR="004D4033">
        <w:rPr>
          <w:rFonts w:ascii="Times New Roman" w:hAnsi="Times New Roman"/>
          <w:sz w:val="28"/>
          <w:szCs w:val="28"/>
        </w:rPr>
        <w:t>«</w:t>
      </w:r>
      <w:r w:rsidR="004D4033">
        <w:rPr>
          <w:rFonts w:ascii="Times New Roman" w:hAnsi="Times New Roman"/>
          <w:sz w:val="28"/>
          <w:szCs w:val="28"/>
        </w:rPr>
        <w:t>Центр долгового управления Инвест</w:t>
      </w:r>
      <w:r w:rsidRPr="005303C1" w:rsidR="004D4033">
        <w:rPr>
          <w:rFonts w:ascii="Times New Roman" w:hAnsi="Times New Roman"/>
          <w:sz w:val="28"/>
          <w:szCs w:val="28"/>
        </w:rPr>
        <w:t xml:space="preserve">» к </w:t>
      </w:r>
      <w:r w:rsidR="004D4033">
        <w:rPr>
          <w:rFonts w:ascii="Times New Roman" w:hAnsi="Times New Roman"/>
          <w:sz w:val="28"/>
          <w:szCs w:val="28"/>
        </w:rPr>
        <w:t xml:space="preserve">Прокопенко </w:t>
      </w:r>
      <w:r w:rsidR="00C209DD">
        <w:rPr>
          <w:rFonts w:ascii="Times New Roman" w:hAnsi="Times New Roman"/>
          <w:sz w:val="28"/>
          <w:szCs w:val="28"/>
        </w:rPr>
        <w:t>Е.Н.</w:t>
      </w:r>
      <w:r w:rsidRPr="005303C1" w:rsidR="004D4033">
        <w:rPr>
          <w:rFonts w:ascii="Times New Roman" w:hAnsi="Times New Roman"/>
          <w:sz w:val="28"/>
          <w:szCs w:val="28"/>
        </w:rPr>
        <w:t xml:space="preserve"> </w:t>
      </w:r>
      <w:r w:rsidR="00B46577">
        <w:rPr>
          <w:rFonts w:ascii="Times New Roman" w:hAnsi="Times New Roman"/>
          <w:sz w:val="28"/>
          <w:szCs w:val="28"/>
        </w:rPr>
        <w:t xml:space="preserve">с участием третьего лица, не заявляющего самостоятельных требований относительно предмета спора на стороне ответчика </w:t>
      </w:r>
      <w:r w:rsidR="00B46577">
        <w:rPr>
          <w:rFonts w:ascii="Times New Roman" w:hAnsi="Times New Roman"/>
          <w:sz w:val="28"/>
          <w:szCs w:val="28"/>
        </w:rPr>
        <w:t>Кутовой</w:t>
      </w:r>
      <w:r w:rsidR="00B46577">
        <w:rPr>
          <w:rFonts w:ascii="Times New Roman" w:hAnsi="Times New Roman"/>
          <w:sz w:val="28"/>
          <w:szCs w:val="28"/>
        </w:rPr>
        <w:t xml:space="preserve"> А.М., ООО МКК «Капиталь-НТ» </w:t>
      </w:r>
      <w:r w:rsidRPr="005303C1" w:rsidR="004D4033">
        <w:rPr>
          <w:rFonts w:ascii="Times New Roman" w:hAnsi="Times New Roman"/>
          <w:sz w:val="28"/>
          <w:szCs w:val="28"/>
        </w:rPr>
        <w:t xml:space="preserve">о взыскании задолженности по договору </w:t>
      </w:r>
      <w:r w:rsidR="004D4033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5303C1" w:rsidR="004D4033">
        <w:rPr>
          <w:rFonts w:ascii="Times New Roman" w:hAnsi="Times New Roman"/>
          <w:sz w:val="28"/>
          <w:szCs w:val="28"/>
        </w:rPr>
        <w:t>займа и расходов по оплате госпошлины</w:t>
      </w:r>
      <w:r w:rsidRPr="00AF5E54" w:rsidR="00DE413A">
        <w:rPr>
          <w:rFonts w:ascii="Times New Roman" w:hAnsi="Times New Roman" w:cs="Times New Roman"/>
          <w:sz w:val="28"/>
          <w:szCs w:val="28"/>
        </w:rPr>
        <w:t>,</w:t>
      </w:r>
    </w:p>
    <w:p w:rsidR="000E57AB" w:rsidRPr="000E57AB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0E57A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7AB">
        <w:rPr>
          <w:rFonts w:ascii="Times New Roman" w:hAnsi="Times New Roman" w:cs="Times New Roman"/>
          <w:sz w:val="28"/>
          <w:szCs w:val="28"/>
        </w:rPr>
        <w:t>р</w:t>
      </w:r>
      <w:r w:rsidRPr="000E57AB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0E57AB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0E57AB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0E57AB" w:rsidR="00006BE6">
        <w:rPr>
          <w:rFonts w:ascii="Times New Roman" w:hAnsi="Times New Roman" w:cs="Times New Roman"/>
          <w:sz w:val="28"/>
          <w:szCs w:val="28"/>
        </w:rPr>
        <w:t xml:space="preserve">193-199, </w:t>
      </w:r>
      <w:r w:rsidRPr="000E57AB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0E57AB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0E57AB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A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4D4033" w:rsidP="004D403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033">
        <w:rPr>
          <w:rFonts w:ascii="Times New Roman" w:hAnsi="Times New Roman" w:cs="Times New Roman"/>
          <w:sz w:val="28"/>
          <w:szCs w:val="28"/>
        </w:rPr>
        <w:t>И</w:t>
      </w:r>
      <w:r w:rsidRPr="004D4033" w:rsidR="007A0D63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4D4033" w:rsidR="004D403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4D4033" w:rsidR="004D4033">
        <w:rPr>
          <w:rFonts w:ascii="Times New Roman" w:hAnsi="Times New Roman" w:cs="Times New Roman"/>
          <w:sz w:val="28"/>
          <w:szCs w:val="28"/>
        </w:rPr>
        <w:t>коллекторская</w:t>
      </w:r>
      <w:r w:rsidRPr="004D4033" w:rsidR="004D4033">
        <w:rPr>
          <w:rFonts w:ascii="Times New Roman" w:hAnsi="Times New Roman" w:cs="Times New Roman"/>
          <w:sz w:val="28"/>
          <w:szCs w:val="28"/>
        </w:rPr>
        <w:t xml:space="preserve"> организация «Центр долгового управления Инвест»</w:t>
      </w:r>
      <w:r w:rsidRPr="004D4033" w:rsidR="00C83262">
        <w:rPr>
          <w:rFonts w:ascii="Times New Roman" w:hAnsi="Times New Roman" w:cs="Times New Roman"/>
          <w:sz w:val="28"/>
          <w:szCs w:val="28"/>
        </w:rPr>
        <w:t xml:space="preserve"> </w:t>
      </w:r>
      <w:r w:rsidRPr="004D4033">
        <w:rPr>
          <w:rFonts w:ascii="Times New Roman" w:hAnsi="Times New Roman" w:cs="Times New Roman"/>
          <w:sz w:val="28"/>
          <w:szCs w:val="28"/>
        </w:rPr>
        <w:t xml:space="preserve">- </w:t>
      </w:r>
      <w:r w:rsidRPr="004D4033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4D4033" w:rsidRPr="004D4033" w:rsidP="004D4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033">
        <w:rPr>
          <w:rFonts w:ascii="Times New Roman" w:hAnsi="Times New Roman" w:cs="Times New Roman"/>
          <w:sz w:val="28"/>
          <w:szCs w:val="28"/>
        </w:rPr>
        <w:t xml:space="preserve">Взыскать с Прокопенко </w:t>
      </w:r>
      <w:r w:rsidR="00C209DD">
        <w:rPr>
          <w:rFonts w:ascii="Times New Roman" w:hAnsi="Times New Roman" w:cs="Times New Roman"/>
          <w:sz w:val="28"/>
          <w:szCs w:val="28"/>
        </w:rPr>
        <w:t>Е.Н.</w:t>
      </w:r>
      <w:r w:rsidRPr="004D4033">
        <w:rPr>
          <w:rFonts w:ascii="Times New Roman" w:hAnsi="Times New Roman" w:cs="Times New Roman"/>
          <w:sz w:val="28"/>
          <w:szCs w:val="28"/>
        </w:rPr>
        <w:t xml:space="preserve"> </w:t>
      </w:r>
      <w:r w:rsidR="00C209DD">
        <w:rPr>
          <w:rFonts w:ascii="Times New Roman" w:hAnsi="Times New Roman" w:cs="Times New Roman"/>
          <w:sz w:val="28"/>
          <w:szCs w:val="28"/>
        </w:rPr>
        <w:t>(Данные изъяты)</w:t>
      </w:r>
      <w:r w:rsidR="00C209DD">
        <w:rPr>
          <w:rFonts w:ascii="Times New Roman" w:hAnsi="Times New Roman" w:cs="Times New Roman"/>
          <w:sz w:val="28"/>
          <w:szCs w:val="28"/>
        </w:rPr>
        <w:t xml:space="preserve"> </w:t>
      </w:r>
      <w:r w:rsidRPr="004D4033">
        <w:rPr>
          <w:rFonts w:ascii="Times New Roman" w:hAnsi="Times New Roman" w:cs="Times New Roman"/>
          <w:sz w:val="28"/>
          <w:szCs w:val="28"/>
        </w:rPr>
        <w:t xml:space="preserve">в пользу Общества с ограниченной ответственностью профессиональная </w:t>
      </w:r>
      <w:r w:rsidRPr="004D4033">
        <w:rPr>
          <w:rFonts w:ascii="Times New Roman" w:hAnsi="Times New Roman" w:cs="Times New Roman"/>
          <w:sz w:val="28"/>
          <w:szCs w:val="28"/>
        </w:rPr>
        <w:t>коллекторская</w:t>
      </w:r>
      <w:r w:rsidRPr="004D4033">
        <w:rPr>
          <w:rFonts w:ascii="Times New Roman" w:hAnsi="Times New Roman" w:cs="Times New Roman"/>
          <w:sz w:val="28"/>
          <w:szCs w:val="28"/>
        </w:rPr>
        <w:t xml:space="preserve"> организация «Центр долгового управления Инвест» </w:t>
      </w:r>
      <w:r w:rsidRPr="004D4033">
        <w:rPr>
          <w:rFonts w:ascii="Times New Roman" w:hAnsi="Times New Roman" w:cs="Times New Roman"/>
          <w:color w:val="000000"/>
          <w:sz w:val="28"/>
          <w:szCs w:val="28"/>
        </w:rPr>
        <w:t xml:space="preserve">(ИНН: 7727844641, КПП: 772701001, ОГРН: 5147746158632, Дата гос. регистрации 30.09.2014 г., расчетный счет: 40702810338000240393 ПАО СБЕРБАНК г. Москва, корр. счет: 30101810400000000225, БИК: 044525225) </w:t>
      </w:r>
      <w:r w:rsidRPr="004D4033">
        <w:rPr>
          <w:rFonts w:ascii="Times New Roman" w:hAnsi="Times New Roman" w:cs="Times New Roman"/>
          <w:sz w:val="28"/>
          <w:szCs w:val="28"/>
        </w:rPr>
        <w:t>задолженность по д</w:t>
      </w:r>
      <w:r w:rsidRPr="004D4033">
        <w:rPr>
          <w:rFonts w:ascii="Times New Roman" w:hAnsi="Times New Roman" w:cs="Times New Roman"/>
          <w:color w:val="000000"/>
          <w:sz w:val="28"/>
          <w:szCs w:val="28"/>
        </w:rPr>
        <w:t>оговору займа №3217454 от</w:t>
      </w:r>
      <w:r w:rsidRPr="004D4033">
        <w:rPr>
          <w:rFonts w:ascii="Times New Roman" w:hAnsi="Times New Roman" w:cs="Times New Roman"/>
          <w:sz w:val="28"/>
          <w:szCs w:val="28"/>
        </w:rPr>
        <w:t xml:space="preserve"> 03.06.2022</w:t>
      </w:r>
      <w:r w:rsidRPr="004D4033">
        <w:rPr>
          <w:rFonts w:ascii="Times New Roman" w:hAnsi="Times New Roman" w:cs="Times New Roman"/>
          <w:color w:val="000000"/>
          <w:sz w:val="28"/>
          <w:szCs w:val="28"/>
        </w:rPr>
        <w:t>г., за перио</w:t>
      </w:r>
      <w:r w:rsidRPr="004D4033">
        <w:rPr>
          <w:rFonts w:ascii="Times New Roman" w:hAnsi="Times New Roman" w:cs="Times New Roman"/>
          <w:sz w:val="28"/>
          <w:szCs w:val="28"/>
        </w:rPr>
        <w:t>д с 04.07.2022г. по 25.10.2022</w:t>
      </w:r>
      <w:r w:rsidRPr="004D4033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D403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D4033">
        <w:rPr>
          <w:rStyle w:val="a5"/>
          <w:rFonts w:eastAsiaTheme="minorEastAsia"/>
          <w:b w:val="0"/>
          <w:sz w:val="28"/>
          <w:szCs w:val="28"/>
        </w:rPr>
        <w:t>39952,00</w:t>
      </w:r>
      <w:r w:rsidRPr="004D4033">
        <w:rPr>
          <w:rStyle w:val="a5"/>
          <w:rFonts w:eastAsiaTheme="minorEastAsia"/>
          <w:sz w:val="28"/>
          <w:szCs w:val="28"/>
        </w:rPr>
        <w:t xml:space="preserve"> </w:t>
      </w:r>
      <w:r w:rsidRPr="004D4033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Pr="004D4033">
        <w:rPr>
          <w:rFonts w:ascii="Times New Roman" w:hAnsi="Times New Roman" w:cs="Times New Roman"/>
          <w:sz w:val="28"/>
          <w:szCs w:val="28"/>
        </w:rPr>
        <w:t>, госпошлину в размере 1</w:t>
      </w:r>
      <w:r w:rsidRPr="004D4033">
        <w:rPr>
          <w:rFonts w:ascii="Times New Roman" w:hAnsi="Times New Roman" w:cs="Times New Roman"/>
          <w:color w:val="000000"/>
          <w:sz w:val="28"/>
          <w:szCs w:val="28"/>
        </w:rPr>
        <w:t>398,56</w:t>
      </w:r>
      <w:r w:rsidRPr="004D4033">
        <w:rPr>
          <w:rFonts w:ascii="Times New Roman" w:hAnsi="Times New Roman" w:cs="Times New Roman"/>
          <w:sz w:val="28"/>
          <w:szCs w:val="28"/>
        </w:rPr>
        <w:t xml:space="preserve"> руб., судебные расходы в размере 231,60 руб.</w:t>
      </w:r>
    </w:p>
    <w:p w:rsidR="00B46577" w:rsidRPr="00023E90" w:rsidP="00B465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023E9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46577" w:rsidRPr="00023E90" w:rsidP="00B465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6577" w:rsidRPr="00023E90" w:rsidP="00B4657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023E90">
        <w:rPr>
          <w:rFonts w:ascii="Times New Roman" w:hAnsi="Times New Roman" w:cs="Times New Roman"/>
          <w:sz w:val="28"/>
          <w:szCs w:val="28"/>
        </w:rPr>
        <w:t xml:space="preserve">1) в течение трех дней со дня объявления </w:t>
      </w:r>
      <w:r w:rsidRPr="00023E90">
        <w:rPr>
          <w:rFonts w:ascii="Times New Roman" w:hAnsi="Times New Roman" w:cs="Times New Roman"/>
          <w:sz w:val="28"/>
          <w:szCs w:val="28"/>
        </w:rPr>
        <w:t>резолютивной части решения суда, если лица, участвующие в деле, их представители присутствовали в судебном заседании;</w:t>
      </w:r>
      <w:r w:rsidRPr="00023E9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6577" w:rsidRPr="00023E90" w:rsidP="00B465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B46577" w:rsidRPr="00023E90" w:rsidP="00B46577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577" w:rsidRPr="00023E90" w:rsidP="00B465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023E9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F067E8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C209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14C17"/>
    <w:multiLevelType w:val="multilevel"/>
    <w:tmpl w:val="C7DE318E"/>
    <w:lvl w:ilvl="0">
      <w:start w:val="2022"/>
      <w:numFmt w:val="decimal"/>
      <w:lvlText w:val="0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23E90"/>
    <w:rsid w:val="00026C93"/>
    <w:rsid w:val="000441B3"/>
    <w:rsid w:val="000B1B3F"/>
    <w:rsid w:val="000B2C51"/>
    <w:rsid w:val="000B77A2"/>
    <w:rsid w:val="000B7888"/>
    <w:rsid w:val="000C56EE"/>
    <w:rsid w:val="000E57AB"/>
    <w:rsid w:val="0010148C"/>
    <w:rsid w:val="00105A49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E1DC0"/>
    <w:rsid w:val="001F0C3A"/>
    <w:rsid w:val="00207C22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B9B"/>
    <w:rsid w:val="00276F52"/>
    <w:rsid w:val="002805BC"/>
    <w:rsid w:val="00283354"/>
    <w:rsid w:val="00286D2C"/>
    <w:rsid w:val="002A0B60"/>
    <w:rsid w:val="002A1353"/>
    <w:rsid w:val="002A1D12"/>
    <w:rsid w:val="002A5A9B"/>
    <w:rsid w:val="002A631A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250C"/>
    <w:rsid w:val="00357627"/>
    <w:rsid w:val="003629B4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67B3"/>
    <w:rsid w:val="0042014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76D9E"/>
    <w:rsid w:val="0049216D"/>
    <w:rsid w:val="00492E9D"/>
    <w:rsid w:val="00493CE5"/>
    <w:rsid w:val="00494339"/>
    <w:rsid w:val="004A299E"/>
    <w:rsid w:val="004A2AA4"/>
    <w:rsid w:val="004B08E1"/>
    <w:rsid w:val="004B1794"/>
    <w:rsid w:val="004B76AA"/>
    <w:rsid w:val="004D3656"/>
    <w:rsid w:val="004D4033"/>
    <w:rsid w:val="004E06BE"/>
    <w:rsid w:val="004E3667"/>
    <w:rsid w:val="004E51B2"/>
    <w:rsid w:val="004F15EB"/>
    <w:rsid w:val="004F2DDD"/>
    <w:rsid w:val="00517A72"/>
    <w:rsid w:val="00517E89"/>
    <w:rsid w:val="00517EEF"/>
    <w:rsid w:val="00527B81"/>
    <w:rsid w:val="005303C1"/>
    <w:rsid w:val="00533BEA"/>
    <w:rsid w:val="00555349"/>
    <w:rsid w:val="0056189F"/>
    <w:rsid w:val="00565BB7"/>
    <w:rsid w:val="00571DE1"/>
    <w:rsid w:val="00573905"/>
    <w:rsid w:val="00580888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43249"/>
    <w:rsid w:val="00651943"/>
    <w:rsid w:val="00654B59"/>
    <w:rsid w:val="00662CED"/>
    <w:rsid w:val="00667A60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A0D63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270C5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7FBA"/>
    <w:rsid w:val="0095107E"/>
    <w:rsid w:val="0096259F"/>
    <w:rsid w:val="0097657F"/>
    <w:rsid w:val="00981B19"/>
    <w:rsid w:val="00994CF6"/>
    <w:rsid w:val="009952D8"/>
    <w:rsid w:val="0099689D"/>
    <w:rsid w:val="00997019"/>
    <w:rsid w:val="009B5DFD"/>
    <w:rsid w:val="009C1EF8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086C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5E54"/>
    <w:rsid w:val="00AF753B"/>
    <w:rsid w:val="00B00CF9"/>
    <w:rsid w:val="00B226B9"/>
    <w:rsid w:val="00B24444"/>
    <w:rsid w:val="00B24F68"/>
    <w:rsid w:val="00B42AE4"/>
    <w:rsid w:val="00B46129"/>
    <w:rsid w:val="00B46577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7F3C"/>
    <w:rsid w:val="00C05CA3"/>
    <w:rsid w:val="00C16153"/>
    <w:rsid w:val="00C20379"/>
    <w:rsid w:val="00C209DD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3262"/>
    <w:rsid w:val="00C86DA4"/>
    <w:rsid w:val="00CA074D"/>
    <w:rsid w:val="00CA334D"/>
    <w:rsid w:val="00CB02B6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00AA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3334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067E8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6B9B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276B9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76B9B"/>
    <w:pPr>
      <w:widowControl w:val="0"/>
      <w:shd w:val="clear" w:color="auto" w:fill="FFFFFF"/>
      <w:spacing w:after="240" w:line="312" w:lineRule="exact"/>
      <w:ind w:hanging="620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DefaultParagraphFont"/>
    <w:rsid w:val="001E1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a3">
    <w:name w:val="Колонтитул_"/>
    <w:basedOn w:val="DefaultParagraphFont"/>
    <w:link w:val="a4"/>
    <w:rsid w:val="001E1DC0"/>
    <w:rPr>
      <w:rFonts w:ascii="Franklin Gothic Medium" w:eastAsia="Franklin Gothic Medium" w:hAnsi="Franklin Gothic Medium" w:cs="Franklin Gothic Medium"/>
      <w:sz w:val="23"/>
      <w:szCs w:val="23"/>
      <w:shd w:val="clear" w:color="auto" w:fill="FFFFFF"/>
    </w:rPr>
  </w:style>
  <w:style w:type="paragraph" w:customStyle="1" w:styleId="a4">
    <w:name w:val="Колонтитул"/>
    <w:basedOn w:val="Normal"/>
    <w:link w:val="a3"/>
    <w:rsid w:val="001E1DC0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23"/>
      <w:szCs w:val="23"/>
    </w:rPr>
  </w:style>
  <w:style w:type="character" w:customStyle="1" w:styleId="a5">
    <w:name w:val="Основной текст + Полужирный"/>
    <w:basedOn w:val="a2"/>
    <w:rsid w:val="004D40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4D4033"/>
    <w:pPr>
      <w:widowControl w:val="0"/>
      <w:shd w:val="clear" w:color="auto" w:fill="FFFFFF"/>
      <w:spacing w:after="240" w:line="254" w:lineRule="exact"/>
      <w:ind w:hanging="40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A8511-929A-4A1D-BE99-969EC23A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