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96639" w:rsidRPr="00933C8C" w:rsidP="00A96639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933C8C">
        <w:rPr>
          <w:rFonts w:ascii="Times New Roman" w:hAnsi="Times New Roman" w:cs="Times New Roman"/>
          <w:noProof/>
          <w:sz w:val="28"/>
          <w:szCs w:val="28"/>
        </w:rPr>
        <w:t>Дело: № 2-71-</w:t>
      </w:r>
      <w:r w:rsidR="001E3373">
        <w:rPr>
          <w:rFonts w:ascii="Times New Roman" w:hAnsi="Times New Roman" w:cs="Times New Roman"/>
          <w:noProof/>
          <w:sz w:val="28"/>
          <w:szCs w:val="28"/>
        </w:rPr>
        <w:t>7/2025</w:t>
      </w:r>
    </w:p>
    <w:p w:rsidR="00A96639" w:rsidRPr="00933C8C" w:rsidP="00A96639">
      <w:pPr>
        <w:pStyle w:val="Heading1"/>
        <w:jc w:val="right"/>
        <w:rPr>
          <w:b w:val="0"/>
          <w:sz w:val="28"/>
          <w:szCs w:val="28"/>
        </w:rPr>
      </w:pPr>
      <w:r w:rsidRPr="00933C8C">
        <w:rPr>
          <w:b w:val="0"/>
          <w:sz w:val="28"/>
          <w:szCs w:val="28"/>
        </w:rPr>
        <w:t>УИД: 91</w:t>
      </w:r>
      <w:r w:rsidRPr="00933C8C">
        <w:rPr>
          <w:b w:val="0"/>
          <w:sz w:val="28"/>
          <w:szCs w:val="28"/>
          <w:lang w:val="en-US"/>
        </w:rPr>
        <w:t>MS</w:t>
      </w:r>
      <w:r w:rsidRPr="00933C8C">
        <w:rPr>
          <w:b w:val="0"/>
          <w:sz w:val="28"/>
          <w:szCs w:val="28"/>
        </w:rPr>
        <w:t>0071-01-2024-002675-12</w:t>
      </w:r>
    </w:p>
    <w:p w:rsidR="00D36071" w:rsidRPr="002A7E4F" w:rsidP="00CF3E5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B0E1B" w:rsidRPr="002A7E4F" w:rsidP="005A577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A7E4F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AD71F2" w:rsidRPr="002A7E4F" w:rsidP="005A5776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A7E4F">
        <w:rPr>
          <w:rFonts w:ascii="Times New Roman" w:hAnsi="Times New Roman" w:cs="Times New Roman"/>
          <w:b/>
          <w:sz w:val="27"/>
          <w:szCs w:val="27"/>
        </w:rPr>
        <w:t>И</w:t>
      </w:r>
      <w:r w:rsidRPr="002A7E4F">
        <w:rPr>
          <w:rFonts w:ascii="Times New Roman" w:hAnsi="Times New Roman" w:cs="Times New Roman"/>
          <w:b/>
          <w:sz w:val="27"/>
          <w:szCs w:val="27"/>
        </w:rPr>
        <w:t>менем Российской Федерации</w:t>
      </w:r>
    </w:p>
    <w:p w:rsidR="001E1077" w:rsidRPr="002A7E4F" w:rsidP="005A5776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2A7E4F">
        <w:rPr>
          <w:rFonts w:ascii="Times New Roman" w:hAnsi="Times New Roman" w:cs="Times New Roman"/>
          <w:sz w:val="27"/>
          <w:szCs w:val="27"/>
        </w:rPr>
        <w:t>(резолютивная часть)</w:t>
      </w:r>
    </w:p>
    <w:p w:rsidR="00454C4A" w:rsidRPr="002A7E4F" w:rsidP="001E1077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</w:p>
    <w:p w:rsidR="00AD71F2" w:rsidRPr="002A7E4F" w:rsidP="00AD71F2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Pr="002A7E4F" w:rsidR="00CF3E55">
        <w:rPr>
          <w:rFonts w:ascii="Times New Roman" w:hAnsi="Times New Roman" w:cs="Times New Roman"/>
          <w:sz w:val="27"/>
          <w:szCs w:val="27"/>
        </w:rPr>
        <w:t>3</w:t>
      </w:r>
      <w:r w:rsidRPr="002A7E4F" w:rsidR="00BF5FF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февраля</w:t>
      </w:r>
      <w:r w:rsidRPr="002A7E4F" w:rsidR="00EC0A1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2025</w:t>
      </w:r>
      <w:r w:rsidRPr="002A7E4F" w:rsidR="00265CC7">
        <w:rPr>
          <w:rFonts w:ascii="Times New Roman" w:hAnsi="Times New Roman" w:cs="Times New Roman"/>
          <w:sz w:val="27"/>
          <w:szCs w:val="27"/>
        </w:rPr>
        <w:t xml:space="preserve"> </w:t>
      </w:r>
      <w:r w:rsidRPr="002A7E4F">
        <w:rPr>
          <w:rFonts w:ascii="Times New Roman" w:hAnsi="Times New Roman" w:cs="Times New Roman"/>
          <w:sz w:val="27"/>
          <w:szCs w:val="27"/>
        </w:rPr>
        <w:t>года</w:t>
      </w:r>
      <w:r w:rsidRPr="002A7E4F" w:rsidR="00555349">
        <w:rPr>
          <w:rFonts w:ascii="Times New Roman" w:hAnsi="Times New Roman" w:cs="Times New Roman"/>
          <w:sz w:val="27"/>
          <w:szCs w:val="27"/>
        </w:rPr>
        <w:t xml:space="preserve"> </w:t>
      </w:r>
      <w:r w:rsidRPr="002A7E4F" w:rsidR="00F04D51">
        <w:rPr>
          <w:rFonts w:ascii="Times New Roman" w:hAnsi="Times New Roman" w:cs="Times New Roman"/>
          <w:sz w:val="27"/>
          <w:szCs w:val="27"/>
        </w:rPr>
        <w:t xml:space="preserve"> </w:t>
      </w:r>
      <w:r w:rsidRPr="002A7E4F">
        <w:rPr>
          <w:rFonts w:ascii="Times New Roman" w:hAnsi="Times New Roman" w:cs="Times New Roman"/>
          <w:sz w:val="27"/>
          <w:szCs w:val="27"/>
        </w:rPr>
        <w:tab/>
      </w:r>
      <w:r w:rsidRPr="002A7E4F" w:rsidR="00B52F59">
        <w:rPr>
          <w:rFonts w:ascii="Times New Roman" w:hAnsi="Times New Roman" w:cs="Times New Roman"/>
          <w:sz w:val="27"/>
          <w:szCs w:val="27"/>
        </w:rPr>
        <w:t xml:space="preserve">                                                  </w:t>
      </w:r>
      <w:r w:rsidRPr="002A7E4F" w:rsidR="00F04D51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2A7E4F" w:rsidR="002725DD">
        <w:rPr>
          <w:rFonts w:ascii="Times New Roman" w:hAnsi="Times New Roman" w:cs="Times New Roman"/>
          <w:sz w:val="27"/>
          <w:szCs w:val="27"/>
        </w:rPr>
        <w:t xml:space="preserve">    </w:t>
      </w:r>
      <w:r w:rsidRPr="002A7E4F" w:rsidR="009462D3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2A7E4F" w:rsidR="00BC0BB2">
        <w:rPr>
          <w:rFonts w:ascii="Times New Roman" w:hAnsi="Times New Roman" w:cs="Times New Roman"/>
          <w:sz w:val="27"/>
          <w:szCs w:val="27"/>
        </w:rPr>
        <w:t xml:space="preserve"> </w:t>
      </w:r>
      <w:r w:rsidRPr="002A7E4F" w:rsidR="002725DD">
        <w:rPr>
          <w:rFonts w:ascii="Times New Roman" w:hAnsi="Times New Roman" w:cs="Times New Roman"/>
          <w:sz w:val="27"/>
          <w:szCs w:val="27"/>
        </w:rPr>
        <w:t xml:space="preserve"> </w:t>
      </w:r>
      <w:r w:rsidRPr="002A7E4F" w:rsidR="009B2E00">
        <w:rPr>
          <w:rFonts w:ascii="Times New Roman" w:hAnsi="Times New Roman" w:cs="Times New Roman"/>
          <w:sz w:val="27"/>
          <w:szCs w:val="27"/>
        </w:rPr>
        <w:t xml:space="preserve">    </w:t>
      </w:r>
      <w:r w:rsidRPr="002A7E4F" w:rsidR="005A1D0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Pr="002A7E4F">
        <w:rPr>
          <w:rFonts w:ascii="Times New Roman" w:hAnsi="Times New Roman" w:cs="Times New Roman"/>
          <w:sz w:val="27"/>
          <w:szCs w:val="27"/>
        </w:rPr>
        <w:t>г. Саки</w:t>
      </w:r>
    </w:p>
    <w:p w:rsidR="00BC291F" w:rsidRPr="002A7E4F" w:rsidP="0019699B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7E4F">
        <w:rPr>
          <w:rFonts w:ascii="Times New Roman" w:hAnsi="Times New Roman" w:cs="Times New Roman"/>
          <w:sz w:val="27"/>
          <w:szCs w:val="27"/>
        </w:rPr>
        <w:t>М</w:t>
      </w:r>
      <w:r w:rsidRPr="002A7E4F" w:rsidR="00C86DA4">
        <w:rPr>
          <w:rFonts w:ascii="Times New Roman" w:hAnsi="Times New Roman" w:cs="Times New Roman"/>
          <w:sz w:val="27"/>
          <w:szCs w:val="27"/>
        </w:rPr>
        <w:t>ировой судья судебного участка № 7</w:t>
      </w:r>
      <w:r w:rsidRPr="002A7E4F">
        <w:rPr>
          <w:rFonts w:ascii="Times New Roman" w:hAnsi="Times New Roman" w:cs="Times New Roman"/>
          <w:sz w:val="27"/>
          <w:szCs w:val="27"/>
        </w:rPr>
        <w:t>1</w:t>
      </w:r>
      <w:r w:rsidRPr="002A7E4F" w:rsidR="006776D6">
        <w:rPr>
          <w:rFonts w:ascii="Times New Roman" w:hAnsi="Times New Roman" w:cs="Times New Roman"/>
          <w:sz w:val="27"/>
          <w:szCs w:val="27"/>
        </w:rPr>
        <w:t xml:space="preserve"> </w:t>
      </w:r>
      <w:r w:rsidRPr="002A7E4F" w:rsidR="00C86DA4">
        <w:rPr>
          <w:rFonts w:ascii="Times New Roman" w:hAnsi="Times New Roman" w:cs="Times New Roman"/>
          <w:sz w:val="27"/>
          <w:szCs w:val="27"/>
        </w:rPr>
        <w:t xml:space="preserve">Сакского судебного района (Сакский муниципальный район и городской округ Саки) Республики Крым </w:t>
      </w:r>
      <w:r w:rsidRPr="002A7E4F">
        <w:rPr>
          <w:rFonts w:ascii="Times New Roman" w:hAnsi="Times New Roman" w:cs="Times New Roman"/>
          <w:sz w:val="27"/>
          <w:szCs w:val="27"/>
        </w:rPr>
        <w:t>Харченко П.В.</w:t>
      </w:r>
      <w:r w:rsidRPr="002A7E4F" w:rsidR="00454C4A">
        <w:rPr>
          <w:rFonts w:ascii="Times New Roman" w:hAnsi="Times New Roman" w:cs="Times New Roman"/>
          <w:sz w:val="27"/>
          <w:szCs w:val="27"/>
        </w:rPr>
        <w:t xml:space="preserve">, </w:t>
      </w:r>
      <w:r w:rsidRPr="002A7E4F" w:rsidR="00C20379">
        <w:rPr>
          <w:rFonts w:ascii="Times New Roman" w:hAnsi="Times New Roman" w:cs="Times New Roman"/>
          <w:sz w:val="27"/>
          <w:szCs w:val="27"/>
        </w:rPr>
        <w:t xml:space="preserve">при </w:t>
      </w:r>
      <w:r w:rsidRPr="002A7E4F" w:rsidR="00533BEA">
        <w:rPr>
          <w:rFonts w:ascii="Times New Roman" w:hAnsi="Times New Roman" w:cs="Times New Roman"/>
          <w:sz w:val="27"/>
          <w:szCs w:val="27"/>
        </w:rPr>
        <w:t xml:space="preserve">секретаре судебного заседания </w:t>
      </w:r>
      <w:r w:rsidRPr="002A7E4F" w:rsidR="00253324">
        <w:rPr>
          <w:rFonts w:ascii="Times New Roman" w:hAnsi="Times New Roman" w:cs="Times New Roman"/>
          <w:sz w:val="27"/>
          <w:szCs w:val="27"/>
        </w:rPr>
        <w:t>Кузяхметовой</w:t>
      </w:r>
      <w:r w:rsidRPr="002A7E4F" w:rsidR="00253324">
        <w:rPr>
          <w:rFonts w:ascii="Times New Roman" w:hAnsi="Times New Roman" w:cs="Times New Roman"/>
          <w:sz w:val="27"/>
          <w:szCs w:val="27"/>
        </w:rPr>
        <w:t xml:space="preserve"> Л.М.,  </w:t>
      </w:r>
      <w:r w:rsidRPr="002A7E4F" w:rsidR="00A8490F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</w:t>
      </w:r>
      <w:r w:rsidRPr="002A7E4F" w:rsidR="0019699B">
        <w:rPr>
          <w:rFonts w:ascii="Times New Roman" w:hAnsi="Times New Roman" w:cs="Times New Roman"/>
          <w:sz w:val="27"/>
          <w:szCs w:val="27"/>
        </w:rPr>
        <w:t>иску</w:t>
      </w:r>
      <w:r w:rsidRPr="002A7E4F" w:rsidR="00BA68DE">
        <w:rPr>
          <w:rFonts w:ascii="Times New Roman" w:hAnsi="Times New Roman" w:cs="Times New Roman"/>
          <w:sz w:val="27"/>
          <w:szCs w:val="27"/>
        </w:rPr>
        <w:t xml:space="preserve"> </w:t>
      </w:r>
      <w:r w:rsidRPr="00933C8C" w:rsidR="00A96639">
        <w:rPr>
          <w:rFonts w:ascii="Times New Roman" w:hAnsi="Times New Roman" w:cs="Times New Roman"/>
          <w:sz w:val="28"/>
          <w:szCs w:val="28"/>
        </w:rPr>
        <w:t>Акционерного общества  «</w:t>
      </w:r>
      <w:r w:rsidRPr="00933C8C" w:rsidR="00A96639">
        <w:rPr>
          <w:rFonts w:ascii="Times New Roman" w:hAnsi="Times New Roman" w:cs="Times New Roman"/>
          <w:sz w:val="28"/>
          <w:szCs w:val="28"/>
        </w:rPr>
        <w:t>Крымтеплоэлектроцентраль</w:t>
      </w:r>
      <w:r w:rsidRPr="00933C8C" w:rsidR="00A96639">
        <w:rPr>
          <w:rFonts w:ascii="Times New Roman" w:hAnsi="Times New Roman" w:cs="Times New Roman"/>
          <w:sz w:val="28"/>
          <w:szCs w:val="28"/>
        </w:rPr>
        <w:t xml:space="preserve">» к </w:t>
      </w:r>
      <w:r w:rsidR="00A96639">
        <w:rPr>
          <w:rFonts w:ascii="Times New Roman" w:hAnsi="Times New Roman" w:cs="Times New Roman"/>
          <w:sz w:val="28"/>
          <w:szCs w:val="28"/>
        </w:rPr>
        <w:t>Копытько</w:t>
      </w:r>
      <w:r w:rsidR="00A96639">
        <w:rPr>
          <w:rFonts w:ascii="Times New Roman" w:hAnsi="Times New Roman" w:cs="Times New Roman"/>
          <w:sz w:val="28"/>
          <w:szCs w:val="28"/>
        </w:rPr>
        <w:t xml:space="preserve"> </w:t>
      </w:r>
      <w:r w:rsidR="00E37258">
        <w:rPr>
          <w:rFonts w:ascii="Times New Roman" w:hAnsi="Times New Roman" w:cs="Times New Roman"/>
          <w:sz w:val="28"/>
          <w:szCs w:val="28"/>
        </w:rPr>
        <w:t>В.С.</w:t>
      </w:r>
      <w:r w:rsidR="00A96639">
        <w:rPr>
          <w:rFonts w:ascii="Times New Roman" w:hAnsi="Times New Roman" w:cs="Times New Roman"/>
          <w:sz w:val="28"/>
          <w:szCs w:val="28"/>
        </w:rPr>
        <w:t>,</w:t>
      </w:r>
      <w:r w:rsidRPr="00933C8C" w:rsidR="00A96639"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потребленную тепловую энергию</w:t>
      </w:r>
      <w:r w:rsidRPr="00933C8C" w:rsidR="00A966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расходов по оплате госпошлины</w:t>
      </w:r>
      <w:r w:rsidRPr="002A7E4F" w:rsidR="00DE413A">
        <w:rPr>
          <w:rFonts w:ascii="Times New Roman" w:hAnsi="Times New Roman" w:cs="Times New Roman"/>
          <w:sz w:val="27"/>
          <w:szCs w:val="27"/>
        </w:rPr>
        <w:t>,</w:t>
      </w:r>
    </w:p>
    <w:p w:rsidR="009B2E00" w:rsidRPr="002A7E4F" w:rsidP="00BA68DE">
      <w:pPr>
        <w:pStyle w:val="NoSpacing"/>
        <w:ind w:firstLine="709"/>
        <w:jc w:val="both"/>
        <w:rPr>
          <w:rFonts w:ascii="Times New Roman" w:eastAsia="Newton-Regular" w:hAnsi="Times New Roman" w:cs="Times New Roman"/>
          <w:sz w:val="27"/>
          <w:szCs w:val="27"/>
        </w:rPr>
      </w:pPr>
    </w:p>
    <w:p w:rsidR="006D427E" w:rsidRPr="002A7E4F" w:rsidP="00BA68DE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</w:t>
      </w:r>
      <w:r w:rsidRPr="002A7E4F" w:rsidR="00245D01">
        <w:rPr>
          <w:rFonts w:ascii="Times New Roman" w:hAnsi="Times New Roman" w:cs="Times New Roman"/>
          <w:sz w:val="27"/>
          <w:szCs w:val="27"/>
        </w:rPr>
        <w:t>уководствуясь</w:t>
      </w:r>
      <w:r w:rsidRPr="002A7E4F" w:rsidR="002367E1">
        <w:rPr>
          <w:rFonts w:ascii="Times New Roman" w:hAnsi="Times New Roman" w:cs="Times New Roman"/>
          <w:sz w:val="27"/>
          <w:szCs w:val="27"/>
        </w:rPr>
        <w:t xml:space="preserve"> </w:t>
      </w:r>
      <w:r w:rsidRPr="002A7E4F" w:rsidR="008D0B76">
        <w:rPr>
          <w:rFonts w:ascii="Times New Roman" w:hAnsi="Times New Roman" w:cs="Times New Roman"/>
          <w:sz w:val="27"/>
          <w:szCs w:val="27"/>
        </w:rPr>
        <w:t>статьями 19</w:t>
      </w:r>
      <w:r w:rsidRPr="002A7E4F" w:rsidR="00272EF1">
        <w:rPr>
          <w:rFonts w:ascii="Times New Roman" w:hAnsi="Times New Roman" w:cs="Times New Roman"/>
          <w:sz w:val="27"/>
          <w:szCs w:val="27"/>
        </w:rPr>
        <w:t>3</w:t>
      </w:r>
      <w:r w:rsidRPr="002A7E4F" w:rsidR="00B52F59">
        <w:rPr>
          <w:rFonts w:ascii="Times New Roman" w:hAnsi="Times New Roman" w:cs="Times New Roman"/>
          <w:sz w:val="27"/>
          <w:szCs w:val="27"/>
        </w:rPr>
        <w:t>-</w:t>
      </w:r>
      <w:r w:rsidRPr="002A7E4F" w:rsidR="008D0B76">
        <w:rPr>
          <w:rFonts w:ascii="Times New Roman" w:hAnsi="Times New Roman" w:cs="Times New Roman"/>
          <w:sz w:val="27"/>
          <w:szCs w:val="27"/>
        </w:rPr>
        <w:t>199</w:t>
      </w:r>
      <w:r w:rsidRPr="002A7E4F" w:rsidR="005A5776">
        <w:rPr>
          <w:rFonts w:ascii="Times New Roman" w:hAnsi="Times New Roman" w:cs="Times New Roman"/>
          <w:sz w:val="27"/>
          <w:szCs w:val="27"/>
        </w:rPr>
        <w:t xml:space="preserve"> </w:t>
      </w:r>
      <w:r w:rsidRPr="002A7E4F" w:rsidR="008D0B76">
        <w:rPr>
          <w:rFonts w:ascii="Times New Roman" w:hAnsi="Times New Roman" w:cs="Times New Roman"/>
          <w:sz w:val="27"/>
          <w:szCs w:val="27"/>
        </w:rPr>
        <w:t xml:space="preserve">Гражданского процессуального кодекса Российской Федерации, </w:t>
      </w:r>
      <w:r w:rsidRPr="002A7E4F" w:rsidR="001B4B82">
        <w:rPr>
          <w:rFonts w:ascii="Times New Roman" w:hAnsi="Times New Roman" w:cs="Times New Roman"/>
          <w:sz w:val="27"/>
          <w:szCs w:val="27"/>
        </w:rPr>
        <w:t xml:space="preserve">мировой судья </w:t>
      </w:r>
    </w:p>
    <w:p w:rsidR="00267B66" w:rsidRPr="002A7E4F" w:rsidP="00267B66">
      <w:pPr>
        <w:pStyle w:val="NoSpacing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A7E4F">
        <w:rPr>
          <w:rFonts w:ascii="Times New Roman" w:hAnsi="Times New Roman" w:cs="Times New Roman"/>
          <w:b/>
          <w:sz w:val="27"/>
          <w:szCs w:val="27"/>
        </w:rPr>
        <w:t>РЕШИЛ:</w:t>
      </w:r>
    </w:p>
    <w:p w:rsidR="00A96639" w:rsidP="00BA68DE"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Исковые требования </w:t>
      </w:r>
      <w:r w:rsidRPr="00933C8C">
        <w:rPr>
          <w:rFonts w:ascii="Times New Roman" w:hAnsi="Times New Roman" w:cs="Times New Roman"/>
          <w:sz w:val="28"/>
          <w:szCs w:val="28"/>
        </w:rPr>
        <w:t>Акционерного общества  «</w:t>
      </w:r>
      <w:r w:rsidRPr="00933C8C">
        <w:rPr>
          <w:rFonts w:ascii="Times New Roman" w:hAnsi="Times New Roman" w:cs="Times New Roman"/>
          <w:sz w:val="28"/>
          <w:szCs w:val="28"/>
        </w:rPr>
        <w:t>Крымтеплоэлектроцентраль</w:t>
      </w:r>
      <w:r w:rsidRPr="00933C8C">
        <w:rPr>
          <w:rFonts w:ascii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hAnsi="Times New Roman" w:cs="Times New Roman"/>
          <w:sz w:val="28"/>
          <w:szCs w:val="28"/>
        </w:rPr>
        <w:t>Копытько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7258">
        <w:rPr>
          <w:rFonts w:ascii="Times New Roman" w:hAnsi="Times New Roman" w:cs="Times New Roman"/>
          <w:sz w:val="28"/>
          <w:szCs w:val="28"/>
        </w:rPr>
        <w:t>В.С.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3C8C"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потребленную тепловую энергию</w:t>
      </w:r>
      <w:r w:rsidRPr="00933C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расходов по оплате госпошлины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удовлетворить.</w:t>
      </w:r>
    </w:p>
    <w:p w:rsidR="00A96639" w:rsidRPr="00933C8C" w:rsidP="00A96639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C8C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933C8C">
        <w:rPr>
          <w:rFonts w:ascii="Times New Roman" w:hAnsi="Times New Roman" w:cs="Times New Roman"/>
          <w:sz w:val="28"/>
          <w:szCs w:val="28"/>
        </w:rPr>
        <w:t>Копытько</w:t>
      </w:r>
      <w:r w:rsidRPr="00933C8C">
        <w:rPr>
          <w:rFonts w:ascii="Times New Roman" w:hAnsi="Times New Roman" w:cs="Times New Roman"/>
          <w:sz w:val="28"/>
          <w:szCs w:val="28"/>
        </w:rPr>
        <w:t xml:space="preserve"> </w:t>
      </w:r>
      <w:r w:rsidR="00E37258">
        <w:rPr>
          <w:rFonts w:ascii="Times New Roman" w:hAnsi="Times New Roman" w:cs="Times New Roman"/>
          <w:sz w:val="28"/>
          <w:szCs w:val="28"/>
        </w:rPr>
        <w:t>В.С.</w:t>
      </w:r>
      <w:r w:rsidRPr="00933C8C">
        <w:rPr>
          <w:rFonts w:ascii="Times New Roman" w:hAnsi="Times New Roman" w:cs="Times New Roman"/>
          <w:sz w:val="28"/>
          <w:szCs w:val="28"/>
        </w:rPr>
        <w:t xml:space="preserve"> </w:t>
      </w:r>
      <w:r w:rsidR="00E37258">
        <w:rPr>
          <w:rFonts w:ascii="Times New Roman" w:hAnsi="Times New Roman" w:cs="Times New Roman"/>
          <w:sz w:val="28"/>
          <w:szCs w:val="28"/>
        </w:rPr>
        <w:t>(Данные  изъяты</w:t>
      </w:r>
      <w:r w:rsidR="00E37258">
        <w:rPr>
          <w:rFonts w:ascii="Times New Roman" w:hAnsi="Times New Roman" w:cs="Times New Roman"/>
          <w:sz w:val="28"/>
          <w:szCs w:val="28"/>
        </w:rPr>
        <w:t>)</w:t>
      </w:r>
      <w:r w:rsidRPr="00933C8C">
        <w:rPr>
          <w:rFonts w:ascii="Times New Roman" w:hAnsi="Times New Roman" w:cs="Times New Roman"/>
          <w:sz w:val="28"/>
          <w:szCs w:val="28"/>
        </w:rPr>
        <w:t>в</w:t>
      </w:r>
      <w:r w:rsidRPr="00933C8C">
        <w:rPr>
          <w:rFonts w:ascii="Times New Roman" w:hAnsi="Times New Roman" w:cs="Times New Roman"/>
          <w:sz w:val="28"/>
          <w:szCs w:val="28"/>
        </w:rPr>
        <w:t xml:space="preserve"> пользу Акционерного общества «</w:t>
      </w:r>
      <w:r w:rsidRPr="00933C8C">
        <w:rPr>
          <w:rFonts w:ascii="Times New Roman" w:hAnsi="Times New Roman" w:cs="Times New Roman"/>
          <w:sz w:val="28"/>
          <w:szCs w:val="28"/>
        </w:rPr>
        <w:t>Крымтеплоэлектроцентраль</w:t>
      </w:r>
      <w:r w:rsidRPr="00933C8C">
        <w:rPr>
          <w:rFonts w:ascii="Times New Roman" w:hAnsi="Times New Roman" w:cs="Times New Roman"/>
          <w:sz w:val="28"/>
          <w:szCs w:val="28"/>
        </w:rPr>
        <w:t xml:space="preserve">» (ОГРН 1159102014169, ИНН 9102070194, КПП 910201001, счет №40702810340080105431, </w:t>
      </w:r>
      <w:r w:rsidRPr="00933C8C">
        <w:rPr>
          <w:rFonts w:ascii="Times New Roman" w:hAnsi="Times New Roman" w:cs="Times New Roman"/>
          <w:sz w:val="28"/>
          <w:szCs w:val="28"/>
        </w:rPr>
        <w:t>кор</w:t>
      </w:r>
      <w:r w:rsidRPr="00933C8C">
        <w:rPr>
          <w:rFonts w:ascii="Times New Roman" w:hAnsi="Times New Roman" w:cs="Times New Roman"/>
          <w:sz w:val="28"/>
          <w:szCs w:val="28"/>
        </w:rPr>
        <w:t xml:space="preserve">. Счет №30101810335100000607, РНКБ Банк (ПАО) </w:t>
      </w:r>
      <w:r w:rsidRPr="00933C8C">
        <w:rPr>
          <w:rFonts w:ascii="Times New Roman" w:hAnsi="Times New Roman" w:cs="Times New Roman"/>
          <w:sz w:val="28"/>
          <w:szCs w:val="28"/>
        </w:rPr>
        <w:t>г</w:t>
      </w:r>
      <w:r w:rsidRPr="00933C8C">
        <w:rPr>
          <w:rFonts w:ascii="Times New Roman" w:hAnsi="Times New Roman" w:cs="Times New Roman"/>
          <w:sz w:val="28"/>
          <w:szCs w:val="28"/>
        </w:rPr>
        <w:t>.С</w:t>
      </w:r>
      <w:r w:rsidRPr="00933C8C">
        <w:rPr>
          <w:rFonts w:ascii="Times New Roman" w:hAnsi="Times New Roman" w:cs="Times New Roman"/>
          <w:sz w:val="28"/>
          <w:szCs w:val="28"/>
        </w:rPr>
        <w:t>имферополь</w:t>
      </w:r>
      <w:r w:rsidRPr="00933C8C">
        <w:rPr>
          <w:rFonts w:ascii="Times New Roman" w:hAnsi="Times New Roman" w:cs="Times New Roman"/>
          <w:sz w:val="28"/>
          <w:szCs w:val="28"/>
        </w:rPr>
        <w:t xml:space="preserve">, БИК 043510607, расположенного: Республика Крым, г. Симферополь, </w:t>
      </w:r>
      <w:r w:rsidRPr="00933C8C">
        <w:rPr>
          <w:rFonts w:ascii="Times New Roman" w:hAnsi="Times New Roman" w:cs="Times New Roman"/>
          <w:sz w:val="28"/>
          <w:szCs w:val="28"/>
        </w:rPr>
        <w:t>пгт</w:t>
      </w:r>
      <w:r w:rsidRPr="00933C8C">
        <w:rPr>
          <w:rFonts w:ascii="Times New Roman" w:hAnsi="Times New Roman" w:cs="Times New Roman"/>
          <w:sz w:val="28"/>
          <w:szCs w:val="28"/>
        </w:rPr>
        <w:t xml:space="preserve"> </w:t>
      </w:r>
      <w:r w:rsidRPr="00933C8C">
        <w:rPr>
          <w:rFonts w:ascii="Times New Roman" w:hAnsi="Times New Roman" w:cs="Times New Roman"/>
          <w:sz w:val="28"/>
          <w:szCs w:val="28"/>
        </w:rPr>
        <w:t>Грэсовский</w:t>
      </w:r>
      <w:r w:rsidRPr="00933C8C">
        <w:rPr>
          <w:rFonts w:ascii="Times New Roman" w:hAnsi="Times New Roman" w:cs="Times New Roman"/>
          <w:sz w:val="28"/>
          <w:szCs w:val="28"/>
        </w:rPr>
        <w:t xml:space="preserve">, </w:t>
      </w:r>
      <w:r w:rsidRPr="00933C8C">
        <w:rPr>
          <w:rFonts w:ascii="Times New Roman" w:hAnsi="Times New Roman" w:cs="Times New Roman"/>
          <w:sz w:val="28"/>
          <w:szCs w:val="28"/>
        </w:rPr>
        <w:t>ул.Монтажная</w:t>
      </w:r>
      <w:r w:rsidRPr="00933C8C">
        <w:rPr>
          <w:rFonts w:ascii="Times New Roman" w:hAnsi="Times New Roman" w:cs="Times New Roman"/>
          <w:sz w:val="28"/>
          <w:szCs w:val="28"/>
        </w:rPr>
        <w:t xml:space="preserve">, д.1) задолженность за потребленную тепловую энергию по лицевому счету № </w:t>
      </w:r>
      <w:r w:rsidRPr="00933C8C">
        <w:rPr>
          <w:rFonts w:ascii="Times New Roman" w:hAnsi="Times New Roman" w:cs="Times New Roman"/>
          <w:sz w:val="28"/>
          <w:szCs w:val="28"/>
        </w:rPr>
        <w:t xml:space="preserve"> за период с 01 февраля 2020 года по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933C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 2025</w:t>
      </w:r>
      <w:r w:rsidRPr="00933C8C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hAnsi="Times New Roman" w:cs="Times New Roman"/>
          <w:sz w:val="28"/>
          <w:szCs w:val="28"/>
        </w:rPr>
        <w:t>7767,93</w:t>
      </w:r>
      <w:r w:rsidRPr="00933C8C">
        <w:rPr>
          <w:rFonts w:ascii="Times New Roman" w:hAnsi="Times New Roman" w:cs="Times New Roman"/>
          <w:sz w:val="28"/>
          <w:szCs w:val="28"/>
        </w:rPr>
        <w:t xml:space="preserve"> рублей и расходы по оплате государственной пошлины в размере 463,56 рублей.</w:t>
      </w:r>
    </w:p>
    <w:p w:rsidR="00565BB7" w:rsidRPr="002A7E4F" w:rsidP="00BA68DE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7E4F"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199 Гражданского процессуального кодекса Российской Федерации м</w:t>
      </w:r>
      <w:r w:rsidRPr="002A7E4F">
        <w:rPr>
          <w:rFonts w:ascii="Times New Roman" w:hAnsi="Times New Roman" w:cs="Times New Roman"/>
          <w:sz w:val="27"/>
          <w:szCs w:val="27"/>
        </w:rPr>
        <w:t>ировой судья может не составлять мотивированное решение суда по рассмотренному им делу.</w:t>
      </w:r>
    </w:p>
    <w:p w:rsidR="00565BB7" w:rsidRPr="002A7E4F" w:rsidP="00BA68DE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7E4F">
        <w:rPr>
          <w:rFonts w:ascii="Times New Roman" w:hAnsi="Times New Roman" w:cs="Times New Roman"/>
          <w:sz w:val="27"/>
          <w:szCs w:val="27"/>
        </w:rPr>
        <w:t xml:space="preserve">Мировой судья составляет мотивированное решение суда в течение </w:t>
      </w:r>
      <w:r w:rsidRPr="002A7E4F" w:rsidR="0019699B">
        <w:rPr>
          <w:rFonts w:ascii="Times New Roman" w:hAnsi="Times New Roman" w:cs="Times New Roman"/>
          <w:sz w:val="27"/>
          <w:szCs w:val="27"/>
        </w:rPr>
        <w:t>десяти</w:t>
      </w:r>
      <w:r w:rsidRPr="002A7E4F">
        <w:rPr>
          <w:rFonts w:ascii="Times New Roman" w:hAnsi="Times New Roman" w:cs="Times New Roman"/>
          <w:sz w:val="27"/>
          <w:szCs w:val="27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65BB7" w:rsidRPr="002A7E4F" w:rsidP="00BA68DE">
      <w:pPr>
        <w:pStyle w:val="NoSpacing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7E4F">
        <w:rPr>
          <w:rFonts w:ascii="Times New Roman" w:hAnsi="Times New Roman" w:cs="Times New Roman"/>
          <w:sz w:val="27"/>
          <w:szCs w:val="27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2A7E4F">
        <w:rPr>
          <w:rFonts w:ascii="Times New Roman" w:hAnsi="Times New Roman" w:cs="Times New Roman"/>
          <w:sz w:val="27"/>
          <w:szCs w:val="27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A7E4F">
        <w:rPr>
          <w:rFonts w:ascii="Times New Roman" w:hAnsi="Times New Roman" w:cs="Times New Roman"/>
          <w:sz w:val="27"/>
          <w:szCs w:val="27"/>
        </w:rPr>
        <w:t xml:space="preserve"> 2) в течение пятнадцати дней со дня объявления резолютивной части решения суда, если лица, </w:t>
      </w:r>
      <w:r w:rsidRPr="002A7E4F">
        <w:rPr>
          <w:rFonts w:ascii="Times New Roman" w:hAnsi="Times New Roman" w:cs="Times New Roman"/>
          <w:sz w:val="27"/>
          <w:szCs w:val="27"/>
        </w:rPr>
        <w:t>участвующие в деле, их представители не присутствовали в судебном заседании.</w:t>
      </w:r>
    </w:p>
    <w:p w:rsidR="00565BB7" w:rsidP="00BA6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7E4F">
        <w:rPr>
          <w:rFonts w:ascii="Times New Roman" w:hAnsi="Times New Roman" w:cs="Times New Roman"/>
          <w:sz w:val="27"/>
          <w:szCs w:val="27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A96639" w:rsidRPr="002A7E4F" w:rsidP="00BA68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52F59" w:rsidRPr="002A7E4F" w:rsidP="00594BA0">
      <w:pPr>
        <w:pStyle w:val="NoSpacing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A7E4F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</w:t>
      </w:r>
      <w:r w:rsidRPr="002A7E4F" w:rsidR="005A1D02">
        <w:rPr>
          <w:rFonts w:ascii="Times New Roman" w:hAnsi="Times New Roman" w:cs="Times New Roman"/>
          <w:sz w:val="27"/>
          <w:szCs w:val="27"/>
        </w:rPr>
        <w:t xml:space="preserve">                                 </w:t>
      </w:r>
      <w:r w:rsidRPr="002A7E4F" w:rsidR="001B0E1B">
        <w:rPr>
          <w:rFonts w:ascii="Times New Roman" w:hAnsi="Times New Roman" w:cs="Times New Roman"/>
          <w:sz w:val="27"/>
          <w:szCs w:val="27"/>
        </w:rPr>
        <w:t>П.В. Харченко</w:t>
      </w:r>
    </w:p>
    <w:sectPr w:rsidSect="0019699B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E372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441B3"/>
    <w:rsid w:val="00060F6A"/>
    <w:rsid w:val="00067BC4"/>
    <w:rsid w:val="000A5E0A"/>
    <w:rsid w:val="000B1B3F"/>
    <w:rsid w:val="000B2C51"/>
    <w:rsid w:val="000B3EF3"/>
    <w:rsid w:val="000B77A2"/>
    <w:rsid w:val="000B7888"/>
    <w:rsid w:val="000C56EE"/>
    <w:rsid w:val="000D777D"/>
    <w:rsid w:val="0010148C"/>
    <w:rsid w:val="00105A49"/>
    <w:rsid w:val="00107044"/>
    <w:rsid w:val="00114332"/>
    <w:rsid w:val="0012159D"/>
    <w:rsid w:val="0012268E"/>
    <w:rsid w:val="00122BA1"/>
    <w:rsid w:val="00122ED1"/>
    <w:rsid w:val="001335B6"/>
    <w:rsid w:val="00135092"/>
    <w:rsid w:val="00135F8C"/>
    <w:rsid w:val="0014780C"/>
    <w:rsid w:val="0015635A"/>
    <w:rsid w:val="001623E5"/>
    <w:rsid w:val="00165727"/>
    <w:rsid w:val="001721FF"/>
    <w:rsid w:val="001926D5"/>
    <w:rsid w:val="00193632"/>
    <w:rsid w:val="0019699B"/>
    <w:rsid w:val="001A0C15"/>
    <w:rsid w:val="001A533D"/>
    <w:rsid w:val="001B0E1B"/>
    <w:rsid w:val="001B4B82"/>
    <w:rsid w:val="001B589E"/>
    <w:rsid w:val="001C6F8E"/>
    <w:rsid w:val="001C77B0"/>
    <w:rsid w:val="001D7CBB"/>
    <w:rsid w:val="001E1077"/>
    <w:rsid w:val="001E3373"/>
    <w:rsid w:val="001F0C3A"/>
    <w:rsid w:val="00207C22"/>
    <w:rsid w:val="00234145"/>
    <w:rsid w:val="0023560F"/>
    <w:rsid w:val="0023622E"/>
    <w:rsid w:val="002367E1"/>
    <w:rsid w:val="00236BD6"/>
    <w:rsid w:val="00245D01"/>
    <w:rsid w:val="00247F55"/>
    <w:rsid w:val="00251880"/>
    <w:rsid w:val="00253324"/>
    <w:rsid w:val="0025451C"/>
    <w:rsid w:val="00265CC7"/>
    <w:rsid w:val="00267681"/>
    <w:rsid w:val="00267A09"/>
    <w:rsid w:val="00267B66"/>
    <w:rsid w:val="002725DD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A7E4F"/>
    <w:rsid w:val="002B757C"/>
    <w:rsid w:val="002C064E"/>
    <w:rsid w:val="002D2330"/>
    <w:rsid w:val="002D61DD"/>
    <w:rsid w:val="002F039A"/>
    <w:rsid w:val="003023B0"/>
    <w:rsid w:val="00314CCB"/>
    <w:rsid w:val="00317261"/>
    <w:rsid w:val="003221E5"/>
    <w:rsid w:val="003263DA"/>
    <w:rsid w:val="0032688B"/>
    <w:rsid w:val="00334F8E"/>
    <w:rsid w:val="00340BC7"/>
    <w:rsid w:val="003425E9"/>
    <w:rsid w:val="003450EA"/>
    <w:rsid w:val="0035093E"/>
    <w:rsid w:val="00351AD8"/>
    <w:rsid w:val="00357627"/>
    <w:rsid w:val="00380E4E"/>
    <w:rsid w:val="003877EB"/>
    <w:rsid w:val="003A7386"/>
    <w:rsid w:val="003B1854"/>
    <w:rsid w:val="003B6F81"/>
    <w:rsid w:val="003C3ACD"/>
    <w:rsid w:val="003D38CD"/>
    <w:rsid w:val="003E1E75"/>
    <w:rsid w:val="003E5CFC"/>
    <w:rsid w:val="003E7626"/>
    <w:rsid w:val="003F67B3"/>
    <w:rsid w:val="0042090C"/>
    <w:rsid w:val="00421FDA"/>
    <w:rsid w:val="00422A41"/>
    <w:rsid w:val="004230A5"/>
    <w:rsid w:val="00426854"/>
    <w:rsid w:val="00430CAB"/>
    <w:rsid w:val="00432EB7"/>
    <w:rsid w:val="0043470F"/>
    <w:rsid w:val="004522B8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5172"/>
    <w:rsid w:val="004B5771"/>
    <w:rsid w:val="004B76AA"/>
    <w:rsid w:val="004D3656"/>
    <w:rsid w:val="004E06BE"/>
    <w:rsid w:val="004E3667"/>
    <w:rsid w:val="004E51B2"/>
    <w:rsid w:val="004F15EB"/>
    <w:rsid w:val="004F2DDD"/>
    <w:rsid w:val="00503817"/>
    <w:rsid w:val="00517A72"/>
    <w:rsid w:val="00517E89"/>
    <w:rsid w:val="00517EEF"/>
    <w:rsid w:val="00533BEA"/>
    <w:rsid w:val="00555349"/>
    <w:rsid w:val="0056189F"/>
    <w:rsid w:val="00565BB7"/>
    <w:rsid w:val="00571DE1"/>
    <w:rsid w:val="00573905"/>
    <w:rsid w:val="00591601"/>
    <w:rsid w:val="00594BA0"/>
    <w:rsid w:val="005976C7"/>
    <w:rsid w:val="005977BC"/>
    <w:rsid w:val="005A1D02"/>
    <w:rsid w:val="005A5776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13AFE"/>
    <w:rsid w:val="00624C9D"/>
    <w:rsid w:val="00633C46"/>
    <w:rsid w:val="006369E0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D7721"/>
    <w:rsid w:val="006E302E"/>
    <w:rsid w:val="006F3CBC"/>
    <w:rsid w:val="00706A83"/>
    <w:rsid w:val="0071338B"/>
    <w:rsid w:val="0072251B"/>
    <w:rsid w:val="0074290A"/>
    <w:rsid w:val="00746049"/>
    <w:rsid w:val="00751654"/>
    <w:rsid w:val="00761A1A"/>
    <w:rsid w:val="00762371"/>
    <w:rsid w:val="00762934"/>
    <w:rsid w:val="00764921"/>
    <w:rsid w:val="00773D16"/>
    <w:rsid w:val="00793C58"/>
    <w:rsid w:val="00796399"/>
    <w:rsid w:val="007B05E8"/>
    <w:rsid w:val="007B1492"/>
    <w:rsid w:val="007B3131"/>
    <w:rsid w:val="007B6D14"/>
    <w:rsid w:val="007B7363"/>
    <w:rsid w:val="007F77BC"/>
    <w:rsid w:val="008012EC"/>
    <w:rsid w:val="008016C0"/>
    <w:rsid w:val="00802573"/>
    <w:rsid w:val="00804C6A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03A04"/>
    <w:rsid w:val="00924341"/>
    <w:rsid w:val="00933C8C"/>
    <w:rsid w:val="009462D3"/>
    <w:rsid w:val="0095107E"/>
    <w:rsid w:val="0095277D"/>
    <w:rsid w:val="009538D5"/>
    <w:rsid w:val="0096259F"/>
    <w:rsid w:val="0097657F"/>
    <w:rsid w:val="00994CF6"/>
    <w:rsid w:val="009952D8"/>
    <w:rsid w:val="0099689D"/>
    <w:rsid w:val="00997019"/>
    <w:rsid w:val="009B2E00"/>
    <w:rsid w:val="009B2E72"/>
    <w:rsid w:val="009B5DFD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35E40"/>
    <w:rsid w:val="00A40DB4"/>
    <w:rsid w:val="00A479AD"/>
    <w:rsid w:val="00A50B18"/>
    <w:rsid w:val="00A51089"/>
    <w:rsid w:val="00A70670"/>
    <w:rsid w:val="00A70B0B"/>
    <w:rsid w:val="00A80ABD"/>
    <w:rsid w:val="00A8490F"/>
    <w:rsid w:val="00A96639"/>
    <w:rsid w:val="00AB2005"/>
    <w:rsid w:val="00AB77F6"/>
    <w:rsid w:val="00AB7CD0"/>
    <w:rsid w:val="00AC235D"/>
    <w:rsid w:val="00AC35E8"/>
    <w:rsid w:val="00AC4B30"/>
    <w:rsid w:val="00AD064D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575D9"/>
    <w:rsid w:val="00B65395"/>
    <w:rsid w:val="00B66380"/>
    <w:rsid w:val="00B9198E"/>
    <w:rsid w:val="00BA1CA4"/>
    <w:rsid w:val="00BA46DE"/>
    <w:rsid w:val="00BA4D18"/>
    <w:rsid w:val="00BA68DE"/>
    <w:rsid w:val="00BB1BD1"/>
    <w:rsid w:val="00BB40A4"/>
    <w:rsid w:val="00BC0BB2"/>
    <w:rsid w:val="00BC291F"/>
    <w:rsid w:val="00BC4C35"/>
    <w:rsid w:val="00BD1522"/>
    <w:rsid w:val="00BD2B80"/>
    <w:rsid w:val="00BE7F3C"/>
    <w:rsid w:val="00BF5FF6"/>
    <w:rsid w:val="00C16153"/>
    <w:rsid w:val="00C20379"/>
    <w:rsid w:val="00C21D4B"/>
    <w:rsid w:val="00C22326"/>
    <w:rsid w:val="00C22FF2"/>
    <w:rsid w:val="00C239ED"/>
    <w:rsid w:val="00C27AAD"/>
    <w:rsid w:val="00C27FF9"/>
    <w:rsid w:val="00C37A43"/>
    <w:rsid w:val="00C422C3"/>
    <w:rsid w:val="00C712F5"/>
    <w:rsid w:val="00C76EBA"/>
    <w:rsid w:val="00C77144"/>
    <w:rsid w:val="00C86DA4"/>
    <w:rsid w:val="00CA334D"/>
    <w:rsid w:val="00CB37C4"/>
    <w:rsid w:val="00CC3BFE"/>
    <w:rsid w:val="00CC3DC0"/>
    <w:rsid w:val="00CD2A38"/>
    <w:rsid w:val="00CD3DA7"/>
    <w:rsid w:val="00CD435A"/>
    <w:rsid w:val="00CD4560"/>
    <w:rsid w:val="00CD5078"/>
    <w:rsid w:val="00CF3E55"/>
    <w:rsid w:val="00CF5632"/>
    <w:rsid w:val="00CF708D"/>
    <w:rsid w:val="00D0511E"/>
    <w:rsid w:val="00D05769"/>
    <w:rsid w:val="00D06F6B"/>
    <w:rsid w:val="00D26BEF"/>
    <w:rsid w:val="00D32881"/>
    <w:rsid w:val="00D35EB5"/>
    <w:rsid w:val="00D36071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1EB5"/>
    <w:rsid w:val="00DC41D8"/>
    <w:rsid w:val="00DD7341"/>
    <w:rsid w:val="00DE3087"/>
    <w:rsid w:val="00DE413A"/>
    <w:rsid w:val="00DF1595"/>
    <w:rsid w:val="00DF1F66"/>
    <w:rsid w:val="00DF44CC"/>
    <w:rsid w:val="00DF4770"/>
    <w:rsid w:val="00E00411"/>
    <w:rsid w:val="00E0528C"/>
    <w:rsid w:val="00E0743A"/>
    <w:rsid w:val="00E17890"/>
    <w:rsid w:val="00E226A6"/>
    <w:rsid w:val="00E23BDB"/>
    <w:rsid w:val="00E32A29"/>
    <w:rsid w:val="00E3640A"/>
    <w:rsid w:val="00E37258"/>
    <w:rsid w:val="00E42581"/>
    <w:rsid w:val="00E436AF"/>
    <w:rsid w:val="00E5781B"/>
    <w:rsid w:val="00E602CC"/>
    <w:rsid w:val="00E61C7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F19C7"/>
    <w:rsid w:val="00EF7458"/>
    <w:rsid w:val="00EF7BB9"/>
    <w:rsid w:val="00F0302C"/>
    <w:rsid w:val="00F04A52"/>
    <w:rsid w:val="00F04D51"/>
    <w:rsid w:val="00F12A60"/>
    <w:rsid w:val="00F34622"/>
    <w:rsid w:val="00F532C3"/>
    <w:rsid w:val="00F5699B"/>
    <w:rsid w:val="00F72671"/>
    <w:rsid w:val="00F933AD"/>
    <w:rsid w:val="00F95F45"/>
    <w:rsid w:val="00F9788D"/>
    <w:rsid w:val="00FA2BCB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B5AD-E5D0-4812-9F51-4B5C24D17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