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1B0E1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B52F59">
        <w:rPr>
          <w:b w:val="0"/>
          <w:bCs w:val="0"/>
          <w:sz w:val="28"/>
          <w:szCs w:val="28"/>
        </w:rPr>
        <w:t>Дело № 2-7</w:t>
      </w:r>
      <w:r w:rsidR="00533BEA">
        <w:rPr>
          <w:b w:val="0"/>
          <w:bCs w:val="0"/>
          <w:sz w:val="28"/>
          <w:szCs w:val="28"/>
        </w:rPr>
        <w:t>1</w:t>
      </w:r>
      <w:r w:rsidRPr="00B52F59">
        <w:rPr>
          <w:b w:val="0"/>
          <w:bCs w:val="0"/>
          <w:sz w:val="28"/>
          <w:szCs w:val="28"/>
        </w:rPr>
        <w:t>-</w:t>
      </w:r>
      <w:r w:rsidR="00856055">
        <w:rPr>
          <w:b w:val="0"/>
          <w:bCs w:val="0"/>
          <w:sz w:val="28"/>
          <w:szCs w:val="28"/>
        </w:rPr>
        <w:t>31</w:t>
      </w:r>
      <w:r w:rsidRPr="00B52F59">
        <w:rPr>
          <w:b w:val="0"/>
          <w:bCs w:val="0"/>
          <w:sz w:val="28"/>
          <w:szCs w:val="28"/>
        </w:rPr>
        <w:t>/20</w:t>
      </w:r>
      <w:r w:rsidR="006776D6">
        <w:rPr>
          <w:b w:val="0"/>
          <w:bCs w:val="0"/>
          <w:sz w:val="28"/>
          <w:szCs w:val="28"/>
        </w:rPr>
        <w:t>2</w:t>
      </w:r>
      <w:r w:rsidR="00856055">
        <w:rPr>
          <w:b w:val="0"/>
          <w:bCs w:val="0"/>
          <w:sz w:val="28"/>
          <w:szCs w:val="28"/>
        </w:rPr>
        <w:t>3</w:t>
      </w:r>
    </w:p>
    <w:p w:rsidR="001B0E1B" w:rsidRPr="00856055" w:rsidP="001B0E1B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91MS0071-01-2023</w:t>
      </w:r>
      <w:r>
        <w:rPr>
          <w:b w:val="0"/>
          <w:sz w:val="28"/>
          <w:szCs w:val="28"/>
        </w:rPr>
        <w:t>-00</w:t>
      </w:r>
      <w:r>
        <w:rPr>
          <w:b w:val="0"/>
          <w:sz w:val="28"/>
          <w:szCs w:val="28"/>
        </w:rPr>
        <w:t>0097</w:t>
      </w: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67</w:t>
      </w:r>
    </w:p>
    <w:p w:rsidR="00AD71F2" w:rsidRPr="00856055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ЗАОЧНОЕ </w:t>
      </w: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56055">
        <w:rPr>
          <w:rFonts w:ascii="Times New Roman" w:hAnsi="Times New Roman" w:cs="Times New Roman"/>
          <w:sz w:val="28"/>
          <w:szCs w:val="28"/>
        </w:rPr>
        <w:t xml:space="preserve"> февраля 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B52F59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2F5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B52F59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B52F59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>Харченко П.В.</w:t>
      </w:r>
      <w:r w:rsidRPr="00B52F5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52F59">
        <w:rPr>
          <w:rFonts w:ascii="Times New Roman" w:hAnsi="Times New Roman" w:cs="Times New Roman"/>
          <w:sz w:val="28"/>
          <w:szCs w:val="28"/>
        </w:rPr>
        <w:t xml:space="preserve">при </w:t>
      </w:r>
      <w:r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52F59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B52F5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85605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856055">
        <w:rPr>
          <w:rFonts w:ascii="Times New Roman" w:hAnsi="Times New Roman" w:cs="Times New Roman"/>
          <w:sz w:val="28"/>
          <w:szCs w:val="28"/>
        </w:rPr>
        <w:t>Микрокредитная</w:t>
      </w:r>
      <w:r w:rsidR="00856055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856055">
        <w:rPr>
          <w:rFonts w:ascii="Times New Roman" w:hAnsi="Times New Roman" w:cs="Times New Roman"/>
          <w:sz w:val="28"/>
          <w:szCs w:val="28"/>
        </w:rPr>
        <w:t>Кангария</w:t>
      </w:r>
      <w:r w:rsidR="00856055">
        <w:rPr>
          <w:rFonts w:ascii="Times New Roman" w:hAnsi="Times New Roman" w:cs="Times New Roman"/>
          <w:sz w:val="28"/>
          <w:szCs w:val="28"/>
        </w:rPr>
        <w:t>»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="00452126">
        <w:rPr>
          <w:rFonts w:ascii="Times New Roman" w:hAnsi="Times New Roman" w:cs="Times New Roman"/>
          <w:sz w:val="28"/>
          <w:szCs w:val="28"/>
        </w:rPr>
        <w:t>Ш</w:t>
      </w:r>
      <w:r w:rsidR="00856055">
        <w:rPr>
          <w:rFonts w:ascii="Times New Roman" w:hAnsi="Times New Roman" w:cs="Times New Roman"/>
          <w:sz w:val="28"/>
          <w:szCs w:val="28"/>
        </w:rPr>
        <w:t>инкарук</w:t>
      </w:r>
      <w:r w:rsidR="00452126">
        <w:rPr>
          <w:rFonts w:ascii="Times New Roman" w:hAnsi="Times New Roman" w:cs="Times New Roman"/>
          <w:sz w:val="28"/>
          <w:szCs w:val="28"/>
        </w:rPr>
        <w:t>у</w:t>
      </w:r>
      <w:r w:rsidR="00856055">
        <w:rPr>
          <w:rFonts w:ascii="Times New Roman" w:hAnsi="Times New Roman" w:cs="Times New Roman"/>
          <w:sz w:val="28"/>
          <w:szCs w:val="28"/>
        </w:rPr>
        <w:t xml:space="preserve"> Р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="00856055">
        <w:rPr>
          <w:rFonts w:ascii="Times New Roman" w:hAnsi="Times New Roman" w:cs="Times New Roman"/>
          <w:sz w:val="28"/>
          <w:szCs w:val="28"/>
        </w:rPr>
        <w:t>Е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 xml:space="preserve">о </w:t>
      </w:r>
      <w:r w:rsidR="00856055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</w:t>
      </w:r>
      <w:r w:rsidRPr="00B52F59" w:rsidR="00DE413A">
        <w:rPr>
          <w:rFonts w:ascii="Times New Roman" w:hAnsi="Times New Roman" w:cs="Times New Roman"/>
          <w:sz w:val="28"/>
          <w:szCs w:val="28"/>
        </w:rPr>
        <w:t>,</w:t>
      </w: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EC0A1D" w:rsidP="00AC235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C0A1D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85605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856055">
        <w:rPr>
          <w:rFonts w:ascii="Times New Roman" w:hAnsi="Times New Roman" w:cs="Times New Roman"/>
          <w:sz w:val="28"/>
          <w:szCs w:val="28"/>
        </w:rPr>
        <w:t>Микрокредитная</w:t>
      </w:r>
      <w:r w:rsidR="00856055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="00856055">
        <w:rPr>
          <w:rFonts w:ascii="Times New Roman" w:hAnsi="Times New Roman" w:cs="Times New Roman"/>
          <w:sz w:val="28"/>
          <w:szCs w:val="28"/>
        </w:rPr>
        <w:t>Кангария</w:t>
      </w:r>
      <w:r w:rsidR="00856055">
        <w:rPr>
          <w:rFonts w:ascii="Times New Roman" w:hAnsi="Times New Roman" w:cs="Times New Roman"/>
          <w:sz w:val="28"/>
          <w:szCs w:val="28"/>
        </w:rPr>
        <w:t xml:space="preserve">» к </w:t>
      </w:r>
      <w:r w:rsidR="00452126">
        <w:rPr>
          <w:rFonts w:ascii="Times New Roman" w:hAnsi="Times New Roman" w:cs="Times New Roman"/>
          <w:sz w:val="28"/>
          <w:szCs w:val="28"/>
        </w:rPr>
        <w:t>Ш</w:t>
      </w:r>
      <w:r w:rsidR="00D25C24">
        <w:rPr>
          <w:rFonts w:ascii="Times New Roman" w:hAnsi="Times New Roman" w:cs="Times New Roman"/>
          <w:sz w:val="28"/>
          <w:szCs w:val="28"/>
        </w:rPr>
        <w:t>инкар</w:t>
      </w:r>
      <w:r w:rsidR="00856055">
        <w:rPr>
          <w:rFonts w:ascii="Times New Roman" w:hAnsi="Times New Roman" w:cs="Times New Roman"/>
          <w:sz w:val="28"/>
          <w:szCs w:val="28"/>
        </w:rPr>
        <w:t>ук</w:t>
      </w:r>
      <w:r w:rsidR="00D25C24">
        <w:rPr>
          <w:rFonts w:ascii="Times New Roman" w:hAnsi="Times New Roman" w:cs="Times New Roman"/>
          <w:sz w:val="28"/>
          <w:szCs w:val="28"/>
        </w:rPr>
        <w:t>у</w:t>
      </w:r>
      <w:r w:rsidR="00856055">
        <w:rPr>
          <w:rFonts w:ascii="Times New Roman" w:hAnsi="Times New Roman" w:cs="Times New Roman"/>
          <w:sz w:val="28"/>
          <w:szCs w:val="28"/>
        </w:rPr>
        <w:t xml:space="preserve"> Р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="00856055">
        <w:rPr>
          <w:rFonts w:ascii="Times New Roman" w:hAnsi="Times New Roman" w:cs="Times New Roman"/>
          <w:sz w:val="28"/>
          <w:szCs w:val="28"/>
        </w:rPr>
        <w:t xml:space="preserve"> Е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="00856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0A1D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52126" w:rsidRPr="00452126" w:rsidP="00452126">
      <w:pPr>
        <w:pStyle w:val="HTMLPreformatted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126">
        <w:rPr>
          <w:rFonts w:ascii="Times New Roman" w:hAnsi="Times New Roman" w:cs="Times New Roman"/>
          <w:sz w:val="28"/>
          <w:szCs w:val="28"/>
        </w:rPr>
        <w:t>Взыска</w:t>
      </w:r>
      <w:r w:rsidRPr="00452126" w:rsidR="006D427E">
        <w:rPr>
          <w:rFonts w:ascii="Times New Roman" w:hAnsi="Times New Roman" w:cs="Times New Roman"/>
          <w:sz w:val="28"/>
          <w:szCs w:val="28"/>
        </w:rPr>
        <w:t>ть с</w:t>
      </w:r>
      <w:r w:rsidRPr="00452126" w:rsidR="00FC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CE48B6">
        <w:rPr>
          <w:rFonts w:ascii="Times New Roman" w:hAnsi="Times New Roman" w:cs="Times New Roman"/>
          <w:sz w:val="28"/>
          <w:szCs w:val="28"/>
        </w:rPr>
        <w:t>инкар</w:t>
      </w:r>
      <w:r w:rsidRPr="00452126" w:rsidR="00856055">
        <w:rPr>
          <w:rFonts w:ascii="Times New Roman" w:hAnsi="Times New Roman" w:cs="Times New Roman"/>
          <w:sz w:val="28"/>
          <w:szCs w:val="28"/>
        </w:rPr>
        <w:t>ука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Р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Е</w:t>
      </w:r>
      <w:r w:rsidR="004101A9">
        <w:rPr>
          <w:rFonts w:ascii="Times New Roman" w:hAnsi="Times New Roman" w:cs="Times New Roman"/>
          <w:sz w:val="28"/>
          <w:szCs w:val="28"/>
        </w:rPr>
        <w:t>.</w:t>
      </w:r>
      <w:r w:rsidRPr="00452126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4101A9" w:rsidR="004101A9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</w:t>
      </w:r>
      <w:r w:rsidRPr="00452126" w:rsidR="00EA0E6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452126" w:rsidR="0085605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452126" w:rsidR="00856055">
        <w:rPr>
          <w:rFonts w:ascii="Times New Roman" w:hAnsi="Times New Roman" w:cs="Times New Roman"/>
          <w:sz w:val="28"/>
          <w:szCs w:val="28"/>
        </w:rPr>
        <w:t>Микрокредитная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компания </w:t>
      </w:r>
      <w:r w:rsidRPr="00452126" w:rsidR="00856055">
        <w:rPr>
          <w:rFonts w:ascii="Times New Roman" w:hAnsi="Times New Roman" w:cs="Times New Roman"/>
          <w:sz w:val="28"/>
          <w:szCs w:val="28"/>
        </w:rPr>
        <w:t>Кангария</w:t>
      </w:r>
      <w:r w:rsidRPr="00452126" w:rsidR="00856055">
        <w:rPr>
          <w:rFonts w:ascii="Times New Roman" w:hAnsi="Times New Roman" w:cs="Times New Roman"/>
          <w:sz w:val="28"/>
          <w:szCs w:val="28"/>
        </w:rPr>
        <w:t>»</w:t>
      </w:r>
      <w:r w:rsidRPr="00452126" w:rsidR="001B0E1B">
        <w:rPr>
          <w:rFonts w:ascii="Times New Roman" w:hAnsi="Times New Roman" w:cs="Times New Roman"/>
          <w:sz w:val="28"/>
          <w:szCs w:val="28"/>
        </w:rPr>
        <w:t xml:space="preserve"> 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(ОГРН 1189204008564 ИНН 9201526872) задолженность по договору </w:t>
      </w:r>
      <w:r w:rsidRPr="00452126" w:rsidR="00856055">
        <w:rPr>
          <w:rFonts w:ascii="Times New Roman" w:hAnsi="Times New Roman" w:cs="Times New Roman"/>
          <w:sz w:val="28"/>
          <w:szCs w:val="28"/>
        </w:rPr>
        <w:t>микрозайма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№ КА-907/2361317 от 16.09.2021 г. за период с 17.09.2021г. по 13.02.2022г. в размере 7500</w:t>
      </w:r>
      <w:r w:rsidRPr="00452126">
        <w:rPr>
          <w:rFonts w:ascii="Times New Roman" w:hAnsi="Times New Roman" w:cs="Times New Roman"/>
          <w:sz w:val="28"/>
          <w:szCs w:val="28"/>
        </w:rPr>
        <w:t>,00</w:t>
      </w:r>
      <w:r w:rsidRPr="00452126" w:rsidR="00856055">
        <w:rPr>
          <w:rFonts w:ascii="Times New Roman" w:hAnsi="Times New Roman" w:cs="Times New Roman"/>
          <w:sz w:val="28"/>
          <w:szCs w:val="28"/>
        </w:rPr>
        <w:t xml:space="preserve"> (семь тысяч пятьсот)</w:t>
      </w:r>
      <w:r w:rsidRPr="00452126">
        <w:rPr>
          <w:rFonts w:ascii="Times New Roman" w:hAnsi="Times New Roman" w:cs="Times New Roman"/>
          <w:sz w:val="28"/>
          <w:szCs w:val="28"/>
        </w:rPr>
        <w:t xml:space="preserve"> рублей, из которых: 3000,00 (три тысячи) рублей сумма займа, 4500,00 (четыре тысячи пятьсот) рублей проценты за пользования</w:t>
      </w:r>
      <w:r w:rsidRPr="00452126">
        <w:rPr>
          <w:rFonts w:ascii="Times New Roman" w:hAnsi="Times New Roman" w:cs="Times New Roman"/>
          <w:sz w:val="28"/>
          <w:szCs w:val="28"/>
        </w:rPr>
        <w:t xml:space="preserve"> </w:t>
      </w:r>
      <w:r w:rsidRPr="00452126">
        <w:rPr>
          <w:rFonts w:ascii="Times New Roman" w:hAnsi="Times New Roman" w:cs="Times New Roman"/>
          <w:sz w:val="28"/>
          <w:szCs w:val="28"/>
        </w:rPr>
        <w:t xml:space="preserve">суммой займа, </w:t>
      </w:r>
      <w:r w:rsidRPr="00452126">
        <w:rPr>
          <w:rFonts w:ascii="Times New Roman" w:hAnsi="Times New Roman" w:cs="Times New Roman"/>
          <w:sz w:val="28"/>
          <w:szCs w:val="28"/>
        </w:rPr>
        <w:t>гос</w:t>
      </w:r>
      <w:r w:rsidRPr="00452126">
        <w:rPr>
          <w:rFonts w:ascii="Times New Roman" w:hAnsi="Times New Roman" w:cs="Times New Roman"/>
          <w:sz w:val="28"/>
          <w:szCs w:val="28"/>
        </w:rPr>
        <w:t>ударственную пошлину в размере 4</w:t>
      </w:r>
      <w:r w:rsidRPr="00452126">
        <w:rPr>
          <w:rFonts w:ascii="Times New Roman" w:hAnsi="Times New Roman" w:cs="Times New Roman"/>
          <w:sz w:val="28"/>
          <w:szCs w:val="28"/>
        </w:rPr>
        <w:t>00,00</w:t>
      </w:r>
      <w:r w:rsidRPr="00452126">
        <w:rPr>
          <w:rFonts w:ascii="Times New Roman" w:hAnsi="Times New Roman" w:cs="Times New Roman"/>
          <w:sz w:val="28"/>
          <w:szCs w:val="28"/>
        </w:rPr>
        <w:t xml:space="preserve"> (четыреста)</w:t>
      </w:r>
      <w:r w:rsidRPr="0045212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452126">
        <w:rPr>
          <w:rFonts w:ascii="Times New Roman" w:hAnsi="Times New Roman" w:cs="Times New Roman"/>
          <w:sz w:val="28"/>
          <w:szCs w:val="28"/>
        </w:rPr>
        <w:t xml:space="preserve"> </w:t>
      </w:r>
      <w:r w:rsidRPr="00452126">
        <w:rPr>
          <w:rFonts w:ascii="Times New Roman" w:eastAsia="Times New Roman" w:hAnsi="Times New Roman" w:cs="Times New Roman"/>
          <w:bCs/>
          <w:sz w:val="28"/>
          <w:szCs w:val="28"/>
        </w:rPr>
        <w:t>расходы на оплату услуг представителя в размере</w:t>
      </w:r>
      <w:r w:rsidRPr="00452126">
        <w:rPr>
          <w:rFonts w:ascii="Times New Roman" w:eastAsia="Times New Roman" w:hAnsi="Times New Roman" w:cs="Times New Roman"/>
          <w:bCs/>
          <w:sz w:val="28"/>
          <w:szCs w:val="28"/>
        </w:rPr>
        <w:t xml:space="preserve"> 5000,00 (пять тысяч) рублей, почтовые расходы в размере 74,00 (семьдесят четыре) рубля.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52F59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52F59" w:rsidR="009E16E9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52F59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52F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/>
          <w:sz w:val="28"/>
          <w:szCs w:val="28"/>
        </w:rPr>
        <w:t>Ответчик вправе подать м</w:t>
      </w:r>
      <w:r w:rsidRPr="00516EBC">
        <w:rPr>
          <w:rFonts w:ascii="Times New Roman" w:hAnsi="Times New Roman" w:cs="Times New Roman"/>
          <w:sz w:val="28"/>
          <w:szCs w:val="28"/>
        </w:rPr>
        <w:t>ировому судье судебного участка № 7</w:t>
      </w:r>
      <w:r w:rsidR="00533BEA">
        <w:rPr>
          <w:rFonts w:ascii="Times New Roman" w:hAnsi="Times New Roman" w:cs="Times New Roman"/>
          <w:sz w:val="28"/>
          <w:szCs w:val="28"/>
        </w:rPr>
        <w:t>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</w:t>
      </w:r>
      <w:r w:rsidRPr="00516EBC">
        <w:rPr>
          <w:rFonts w:ascii="Times New Roman" w:hAnsi="Times New Roman"/>
          <w:sz w:val="28"/>
          <w:szCs w:val="28"/>
        </w:rPr>
        <w:t xml:space="preserve"> заявление об отмене настоящего заочного решения в течение семи дней со дня вручения ему копии этого  решения.</w:t>
      </w:r>
    </w:p>
    <w:p w:rsidR="00B52F59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  <w:r w:rsidRPr="00516EBC">
        <w:rPr>
          <w:rFonts w:ascii="Times New Roman" w:hAnsi="Times New Roman" w:cs="Times New Roman"/>
          <w:sz w:val="28"/>
          <w:szCs w:val="28"/>
        </w:rPr>
        <w:t>Сакского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516EBC">
        <w:rPr>
          <w:rFonts w:ascii="Times New Roman" w:hAnsi="Times New Roman" w:cs="Times New Roman"/>
          <w:sz w:val="28"/>
          <w:szCs w:val="28"/>
        </w:rPr>
        <w:t>Сакский</w:t>
      </w:r>
      <w:r w:rsidRPr="00516EBC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516EBC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16EB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10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17E5F"/>
    <w:rsid w:val="000441B3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101A9"/>
    <w:rsid w:val="0042090C"/>
    <w:rsid w:val="00422A41"/>
    <w:rsid w:val="004230A5"/>
    <w:rsid w:val="00426854"/>
    <w:rsid w:val="00430CAB"/>
    <w:rsid w:val="00432EB7"/>
    <w:rsid w:val="0043470F"/>
    <w:rsid w:val="00452126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2371"/>
    <w:rsid w:val="00764921"/>
    <w:rsid w:val="00770969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6055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2229"/>
    <w:rsid w:val="00CA334D"/>
    <w:rsid w:val="00CB37C4"/>
    <w:rsid w:val="00CC3BFE"/>
    <w:rsid w:val="00CC3DC0"/>
    <w:rsid w:val="00CD2A38"/>
    <w:rsid w:val="00CD3DA7"/>
    <w:rsid w:val="00CD435A"/>
    <w:rsid w:val="00CD4560"/>
    <w:rsid w:val="00CE48B6"/>
    <w:rsid w:val="00CF5632"/>
    <w:rsid w:val="00CF708D"/>
    <w:rsid w:val="00D06F6B"/>
    <w:rsid w:val="00D25C24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521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5212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E0A7-F895-4662-B363-E612D8A3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