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927C2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5A25B2">
        <w:rPr>
          <w:rFonts w:ascii="Times New Roman" w:hAnsi="Times New Roman" w:cs="Times New Roman"/>
          <w:b w:val="0"/>
          <w:szCs w:val="28"/>
        </w:rPr>
        <w:t>26</w:t>
      </w:r>
      <w:r w:rsidR="00726D36">
        <w:rPr>
          <w:rFonts w:ascii="Times New Roman" w:hAnsi="Times New Roman" w:cs="Times New Roman"/>
          <w:b w:val="0"/>
          <w:szCs w:val="28"/>
        </w:rPr>
        <w:t>4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5A25B2">
        <w:rPr>
          <w:rFonts w:ascii="Times New Roman" w:hAnsi="Times New Roman" w:cs="Times New Roman"/>
          <w:b w:val="0"/>
          <w:szCs w:val="28"/>
        </w:rPr>
        <w:t>9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3927C2">
        <w:rPr>
          <w:sz w:val="28"/>
          <w:szCs w:val="28"/>
        </w:rPr>
        <w:t>РЕШЕНИЕ</w:t>
      </w:r>
    </w:p>
    <w:p w:rsidR="006162D1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3927C2" w:rsidP="00285E6F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91199E">
        <w:rPr>
          <w:sz w:val="28"/>
          <w:szCs w:val="28"/>
        </w:rPr>
        <w:t>2</w:t>
      </w:r>
      <w:r w:rsidR="00726D36">
        <w:rPr>
          <w:sz w:val="28"/>
          <w:szCs w:val="28"/>
        </w:rPr>
        <w:t>3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91199E">
        <w:rPr>
          <w:sz w:val="28"/>
          <w:szCs w:val="28"/>
        </w:rPr>
        <w:t>апреля</w:t>
      </w:r>
      <w:r w:rsidR="00E32AD0">
        <w:rPr>
          <w:sz w:val="28"/>
          <w:szCs w:val="28"/>
        </w:rPr>
        <w:t xml:space="preserve"> 201</w:t>
      </w:r>
      <w:r w:rsidR="00FD659F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E32AD0">
        <w:rPr>
          <w:sz w:val="28"/>
          <w:szCs w:val="28"/>
        </w:rPr>
        <w:t xml:space="preserve">             </w:t>
      </w:r>
      <w:r w:rsidR="005A25B2">
        <w:rPr>
          <w:sz w:val="28"/>
          <w:szCs w:val="28"/>
        </w:rPr>
        <w:t xml:space="preserve">     </w:t>
      </w:r>
      <w:r w:rsidRPr="003927C2">
        <w:rPr>
          <w:sz w:val="28"/>
          <w:szCs w:val="28"/>
        </w:rPr>
        <w:t>г.С</w:t>
      </w:r>
      <w:r w:rsidR="00E32AD0">
        <w:rPr>
          <w:sz w:val="28"/>
          <w:szCs w:val="28"/>
        </w:rPr>
        <w:t>аки</w:t>
      </w:r>
    </w:p>
    <w:p w:rsidR="00B95B49" w:rsidRPr="003927C2" w:rsidP="00E32AD0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RPr="003927C2" w:rsidP="005A25B2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E32AD0">
        <w:rPr>
          <w:sz w:val="28"/>
          <w:szCs w:val="28"/>
        </w:rPr>
        <w:t>Абкеримове</w:t>
      </w:r>
      <w:r w:rsidR="00E32AD0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021D68" w:rsidRPr="003927C2" w:rsidP="005A25B2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 w:rsidR="00E32AD0">
        <w:rPr>
          <w:sz w:val="28"/>
          <w:szCs w:val="28"/>
        </w:rPr>
        <w:t>представителя</w:t>
      </w:r>
      <w:r w:rsidR="00EF6160">
        <w:rPr>
          <w:sz w:val="28"/>
          <w:szCs w:val="28"/>
        </w:rPr>
        <w:t xml:space="preserve"> истца</w:t>
      </w:r>
      <w:r w:rsidR="00E32AD0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 xml:space="preserve"> –</w:t>
      </w:r>
      <w:r w:rsidRPr="003927C2">
        <w:rPr>
          <w:sz w:val="28"/>
          <w:szCs w:val="28"/>
        </w:rPr>
        <w:t xml:space="preserve"> </w:t>
      </w:r>
      <w:r w:rsidR="00670E61">
        <w:rPr>
          <w:sz w:val="28"/>
          <w:szCs w:val="28"/>
        </w:rPr>
        <w:t xml:space="preserve"> </w:t>
      </w:r>
      <w:r w:rsidR="00670E61">
        <w:rPr>
          <w:sz w:val="28"/>
          <w:szCs w:val="28"/>
        </w:rPr>
        <w:t>Шевкопляс</w:t>
      </w:r>
      <w:r w:rsidR="00670E61">
        <w:rPr>
          <w:sz w:val="28"/>
          <w:szCs w:val="28"/>
        </w:rPr>
        <w:t xml:space="preserve"> В.В.,</w:t>
      </w:r>
    </w:p>
    <w:p w:rsidR="00CD3D19" w:rsidRPr="003927C2" w:rsidP="005A25B2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670E61">
        <w:rPr>
          <w:sz w:val="28"/>
          <w:szCs w:val="28"/>
        </w:rPr>
        <w:t xml:space="preserve">Муниципального унитарного предприятия «Сакское «ЖЭО» к </w:t>
      </w:r>
      <w:r w:rsidR="00726D36">
        <w:rPr>
          <w:sz w:val="28"/>
          <w:szCs w:val="28"/>
        </w:rPr>
        <w:t xml:space="preserve">Музыке </w:t>
      </w:r>
      <w:r w:rsidR="00934D65">
        <w:rPr>
          <w:sz w:val="28"/>
          <w:szCs w:val="28"/>
        </w:rPr>
        <w:t>Ю.И.</w:t>
      </w:r>
      <w:r w:rsidR="00BD47BC">
        <w:rPr>
          <w:sz w:val="28"/>
          <w:szCs w:val="28"/>
        </w:rPr>
        <w:t xml:space="preserve"> </w:t>
      </w:r>
      <w:r w:rsidR="00670E61">
        <w:rPr>
          <w:sz w:val="28"/>
          <w:szCs w:val="28"/>
        </w:rPr>
        <w:t>о взыскании задолженности по оплате жилищно-коммунальных услуг</w:t>
      </w:r>
      <w:r w:rsidRPr="003927C2" w:rsidR="00A65B52">
        <w:rPr>
          <w:sz w:val="28"/>
          <w:szCs w:val="28"/>
        </w:rPr>
        <w:t xml:space="preserve">, </w:t>
      </w:r>
    </w:p>
    <w:p w:rsidR="006A4FBC" w:rsidRPr="003927C2" w:rsidP="00CF3D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5A25B2">
        <w:rPr>
          <w:rFonts w:ascii="Times New Roman" w:hAnsi="Times New Roman"/>
          <w:sz w:val="28"/>
          <w:szCs w:val="28"/>
        </w:rPr>
        <w:t>,</w:t>
      </w:r>
      <w:r w:rsidR="00726D36">
        <w:rPr>
          <w:rFonts w:ascii="Times New Roman" w:hAnsi="Times New Roman"/>
          <w:sz w:val="28"/>
          <w:szCs w:val="28"/>
        </w:rPr>
        <w:t xml:space="preserve"> 233-237,</w:t>
      </w:r>
      <w:r w:rsidR="005A25B2">
        <w:rPr>
          <w:rFonts w:ascii="Times New Roman" w:hAnsi="Times New Roman"/>
          <w:sz w:val="28"/>
          <w:szCs w:val="28"/>
        </w:rPr>
        <w:t xml:space="preserve"> 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6A4F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 Муниципального унитарного предприятия «Сакское ЖЭО» - удовлетворить.</w:t>
      </w:r>
    </w:p>
    <w:p w:rsidR="00086FDD" w:rsidP="00086FDD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726D36">
        <w:rPr>
          <w:sz w:val="28"/>
          <w:szCs w:val="28"/>
        </w:rPr>
        <w:t xml:space="preserve">Музыки </w:t>
      </w:r>
      <w:r w:rsidR="00934D65">
        <w:rPr>
          <w:sz w:val="28"/>
          <w:szCs w:val="28"/>
        </w:rPr>
        <w:t>Ю.И.</w:t>
      </w:r>
      <w:r w:rsidR="00BD47BC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Муниципального унитарн</w:t>
      </w:r>
      <w:r w:rsidR="0084138E">
        <w:rPr>
          <w:sz w:val="28"/>
          <w:szCs w:val="28"/>
        </w:rPr>
        <w:t>ого предприятия «Сакское «ЖЭО»</w:t>
      </w:r>
      <w:r w:rsidRPr="00DC21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задолженность по оплате за содержание и ремонт жилого помещения за период с 01 </w:t>
      </w:r>
      <w:r w:rsidR="00726D36">
        <w:rPr>
          <w:sz w:val="28"/>
          <w:szCs w:val="28"/>
        </w:rPr>
        <w:t>ноября</w:t>
      </w:r>
      <w:r w:rsidR="005A25B2">
        <w:rPr>
          <w:sz w:val="28"/>
          <w:szCs w:val="28"/>
        </w:rPr>
        <w:t xml:space="preserve"> 201</w:t>
      </w:r>
      <w:r w:rsidR="00726D36">
        <w:rPr>
          <w:sz w:val="28"/>
          <w:szCs w:val="28"/>
        </w:rPr>
        <w:t>6</w:t>
      </w:r>
      <w:r w:rsidR="004E4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01 </w:t>
      </w:r>
      <w:r w:rsidR="00726D36">
        <w:rPr>
          <w:sz w:val="28"/>
          <w:szCs w:val="28"/>
        </w:rPr>
        <w:t>июня</w:t>
      </w:r>
      <w:r w:rsidR="005A25B2">
        <w:rPr>
          <w:sz w:val="28"/>
          <w:szCs w:val="28"/>
        </w:rPr>
        <w:t xml:space="preserve"> 2018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 размере </w:t>
      </w:r>
      <w:r w:rsidR="00726D36">
        <w:rPr>
          <w:sz w:val="28"/>
          <w:szCs w:val="28"/>
        </w:rPr>
        <w:t>15598</w:t>
      </w:r>
      <w:r>
        <w:rPr>
          <w:sz w:val="28"/>
          <w:szCs w:val="28"/>
        </w:rPr>
        <w:t xml:space="preserve"> (</w:t>
      </w:r>
      <w:r w:rsidR="00726D36">
        <w:rPr>
          <w:sz w:val="28"/>
          <w:szCs w:val="28"/>
        </w:rPr>
        <w:t>пятнадцать тысяч пятьсот девяносто восемь</w:t>
      </w:r>
      <w:r>
        <w:rPr>
          <w:sz w:val="28"/>
          <w:szCs w:val="28"/>
        </w:rPr>
        <w:t xml:space="preserve">) рублей </w:t>
      </w:r>
      <w:r w:rsidR="00726D36">
        <w:rPr>
          <w:sz w:val="28"/>
          <w:szCs w:val="28"/>
        </w:rPr>
        <w:t>77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 и государственную пошлину в размере </w:t>
      </w:r>
      <w:r w:rsidR="00726D36">
        <w:rPr>
          <w:sz w:val="28"/>
          <w:szCs w:val="28"/>
        </w:rPr>
        <w:t>623</w:t>
      </w:r>
      <w:r>
        <w:rPr>
          <w:sz w:val="28"/>
          <w:szCs w:val="28"/>
        </w:rPr>
        <w:t xml:space="preserve"> рубл</w:t>
      </w:r>
      <w:r w:rsidR="004E4E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726D36">
        <w:rPr>
          <w:sz w:val="28"/>
          <w:szCs w:val="28"/>
        </w:rPr>
        <w:t>95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копеек, а всего на общую сумму </w:t>
      </w:r>
      <w:r w:rsidR="00C176FD">
        <w:rPr>
          <w:sz w:val="28"/>
          <w:szCs w:val="28"/>
        </w:rPr>
        <w:t>16222</w:t>
      </w:r>
      <w:r w:rsidR="004E4E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176FD">
        <w:rPr>
          <w:sz w:val="28"/>
          <w:szCs w:val="28"/>
        </w:rPr>
        <w:t>шестнадцать</w:t>
      </w:r>
      <w:r w:rsidR="00C176FD">
        <w:rPr>
          <w:sz w:val="28"/>
          <w:szCs w:val="28"/>
        </w:rPr>
        <w:t xml:space="preserve"> тысяч двести двадцать два</w:t>
      </w:r>
      <w:r w:rsidR="004E4E58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</w:t>
      </w:r>
      <w:r w:rsidR="00C176FD">
        <w:rPr>
          <w:sz w:val="28"/>
          <w:szCs w:val="28"/>
        </w:rPr>
        <w:t>72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.  </w:t>
      </w:r>
    </w:p>
    <w:p w:rsidR="00C176FD" w:rsidRPr="00AD1374" w:rsidP="00C176FD">
      <w:pPr>
        <w:ind w:firstLine="567"/>
        <w:contextualSpacing/>
        <w:jc w:val="both"/>
        <w:rPr>
          <w:sz w:val="28"/>
          <w:szCs w:val="28"/>
        </w:rPr>
      </w:pPr>
      <w:r w:rsidRPr="00AD1374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176FD" w:rsidRPr="00AD1374" w:rsidP="00C176FD">
      <w:pPr>
        <w:ind w:firstLine="567"/>
        <w:contextualSpacing/>
        <w:jc w:val="both"/>
        <w:rPr>
          <w:rStyle w:val="blk"/>
          <w:sz w:val="28"/>
          <w:szCs w:val="28"/>
        </w:rPr>
      </w:pPr>
      <w:r w:rsidRPr="00AD1374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76FD" w:rsidRPr="00AD1374" w:rsidP="00C176FD">
      <w:pPr>
        <w:ind w:firstLine="567"/>
        <w:contextualSpacing/>
        <w:jc w:val="both"/>
        <w:rPr>
          <w:sz w:val="28"/>
          <w:szCs w:val="28"/>
        </w:rPr>
      </w:pPr>
      <w:r w:rsidRPr="00AD1374">
        <w:rPr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2F3CAC" w:rsidRPr="003927C2" w:rsidP="00C176FD">
      <w:pPr>
        <w:ind w:firstLine="567"/>
        <w:jc w:val="both"/>
        <w:rPr>
          <w:sz w:val="28"/>
          <w:szCs w:val="28"/>
        </w:rPr>
      </w:pPr>
      <w:r w:rsidRPr="00AD1374">
        <w:rPr>
          <w:sz w:val="28"/>
          <w:szCs w:val="28"/>
        </w:rPr>
        <w:t xml:space="preserve">Заочное решение может быть обжаловано сторонами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месяца по истечении </w:t>
      </w:r>
      <w:r w:rsidRPr="00AD1374">
        <w:rPr>
          <w:sz w:val="28"/>
          <w:szCs w:val="28"/>
        </w:rPr>
        <w:t>срока подачи ответчиком заявления об отмене этого решения, а в случае, если такое заявление подано, - в течение месяца со дня вынесения определения</w:t>
      </w:r>
      <w:r w:rsidRPr="00AD1374">
        <w:rPr>
          <w:sz w:val="28"/>
          <w:szCs w:val="28"/>
        </w:rPr>
        <w:t xml:space="preserve"> суда об отказе в удовлетворении этого заявления.</w:t>
      </w:r>
    </w:p>
    <w:p w:rsidR="002F3CAC" w:rsidRPr="003927C2" w:rsidP="006A4FBC">
      <w:pPr>
        <w:ind w:firstLine="567"/>
        <w:jc w:val="both"/>
        <w:rPr>
          <w:sz w:val="28"/>
          <w:szCs w:val="28"/>
        </w:rPr>
      </w:pPr>
    </w:p>
    <w:p w:rsidR="006162D1" w:rsidP="006A4FB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 </w:t>
      </w:r>
      <w:r w:rsidR="00E51371">
        <w:rPr>
          <w:sz w:val="28"/>
          <w:szCs w:val="28"/>
        </w:rPr>
        <w:t xml:space="preserve">И.В. Липовская </w:t>
      </w:r>
    </w:p>
    <w:p w:rsidR="00C176FD" w:rsidP="006A4FBC">
      <w:pPr>
        <w:ind w:firstLine="567"/>
        <w:jc w:val="both"/>
        <w:rPr>
          <w:sz w:val="28"/>
          <w:szCs w:val="28"/>
        </w:rPr>
      </w:pPr>
    </w:p>
    <w:p w:rsidR="00EB318E" w:rsidRPr="00247DC5" w:rsidP="00EB318E">
      <w:pPr>
        <w:jc w:val="both"/>
        <w:rPr>
          <w:sz w:val="28"/>
          <w:szCs w:val="28"/>
        </w:rPr>
      </w:pPr>
    </w:p>
    <w:p w:rsidR="00EB318E" w:rsidP="006A4FBC">
      <w:pPr>
        <w:ind w:firstLine="567"/>
        <w:jc w:val="both"/>
        <w:rPr>
          <w:sz w:val="28"/>
          <w:szCs w:val="28"/>
        </w:rPr>
      </w:pPr>
    </w:p>
    <w:p w:rsidR="008B5982" w:rsidRPr="00247DC5" w:rsidP="008B5982">
      <w:pPr>
        <w:rPr>
          <w:sz w:val="28"/>
          <w:szCs w:val="28"/>
        </w:rPr>
      </w:pPr>
    </w:p>
    <w:p w:rsidR="008B5982" w:rsidRPr="00247DC5" w:rsidP="008B5982">
      <w:pPr>
        <w:rPr>
          <w:sz w:val="28"/>
          <w:szCs w:val="28"/>
        </w:rPr>
      </w:pPr>
    </w:p>
    <w:p w:rsidR="008B5982" w:rsidP="006A4FBC">
      <w:pPr>
        <w:ind w:firstLine="567"/>
        <w:jc w:val="both"/>
        <w:rPr>
          <w:sz w:val="28"/>
          <w:szCs w:val="28"/>
        </w:rPr>
      </w:pPr>
    </w:p>
    <w:p w:rsidR="00CB4FAB" w:rsidP="006A4FBC">
      <w:pPr>
        <w:ind w:firstLine="567"/>
        <w:jc w:val="both"/>
        <w:rPr>
          <w:sz w:val="28"/>
          <w:szCs w:val="28"/>
        </w:rPr>
      </w:pPr>
    </w:p>
    <w:p w:rsidR="00CB4FAB" w:rsidP="00CB4FAB">
      <w:pPr>
        <w:rPr>
          <w:sz w:val="28"/>
          <w:szCs w:val="28"/>
        </w:rPr>
      </w:pPr>
    </w:p>
    <w:p w:rsidR="00CB4FAB" w:rsidRPr="003927C2" w:rsidP="00CB4FAB">
      <w:pPr>
        <w:ind w:firstLine="567"/>
        <w:jc w:val="both"/>
        <w:rPr>
          <w:sz w:val="28"/>
          <w:szCs w:val="28"/>
        </w:rPr>
      </w:pPr>
    </w:p>
    <w:p w:rsidR="00CB4FAB" w:rsidP="006A4FBC">
      <w:pPr>
        <w:ind w:firstLine="567"/>
        <w:jc w:val="both"/>
        <w:rPr>
          <w:sz w:val="28"/>
          <w:szCs w:val="28"/>
        </w:rPr>
      </w:pPr>
    </w:p>
    <w:sectPr w:rsidSect="005E73BE">
      <w:headerReference w:type="default" r:id="rId5"/>
      <w:footerReference w:type="even" r:id="rId6"/>
      <w:footerReference w:type="default" r:id="rId7"/>
      <w:pgSz w:w="11906" w:h="16838" w:code="9"/>
      <w:pgMar w:top="993" w:right="851" w:bottom="1276" w:left="1134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12F6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12F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D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137"/>
    <w:rsid w:val="00012F64"/>
    <w:rsid w:val="000206B1"/>
    <w:rsid w:val="00021D68"/>
    <w:rsid w:val="00050549"/>
    <w:rsid w:val="00052496"/>
    <w:rsid w:val="000620E0"/>
    <w:rsid w:val="00072DD1"/>
    <w:rsid w:val="000756D9"/>
    <w:rsid w:val="00081CE9"/>
    <w:rsid w:val="00084E54"/>
    <w:rsid w:val="00086FDD"/>
    <w:rsid w:val="00095229"/>
    <w:rsid w:val="000A4287"/>
    <w:rsid w:val="000A5654"/>
    <w:rsid w:val="000C507E"/>
    <w:rsid w:val="000D38D9"/>
    <w:rsid w:val="000E09F6"/>
    <w:rsid w:val="000F0C73"/>
    <w:rsid w:val="0011260A"/>
    <w:rsid w:val="0012395C"/>
    <w:rsid w:val="00135F7B"/>
    <w:rsid w:val="001365B3"/>
    <w:rsid w:val="001439D4"/>
    <w:rsid w:val="00153B9A"/>
    <w:rsid w:val="0018532F"/>
    <w:rsid w:val="00193BB7"/>
    <w:rsid w:val="001A3AF4"/>
    <w:rsid w:val="001A53A3"/>
    <w:rsid w:val="001B6D9F"/>
    <w:rsid w:val="001D6F0D"/>
    <w:rsid w:val="00247DC5"/>
    <w:rsid w:val="002563FD"/>
    <w:rsid w:val="00275822"/>
    <w:rsid w:val="00285E6F"/>
    <w:rsid w:val="00291DF9"/>
    <w:rsid w:val="002935CB"/>
    <w:rsid w:val="002A2734"/>
    <w:rsid w:val="002D5AD3"/>
    <w:rsid w:val="002E6FA9"/>
    <w:rsid w:val="002F109A"/>
    <w:rsid w:val="002F3CAC"/>
    <w:rsid w:val="00320644"/>
    <w:rsid w:val="003452B0"/>
    <w:rsid w:val="00355BA5"/>
    <w:rsid w:val="003701C0"/>
    <w:rsid w:val="00386072"/>
    <w:rsid w:val="003927C2"/>
    <w:rsid w:val="003D46AA"/>
    <w:rsid w:val="003E3557"/>
    <w:rsid w:val="003F5CAF"/>
    <w:rsid w:val="004149F3"/>
    <w:rsid w:val="00415A2E"/>
    <w:rsid w:val="00417E49"/>
    <w:rsid w:val="00444B33"/>
    <w:rsid w:val="00462E8A"/>
    <w:rsid w:val="00481CA9"/>
    <w:rsid w:val="004C35BB"/>
    <w:rsid w:val="004E4E58"/>
    <w:rsid w:val="004F2E1C"/>
    <w:rsid w:val="0050186C"/>
    <w:rsid w:val="00505F0F"/>
    <w:rsid w:val="005370E5"/>
    <w:rsid w:val="00544BC3"/>
    <w:rsid w:val="00562456"/>
    <w:rsid w:val="00565BF6"/>
    <w:rsid w:val="00583673"/>
    <w:rsid w:val="005A25B2"/>
    <w:rsid w:val="005C0708"/>
    <w:rsid w:val="005C394D"/>
    <w:rsid w:val="005C74A6"/>
    <w:rsid w:val="005D4F65"/>
    <w:rsid w:val="005E511B"/>
    <w:rsid w:val="005E73BE"/>
    <w:rsid w:val="005F381E"/>
    <w:rsid w:val="0061250F"/>
    <w:rsid w:val="006162D1"/>
    <w:rsid w:val="00660D80"/>
    <w:rsid w:val="00670E61"/>
    <w:rsid w:val="006A3E58"/>
    <w:rsid w:val="006A4FBC"/>
    <w:rsid w:val="006A6E8D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6D36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4138E"/>
    <w:rsid w:val="00853F76"/>
    <w:rsid w:val="0089745D"/>
    <w:rsid w:val="008B1C40"/>
    <w:rsid w:val="008B5982"/>
    <w:rsid w:val="008C339C"/>
    <w:rsid w:val="008C33DD"/>
    <w:rsid w:val="008D5E18"/>
    <w:rsid w:val="008E2486"/>
    <w:rsid w:val="0091199E"/>
    <w:rsid w:val="00912939"/>
    <w:rsid w:val="00934D65"/>
    <w:rsid w:val="00946F4D"/>
    <w:rsid w:val="009A06B6"/>
    <w:rsid w:val="009A1341"/>
    <w:rsid w:val="009B0882"/>
    <w:rsid w:val="009B40CE"/>
    <w:rsid w:val="009E1668"/>
    <w:rsid w:val="009F232E"/>
    <w:rsid w:val="00A02ADB"/>
    <w:rsid w:val="00A04930"/>
    <w:rsid w:val="00A062A5"/>
    <w:rsid w:val="00A41E15"/>
    <w:rsid w:val="00A54E96"/>
    <w:rsid w:val="00A6498D"/>
    <w:rsid w:val="00A65B52"/>
    <w:rsid w:val="00A70812"/>
    <w:rsid w:val="00A76D66"/>
    <w:rsid w:val="00A91497"/>
    <w:rsid w:val="00AA4BAD"/>
    <w:rsid w:val="00AC6121"/>
    <w:rsid w:val="00AD1374"/>
    <w:rsid w:val="00B04789"/>
    <w:rsid w:val="00B370AD"/>
    <w:rsid w:val="00B3799E"/>
    <w:rsid w:val="00B65870"/>
    <w:rsid w:val="00B77CDF"/>
    <w:rsid w:val="00B819EE"/>
    <w:rsid w:val="00B92E2E"/>
    <w:rsid w:val="00B95B49"/>
    <w:rsid w:val="00B965D9"/>
    <w:rsid w:val="00BA7FEB"/>
    <w:rsid w:val="00BD34D6"/>
    <w:rsid w:val="00BD47BC"/>
    <w:rsid w:val="00BD6218"/>
    <w:rsid w:val="00BD6287"/>
    <w:rsid w:val="00BF092F"/>
    <w:rsid w:val="00BF1DE8"/>
    <w:rsid w:val="00BF7896"/>
    <w:rsid w:val="00C071F3"/>
    <w:rsid w:val="00C146D5"/>
    <w:rsid w:val="00C176FD"/>
    <w:rsid w:val="00C2706A"/>
    <w:rsid w:val="00C525AC"/>
    <w:rsid w:val="00C74308"/>
    <w:rsid w:val="00CB02AF"/>
    <w:rsid w:val="00CB4FAB"/>
    <w:rsid w:val="00CB6FF7"/>
    <w:rsid w:val="00CD1D2D"/>
    <w:rsid w:val="00CD3D19"/>
    <w:rsid w:val="00CF3D9A"/>
    <w:rsid w:val="00D11EC3"/>
    <w:rsid w:val="00D31132"/>
    <w:rsid w:val="00D55FDC"/>
    <w:rsid w:val="00D6400C"/>
    <w:rsid w:val="00D76A88"/>
    <w:rsid w:val="00D77C20"/>
    <w:rsid w:val="00D814A9"/>
    <w:rsid w:val="00D912E6"/>
    <w:rsid w:val="00DA0B50"/>
    <w:rsid w:val="00DC2148"/>
    <w:rsid w:val="00DD27F3"/>
    <w:rsid w:val="00DE4B8D"/>
    <w:rsid w:val="00E03B39"/>
    <w:rsid w:val="00E10D04"/>
    <w:rsid w:val="00E301E0"/>
    <w:rsid w:val="00E32AD0"/>
    <w:rsid w:val="00E32C65"/>
    <w:rsid w:val="00E429D2"/>
    <w:rsid w:val="00E46F47"/>
    <w:rsid w:val="00E507FE"/>
    <w:rsid w:val="00E51371"/>
    <w:rsid w:val="00E87A57"/>
    <w:rsid w:val="00E9542D"/>
    <w:rsid w:val="00E973FE"/>
    <w:rsid w:val="00EA485A"/>
    <w:rsid w:val="00EB0D5F"/>
    <w:rsid w:val="00EB318E"/>
    <w:rsid w:val="00ED4158"/>
    <w:rsid w:val="00ED7E50"/>
    <w:rsid w:val="00EF6160"/>
    <w:rsid w:val="00F01207"/>
    <w:rsid w:val="00F1383D"/>
    <w:rsid w:val="00F3352D"/>
    <w:rsid w:val="00F70E73"/>
    <w:rsid w:val="00F822FF"/>
    <w:rsid w:val="00FA1BE2"/>
    <w:rsid w:val="00FA5176"/>
    <w:rsid w:val="00FC4760"/>
    <w:rsid w:val="00FC5219"/>
    <w:rsid w:val="00FD659F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CE85-4EC3-4CDA-A202-828C28BF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