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B458E6" w:rsidP="00B458E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34480F">
        <w:rPr>
          <w:rFonts w:ascii="Times New Roman" w:hAnsi="Times New Roman"/>
          <w:sz w:val="28"/>
          <w:szCs w:val="28"/>
        </w:rPr>
        <w:t>31</w:t>
      </w:r>
      <w:r w:rsidR="00651ED9">
        <w:rPr>
          <w:rFonts w:ascii="Times New Roman" w:hAnsi="Times New Roman"/>
          <w:sz w:val="28"/>
          <w:szCs w:val="28"/>
        </w:rPr>
        <w:t>8</w:t>
      </w:r>
      <w:r w:rsidRPr="00B458E6">
        <w:rPr>
          <w:rFonts w:ascii="Times New Roman" w:hAnsi="Times New Roman"/>
          <w:sz w:val="28"/>
          <w:szCs w:val="28"/>
        </w:rPr>
        <w:t>/20</w:t>
      </w:r>
      <w:r w:rsidR="00165C0E">
        <w:rPr>
          <w:rFonts w:ascii="Times New Roman" w:hAnsi="Times New Roman"/>
          <w:sz w:val="28"/>
          <w:szCs w:val="28"/>
        </w:rPr>
        <w:t>20</w:t>
      </w:r>
    </w:p>
    <w:p w:rsidR="00A93D4E" w:rsidRPr="00B458E6" w:rsidP="00B458E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ЗАОЧНОЕ </w:t>
      </w: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B458E6">
      <w:pPr>
        <w:pStyle w:val="NoSpacing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65C0E">
        <w:rPr>
          <w:rFonts w:ascii="Times New Roman" w:hAnsi="Times New Roman"/>
          <w:sz w:val="28"/>
          <w:szCs w:val="28"/>
        </w:rPr>
        <w:t>0</w:t>
      </w:r>
      <w:r w:rsidR="0034480F">
        <w:rPr>
          <w:rFonts w:ascii="Times New Roman" w:hAnsi="Times New Roman"/>
          <w:sz w:val="28"/>
          <w:szCs w:val="28"/>
        </w:rPr>
        <w:t>4</w:t>
      </w:r>
      <w:r w:rsidR="00165C0E">
        <w:rPr>
          <w:rFonts w:ascii="Times New Roman" w:hAnsi="Times New Roman"/>
          <w:sz w:val="28"/>
          <w:szCs w:val="28"/>
        </w:rPr>
        <w:t xml:space="preserve"> июня 2020</w:t>
      </w:r>
      <w:r w:rsidRPr="00B458E6">
        <w:rPr>
          <w:rFonts w:ascii="Times New Roman" w:hAnsi="Times New Roman"/>
          <w:sz w:val="28"/>
          <w:szCs w:val="28"/>
        </w:rPr>
        <w:t xml:space="preserve"> года    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B458E6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  </w:t>
      </w:r>
      <w:r w:rsidRPr="00B458E6">
        <w:rPr>
          <w:rFonts w:ascii="Times New Roman" w:hAnsi="Times New Roman"/>
          <w:sz w:val="28"/>
          <w:szCs w:val="28"/>
        </w:rPr>
        <w:tab/>
      </w:r>
      <w:r w:rsidR="00757ECD">
        <w:rPr>
          <w:rFonts w:ascii="Times New Roman" w:hAnsi="Times New Roman"/>
          <w:sz w:val="28"/>
          <w:szCs w:val="28"/>
        </w:rPr>
        <w:t>М</w:t>
      </w:r>
      <w:r w:rsidRPr="00B458E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="00757ECD">
        <w:rPr>
          <w:rFonts w:ascii="Times New Roman" w:hAnsi="Times New Roman"/>
          <w:sz w:val="28"/>
          <w:szCs w:val="28"/>
        </w:rPr>
        <w:t>1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 w:rsidR="00757ECD"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836FB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="00836FB2">
        <w:rPr>
          <w:rFonts w:ascii="Times New Roman" w:hAnsi="Times New Roman"/>
          <w:sz w:val="28"/>
          <w:szCs w:val="28"/>
        </w:rPr>
        <w:t>– Абкеримове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C05130" w:rsidP="00836FB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</w:t>
      </w:r>
      <w:r w:rsidR="00836FB2">
        <w:rPr>
          <w:rFonts w:ascii="Times New Roman" w:hAnsi="Times New Roman"/>
          <w:sz w:val="28"/>
          <w:szCs w:val="28"/>
        </w:rPr>
        <w:t xml:space="preserve">представителя истца – </w:t>
      </w:r>
      <w:r w:rsidR="0034480F">
        <w:rPr>
          <w:rFonts w:ascii="Times New Roman" w:hAnsi="Times New Roman"/>
          <w:sz w:val="28"/>
          <w:szCs w:val="28"/>
        </w:rPr>
        <w:t>Союковой</w:t>
      </w:r>
      <w:r w:rsidR="0034480F">
        <w:rPr>
          <w:rFonts w:ascii="Times New Roman" w:hAnsi="Times New Roman"/>
          <w:sz w:val="28"/>
          <w:szCs w:val="28"/>
        </w:rPr>
        <w:t xml:space="preserve"> Н.М.</w:t>
      </w:r>
      <w:r w:rsidRPr="00A1103F" w:rsidR="00A1103F">
        <w:rPr>
          <w:rFonts w:ascii="Times New Roman" w:hAnsi="Times New Roman"/>
          <w:sz w:val="28"/>
          <w:szCs w:val="28"/>
        </w:rPr>
        <w:t>,</w:t>
      </w:r>
    </w:p>
    <w:p w:rsidR="00BB648F" w:rsidRPr="004E1F4B" w:rsidP="00B458E6">
      <w:pPr>
        <w:pStyle w:val="NoSpacing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E1F4B">
        <w:rPr>
          <w:rFonts w:ascii="Times New Roman" w:hAnsi="Times New Roman"/>
          <w:sz w:val="28"/>
          <w:szCs w:val="28"/>
        </w:rPr>
        <w:t>рассмотрев в открытом судеб</w:t>
      </w:r>
      <w:r w:rsidRPr="004E1F4B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E1F4B">
        <w:rPr>
          <w:rFonts w:ascii="Times New Roman" w:hAnsi="Times New Roman"/>
          <w:sz w:val="28"/>
          <w:szCs w:val="28"/>
        </w:rPr>
        <w:t xml:space="preserve">по иску </w:t>
      </w:r>
      <w:r w:rsidR="0034480F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«Управление межрайонного экологического сервиса» к </w:t>
      </w:r>
      <w:r w:rsidR="00651ED9">
        <w:rPr>
          <w:rFonts w:ascii="Times New Roman" w:hAnsi="Times New Roman"/>
          <w:sz w:val="28"/>
          <w:szCs w:val="28"/>
        </w:rPr>
        <w:t>Бабичевой</w:t>
      </w:r>
      <w:r w:rsidR="00651ED9">
        <w:rPr>
          <w:rFonts w:ascii="Times New Roman" w:hAnsi="Times New Roman"/>
          <w:sz w:val="28"/>
          <w:szCs w:val="28"/>
        </w:rPr>
        <w:t xml:space="preserve"> </w:t>
      </w:r>
      <w:r w:rsidR="00F25A73">
        <w:rPr>
          <w:rFonts w:ascii="Times New Roman" w:hAnsi="Times New Roman"/>
          <w:sz w:val="28"/>
          <w:szCs w:val="28"/>
        </w:rPr>
        <w:t>А.В.</w:t>
      </w:r>
      <w:r w:rsidR="007A65DB">
        <w:rPr>
          <w:rFonts w:ascii="Times New Roman" w:hAnsi="Times New Roman"/>
          <w:sz w:val="28"/>
          <w:szCs w:val="28"/>
        </w:rPr>
        <w:t xml:space="preserve"> о взыскании задолженности по оплате коммунальной услуги по обращению с твердыми коммунальными отходами,</w:t>
      </w:r>
    </w:p>
    <w:p w:rsidR="00BB648F" w:rsidRPr="00B458E6" w:rsidP="00B458E6">
      <w:pPr>
        <w:pStyle w:val="NoSpacing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</w:t>
      </w:r>
      <w:r w:rsidR="00757ECD">
        <w:rPr>
          <w:rFonts w:ascii="Times New Roman" w:eastAsia="Times New Roman" w:hAnsi="Times New Roman"/>
          <w:sz w:val="28"/>
          <w:szCs w:val="28"/>
        </w:rPr>
        <w:t xml:space="preserve"> </w:t>
      </w:r>
      <w:r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="00180BC0">
        <w:rPr>
          <w:rFonts w:ascii="Times New Roman" w:hAnsi="Times New Roman"/>
          <w:sz w:val="28"/>
          <w:szCs w:val="28"/>
        </w:rPr>
        <w:t>Общества с ограниченной ответственностью «Управление межрайонного экологического сервиса»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="00277A20">
        <w:rPr>
          <w:rFonts w:ascii="Times New Roman" w:hAnsi="Times New Roman"/>
          <w:sz w:val="28"/>
          <w:szCs w:val="28"/>
        </w:rPr>
        <w:t>удовлетворить частично.</w:t>
      </w:r>
    </w:p>
    <w:p w:rsidR="009168E8" w:rsidP="001B367D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в пользу </w:t>
      </w:r>
      <w:r w:rsidR="00180BC0">
        <w:rPr>
          <w:rFonts w:ascii="Times New Roman" w:hAnsi="Times New Roman"/>
          <w:sz w:val="28"/>
          <w:szCs w:val="28"/>
        </w:rPr>
        <w:t>Общества с ограниченной ответственностью «Управление межрайонного экологического сервиса»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с </w:t>
      </w:r>
      <w:r w:rsidR="0091447F">
        <w:rPr>
          <w:rFonts w:ascii="Times New Roman" w:hAnsi="Times New Roman"/>
          <w:sz w:val="28"/>
          <w:szCs w:val="28"/>
        </w:rPr>
        <w:t>Бабичевой</w:t>
      </w:r>
      <w:r w:rsidR="0091447F">
        <w:rPr>
          <w:rFonts w:ascii="Times New Roman" w:hAnsi="Times New Roman"/>
          <w:sz w:val="28"/>
          <w:szCs w:val="28"/>
        </w:rPr>
        <w:t xml:space="preserve"> </w:t>
      </w:r>
      <w:r w:rsidR="00F25A73">
        <w:rPr>
          <w:rFonts w:ascii="Times New Roman" w:hAnsi="Times New Roman"/>
          <w:sz w:val="28"/>
          <w:szCs w:val="28"/>
        </w:rPr>
        <w:t>А.В.</w:t>
      </w:r>
      <w:r w:rsidRPr="006A7D20">
        <w:rPr>
          <w:rFonts w:ascii="Times New Roman" w:hAnsi="Times New Roman"/>
          <w:sz w:val="28"/>
          <w:szCs w:val="28"/>
        </w:rPr>
        <w:t xml:space="preserve"> задолженность </w:t>
      </w:r>
      <w:r w:rsidRPr="004E1F4B" w:rsidR="004E1F4B">
        <w:rPr>
          <w:rFonts w:ascii="Times New Roman" w:hAnsi="Times New Roman"/>
          <w:sz w:val="28"/>
          <w:szCs w:val="28"/>
        </w:rPr>
        <w:t xml:space="preserve">по </w:t>
      </w:r>
      <w:r w:rsidR="007A65DB">
        <w:rPr>
          <w:rFonts w:ascii="Times New Roman" w:hAnsi="Times New Roman"/>
          <w:sz w:val="28"/>
          <w:szCs w:val="28"/>
        </w:rPr>
        <w:t>оплате коммунальной услуги по обращению с твердыми коммунальными отходами</w:t>
      </w:r>
      <w:r w:rsidRPr="006A7D20" w:rsidR="007A65DB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в размере </w:t>
      </w:r>
      <w:r w:rsidR="0091447F">
        <w:rPr>
          <w:rFonts w:ascii="Times New Roman" w:hAnsi="Times New Roman"/>
          <w:sz w:val="28"/>
          <w:szCs w:val="28"/>
        </w:rPr>
        <w:t>9041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91447F">
        <w:rPr>
          <w:rFonts w:ascii="Times New Roman" w:hAnsi="Times New Roman"/>
          <w:sz w:val="28"/>
          <w:szCs w:val="28"/>
        </w:rPr>
        <w:t>62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и государственную пошлину в размере </w:t>
      </w:r>
      <w:r>
        <w:rPr>
          <w:rFonts w:ascii="Times New Roman" w:hAnsi="Times New Roman"/>
          <w:sz w:val="28"/>
          <w:szCs w:val="28"/>
        </w:rPr>
        <w:t>4</w:t>
      </w:r>
      <w:r w:rsidR="004E1F4B">
        <w:rPr>
          <w:rFonts w:ascii="Times New Roman" w:hAnsi="Times New Roman"/>
          <w:sz w:val="28"/>
          <w:szCs w:val="28"/>
        </w:rPr>
        <w:t>00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>00</w:t>
      </w:r>
      <w:r w:rsidRPr="006A7D20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91447F">
        <w:rPr>
          <w:rFonts w:ascii="Times New Roman" w:hAnsi="Times New Roman"/>
          <w:sz w:val="28"/>
          <w:szCs w:val="28"/>
        </w:rPr>
        <w:t>9441</w:t>
      </w:r>
      <w:r w:rsidR="00370C9E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>(</w:t>
      </w:r>
      <w:r w:rsidR="0091447F">
        <w:rPr>
          <w:rFonts w:ascii="Times New Roman" w:hAnsi="Times New Roman"/>
          <w:sz w:val="28"/>
          <w:szCs w:val="28"/>
        </w:rPr>
        <w:t>девять тысяч четыреста сорок один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 w:rsidR="0091447F">
        <w:rPr>
          <w:rFonts w:ascii="Times New Roman" w:hAnsi="Times New Roman"/>
          <w:sz w:val="28"/>
          <w:szCs w:val="28"/>
        </w:rPr>
        <w:t>62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>.</w:t>
      </w:r>
    </w:p>
    <w:p w:rsidR="00085801" w:rsidP="00282AE5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иска отказать.</w:t>
      </w:r>
    </w:p>
    <w:p w:rsidR="0061251E" w:rsidRPr="00C55ECD" w:rsidP="006125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61251E" w:rsidRPr="00C55ECD" w:rsidP="0061251E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5ECD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1251E" w:rsidRPr="00C55ECD" w:rsidP="006125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61251E" w:rsidRPr="00C55ECD" w:rsidP="0061251E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 xml:space="preserve">в Сакский районный суд Республики Крым через </w:t>
      </w:r>
      <w:r w:rsidRPr="00C55ECD">
        <w:rPr>
          <w:rFonts w:ascii="Times New Roman" w:hAnsi="Times New Roman" w:cs="Times New Roman"/>
          <w:sz w:val="28"/>
          <w:szCs w:val="28"/>
        </w:rPr>
        <w:t>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49A3" w:rsidRPr="00C549A3" w:rsidP="006125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49A3" w:rsidRPr="00C549A3" w:rsidP="00C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3353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626292">
        <w:rPr>
          <w:rFonts w:ascii="Times New Roman" w:hAnsi="Times New Roman" w:cs="Times New Roman"/>
          <w:sz w:val="28"/>
          <w:szCs w:val="28"/>
        </w:rPr>
        <w:t>И.В. Липовская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BB2" w:rsidP="009C79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250F" w:rsidP="009C79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85801"/>
    <w:rsid w:val="000A3D80"/>
    <w:rsid w:val="000A7A46"/>
    <w:rsid w:val="00116989"/>
    <w:rsid w:val="00130494"/>
    <w:rsid w:val="001329E1"/>
    <w:rsid w:val="0013752C"/>
    <w:rsid w:val="00165C0E"/>
    <w:rsid w:val="00180BC0"/>
    <w:rsid w:val="0019211A"/>
    <w:rsid w:val="001A7EA4"/>
    <w:rsid w:val="001B367D"/>
    <w:rsid w:val="001C5363"/>
    <w:rsid w:val="002066A5"/>
    <w:rsid w:val="0022571A"/>
    <w:rsid w:val="00253408"/>
    <w:rsid w:val="00274B54"/>
    <w:rsid w:val="00277A20"/>
    <w:rsid w:val="00282AE5"/>
    <w:rsid w:val="002857CC"/>
    <w:rsid w:val="002A0225"/>
    <w:rsid w:val="002A3B84"/>
    <w:rsid w:val="002B7912"/>
    <w:rsid w:val="002C3A12"/>
    <w:rsid w:val="002E7E21"/>
    <w:rsid w:val="002F1673"/>
    <w:rsid w:val="0030526F"/>
    <w:rsid w:val="003150C9"/>
    <w:rsid w:val="00331B9D"/>
    <w:rsid w:val="003353D5"/>
    <w:rsid w:val="0034480F"/>
    <w:rsid w:val="003671C4"/>
    <w:rsid w:val="00370C9E"/>
    <w:rsid w:val="00393C88"/>
    <w:rsid w:val="00395BE1"/>
    <w:rsid w:val="003B60E3"/>
    <w:rsid w:val="003B6E9C"/>
    <w:rsid w:val="003D4C14"/>
    <w:rsid w:val="003E11D4"/>
    <w:rsid w:val="004225AE"/>
    <w:rsid w:val="00423844"/>
    <w:rsid w:val="00435F09"/>
    <w:rsid w:val="004544A1"/>
    <w:rsid w:val="004669EC"/>
    <w:rsid w:val="00471275"/>
    <w:rsid w:val="00491006"/>
    <w:rsid w:val="004B2DBA"/>
    <w:rsid w:val="004C7D27"/>
    <w:rsid w:val="004D4755"/>
    <w:rsid w:val="004E1F4B"/>
    <w:rsid w:val="005074B1"/>
    <w:rsid w:val="00514E2A"/>
    <w:rsid w:val="005254F9"/>
    <w:rsid w:val="0053435E"/>
    <w:rsid w:val="00565094"/>
    <w:rsid w:val="0059109B"/>
    <w:rsid w:val="005A716C"/>
    <w:rsid w:val="005C2DC5"/>
    <w:rsid w:val="006037B1"/>
    <w:rsid w:val="006105CF"/>
    <w:rsid w:val="0061251E"/>
    <w:rsid w:val="00620528"/>
    <w:rsid w:val="00620A0B"/>
    <w:rsid w:val="00626292"/>
    <w:rsid w:val="00634B4F"/>
    <w:rsid w:val="00644353"/>
    <w:rsid w:val="00644920"/>
    <w:rsid w:val="00646E40"/>
    <w:rsid w:val="00651ED9"/>
    <w:rsid w:val="00661933"/>
    <w:rsid w:val="00662468"/>
    <w:rsid w:val="00662FDD"/>
    <w:rsid w:val="006757FD"/>
    <w:rsid w:val="00687EBA"/>
    <w:rsid w:val="006A4C44"/>
    <w:rsid w:val="006A7D20"/>
    <w:rsid w:val="006B3846"/>
    <w:rsid w:val="006C28D2"/>
    <w:rsid w:val="006C5690"/>
    <w:rsid w:val="006D016F"/>
    <w:rsid w:val="006D0A45"/>
    <w:rsid w:val="006E1AA0"/>
    <w:rsid w:val="006F1030"/>
    <w:rsid w:val="00700A7E"/>
    <w:rsid w:val="00705936"/>
    <w:rsid w:val="00706000"/>
    <w:rsid w:val="0073249C"/>
    <w:rsid w:val="007343F6"/>
    <w:rsid w:val="00757ECD"/>
    <w:rsid w:val="0077407C"/>
    <w:rsid w:val="00785E1C"/>
    <w:rsid w:val="00795D31"/>
    <w:rsid w:val="007A23CD"/>
    <w:rsid w:val="007A65DB"/>
    <w:rsid w:val="007B3C9A"/>
    <w:rsid w:val="007D3581"/>
    <w:rsid w:val="007F4BB2"/>
    <w:rsid w:val="007F7449"/>
    <w:rsid w:val="0083308E"/>
    <w:rsid w:val="00834899"/>
    <w:rsid w:val="00836FB2"/>
    <w:rsid w:val="00851F88"/>
    <w:rsid w:val="00864A05"/>
    <w:rsid w:val="008909A2"/>
    <w:rsid w:val="008A20E5"/>
    <w:rsid w:val="008B5065"/>
    <w:rsid w:val="008C7F51"/>
    <w:rsid w:val="008D5EDB"/>
    <w:rsid w:val="008E4D7B"/>
    <w:rsid w:val="008E7099"/>
    <w:rsid w:val="008F05AC"/>
    <w:rsid w:val="00911388"/>
    <w:rsid w:val="0091447F"/>
    <w:rsid w:val="009168E8"/>
    <w:rsid w:val="00922E2C"/>
    <w:rsid w:val="00925261"/>
    <w:rsid w:val="00932BF8"/>
    <w:rsid w:val="00947512"/>
    <w:rsid w:val="00961BB8"/>
    <w:rsid w:val="0097251C"/>
    <w:rsid w:val="00987B9F"/>
    <w:rsid w:val="009B655D"/>
    <w:rsid w:val="009C79A2"/>
    <w:rsid w:val="009E5D5C"/>
    <w:rsid w:val="00A04D1B"/>
    <w:rsid w:val="00A1103F"/>
    <w:rsid w:val="00A34BFD"/>
    <w:rsid w:val="00A35575"/>
    <w:rsid w:val="00A71BF3"/>
    <w:rsid w:val="00A9106C"/>
    <w:rsid w:val="00A91DE7"/>
    <w:rsid w:val="00A93D4E"/>
    <w:rsid w:val="00AA785D"/>
    <w:rsid w:val="00AB1435"/>
    <w:rsid w:val="00AD250F"/>
    <w:rsid w:val="00AD52AA"/>
    <w:rsid w:val="00AF7D06"/>
    <w:rsid w:val="00B154E6"/>
    <w:rsid w:val="00B458E6"/>
    <w:rsid w:val="00B50740"/>
    <w:rsid w:val="00B535F3"/>
    <w:rsid w:val="00B63DD1"/>
    <w:rsid w:val="00B66B74"/>
    <w:rsid w:val="00B8063C"/>
    <w:rsid w:val="00BB648F"/>
    <w:rsid w:val="00BC2D36"/>
    <w:rsid w:val="00BC4572"/>
    <w:rsid w:val="00BC5D10"/>
    <w:rsid w:val="00BF5D9D"/>
    <w:rsid w:val="00C0083C"/>
    <w:rsid w:val="00C05130"/>
    <w:rsid w:val="00C054BE"/>
    <w:rsid w:val="00C53B84"/>
    <w:rsid w:val="00C549A3"/>
    <w:rsid w:val="00C55ECD"/>
    <w:rsid w:val="00C61FF7"/>
    <w:rsid w:val="00CB05AA"/>
    <w:rsid w:val="00CC4AD0"/>
    <w:rsid w:val="00CE13FC"/>
    <w:rsid w:val="00D3496E"/>
    <w:rsid w:val="00D55C34"/>
    <w:rsid w:val="00D67AA3"/>
    <w:rsid w:val="00D77575"/>
    <w:rsid w:val="00D9250A"/>
    <w:rsid w:val="00D93B8B"/>
    <w:rsid w:val="00DB134A"/>
    <w:rsid w:val="00DF6002"/>
    <w:rsid w:val="00E33307"/>
    <w:rsid w:val="00E341A3"/>
    <w:rsid w:val="00E51A5D"/>
    <w:rsid w:val="00E611BA"/>
    <w:rsid w:val="00E8460D"/>
    <w:rsid w:val="00EA1C34"/>
    <w:rsid w:val="00EA3D8E"/>
    <w:rsid w:val="00EA59B3"/>
    <w:rsid w:val="00EC4DBB"/>
    <w:rsid w:val="00EF5AE0"/>
    <w:rsid w:val="00F24120"/>
    <w:rsid w:val="00F25A73"/>
    <w:rsid w:val="00F35FFD"/>
    <w:rsid w:val="00F3624F"/>
    <w:rsid w:val="00F52151"/>
    <w:rsid w:val="00F56CCD"/>
    <w:rsid w:val="00F66251"/>
    <w:rsid w:val="00F70E79"/>
    <w:rsid w:val="00F81E8B"/>
    <w:rsid w:val="00F95539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C0AD7-BDAB-4AB1-ACF7-5A3EF3A8A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