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015FC3">
        <w:rPr>
          <w:rFonts w:ascii="Times New Roman" w:hAnsi="Times New Roman" w:cs="Times New Roman"/>
          <w:b w:val="0"/>
          <w:szCs w:val="28"/>
        </w:rPr>
        <w:t>349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015FC3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015FC3">
        <w:rPr>
          <w:sz w:val="28"/>
          <w:szCs w:val="28"/>
        </w:rPr>
        <w:t>13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015FC3">
        <w:rPr>
          <w:sz w:val="28"/>
          <w:szCs w:val="28"/>
        </w:rPr>
        <w:t>июня</w:t>
      </w:r>
      <w:r w:rsidR="00E32AD0">
        <w:rPr>
          <w:sz w:val="28"/>
          <w:szCs w:val="28"/>
        </w:rPr>
        <w:t xml:space="preserve"> 201</w:t>
      </w:r>
      <w:r w:rsidR="00015FC3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E32AD0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 xml:space="preserve"> –</w:t>
      </w:r>
      <w:r w:rsidRPr="003927C2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Подгорного С.В.</w:t>
      </w:r>
      <w:r w:rsidR="00670E61">
        <w:rPr>
          <w:sz w:val="28"/>
          <w:szCs w:val="28"/>
        </w:rPr>
        <w:t>,</w:t>
      </w:r>
    </w:p>
    <w:p w:rsidR="00562456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ответчика – </w:t>
      </w:r>
      <w:r w:rsidR="00015FC3">
        <w:rPr>
          <w:sz w:val="28"/>
          <w:szCs w:val="28"/>
        </w:rPr>
        <w:t>Коваль Н.И.</w:t>
      </w:r>
      <w:r w:rsidRPr="003927C2">
        <w:rPr>
          <w:sz w:val="28"/>
          <w:szCs w:val="28"/>
        </w:rPr>
        <w:t>,</w:t>
      </w:r>
    </w:p>
    <w:p w:rsidR="00015FC3" w:rsidP="0056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>
        <w:rPr>
          <w:sz w:val="28"/>
          <w:szCs w:val="28"/>
        </w:rPr>
        <w:t>Ялиловой</w:t>
      </w:r>
      <w:r>
        <w:rPr>
          <w:sz w:val="28"/>
          <w:szCs w:val="28"/>
        </w:rPr>
        <w:t xml:space="preserve"> Г.Т.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170821">
        <w:rPr>
          <w:sz w:val="28"/>
          <w:szCs w:val="28"/>
        </w:rPr>
        <w:t xml:space="preserve">Общества с ограниченной ответственностью «Крымтеплоснабжение» к </w:t>
      </w:r>
      <w:r w:rsidR="00015FC3">
        <w:rPr>
          <w:sz w:val="28"/>
          <w:szCs w:val="28"/>
        </w:rPr>
        <w:t xml:space="preserve">Коваль </w:t>
      </w:r>
      <w:r w:rsidR="007D3A76">
        <w:rPr>
          <w:sz w:val="28"/>
          <w:szCs w:val="28"/>
        </w:rPr>
        <w:t>Н.И.</w:t>
      </w:r>
      <w:r w:rsidR="00170821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 </w:t>
      </w:r>
      <w:r w:rsidR="00170821">
        <w:rPr>
          <w:sz w:val="28"/>
          <w:szCs w:val="28"/>
        </w:rPr>
        <w:t>Общества с ограниченной ответственностью «Крымтеплоснабжение» - удовлетворить</w:t>
      </w:r>
      <w:r w:rsidR="00015FC3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015FC3">
        <w:rPr>
          <w:sz w:val="28"/>
          <w:szCs w:val="28"/>
        </w:rPr>
        <w:t xml:space="preserve">Коваль </w:t>
      </w:r>
      <w:r w:rsidR="007D3A76">
        <w:rPr>
          <w:sz w:val="28"/>
          <w:szCs w:val="28"/>
        </w:rPr>
        <w:t>Н.И.</w:t>
      </w:r>
      <w:r w:rsidR="00015FC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170821">
        <w:rPr>
          <w:sz w:val="28"/>
          <w:szCs w:val="28"/>
        </w:rPr>
        <w:t xml:space="preserve">Общества с ограниченной ответственностью «Крымтеплоснабжение», </w:t>
      </w:r>
      <w:r>
        <w:rPr>
          <w:sz w:val="28"/>
          <w:szCs w:val="28"/>
        </w:rPr>
        <w:t xml:space="preserve">задолженность по оплате за </w:t>
      </w:r>
      <w:r w:rsidR="00170821">
        <w:rPr>
          <w:sz w:val="28"/>
          <w:szCs w:val="28"/>
        </w:rPr>
        <w:t xml:space="preserve">потреблённую тепловую энергию </w:t>
      </w:r>
      <w:r>
        <w:rPr>
          <w:sz w:val="28"/>
          <w:szCs w:val="28"/>
        </w:rPr>
        <w:t xml:space="preserve">за период с </w:t>
      </w:r>
      <w:r w:rsidR="00170821">
        <w:rPr>
          <w:sz w:val="28"/>
          <w:szCs w:val="28"/>
        </w:rPr>
        <w:t xml:space="preserve">01 ноября 2013 года по </w:t>
      </w:r>
      <w:r w:rsidR="00015FC3">
        <w:rPr>
          <w:sz w:val="28"/>
          <w:szCs w:val="28"/>
        </w:rPr>
        <w:t xml:space="preserve">14 декабря </w:t>
      </w:r>
      <w:r w:rsidR="00170821">
        <w:rPr>
          <w:sz w:val="28"/>
          <w:szCs w:val="28"/>
        </w:rPr>
        <w:t xml:space="preserve"> 201</w:t>
      </w:r>
      <w:r w:rsidR="00015FC3">
        <w:rPr>
          <w:sz w:val="28"/>
          <w:szCs w:val="28"/>
        </w:rPr>
        <w:t>4</w:t>
      </w:r>
      <w:r w:rsidR="0017082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015FC3">
        <w:rPr>
          <w:sz w:val="28"/>
          <w:szCs w:val="28"/>
        </w:rPr>
        <w:t>4440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5FC3">
        <w:rPr>
          <w:sz w:val="28"/>
          <w:szCs w:val="28"/>
        </w:rPr>
        <w:t>четыре тысячи четыреста сорок</w:t>
      </w:r>
      <w:r w:rsidR="0017082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 </w:t>
      </w:r>
      <w:r w:rsidR="00015FC3">
        <w:rPr>
          <w:sz w:val="28"/>
          <w:szCs w:val="28"/>
        </w:rPr>
        <w:t>62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015FC3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15FC3">
        <w:rPr>
          <w:sz w:val="28"/>
          <w:szCs w:val="28"/>
        </w:rPr>
        <w:t>00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015FC3">
        <w:rPr>
          <w:sz w:val="28"/>
          <w:szCs w:val="28"/>
        </w:rPr>
        <w:t>4840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5FC3">
        <w:rPr>
          <w:sz w:val="28"/>
          <w:szCs w:val="28"/>
        </w:rPr>
        <w:t>четыре тысячи восемьсот сорок</w:t>
      </w:r>
      <w:r w:rsidR="00015FC3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015FC3">
        <w:rPr>
          <w:sz w:val="28"/>
          <w:szCs w:val="28"/>
        </w:rPr>
        <w:t>62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015FC3" w:rsidP="00086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иска отказать. 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CB4FAB" w:rsidP="006A4FBC">
      <w:pPr>
        <w:ind w:firstLine="567"/>
        <w:jc w:val="both"/>
        <w:rPr>
          <w:sz w:val="28"/>
          <w:szCs w:val="28"/>
        </w:rPr>
      </w:pPr>
    </w:p>
    <w:sectPr w:rsidSect="003927C2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15FC3"/>
    <w:rsid w:val="000206B1"/>
    <w:rsid w:val="00021D68"/>
    <w:rsid w:val="00033137"/>
    <w:rsid w:val="00033E20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F0C73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452B0"/>
    <w:rsid w:val="00355BA5"/>
    <w:rsid w:val="003701C0"/>
    <w:rsid w:val="00386072"/>
    <w:rsid w:val="003927C2"/>
    <w:rsid w:val="003E3557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C131B"/>
    <w:rsid w:val="007C1992"/>
    <w:rsid w:val="007C3E68"/>
    <w:rsid w:val="007D3A76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C698A"/>
    <w:rsid w:val="008D5E18"/>
    <w:rsid w:val="008E2486"/>
    <w:rsid w:val="00912939"/>
    <w:rsid w:val="00946F4D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C2148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D4158"/>
    <w:rsid w:val="00ED7E50"/>
    <w:rsid w:val="00EF6160"/>
    <w:rsid w:val="00F01207"/>
    <w:rsid w:val="00F1383D"/>
    <w:rsid w:val="00F3352D"/>
    <w:rsid w:val="00F70E73"/>
    <w:rsid w:val="00F822FF"/>
    <w:rsid w:val="00FA1BE2"/>
    <w:rsid w:val="00FA5176"/>
    <w:rsid w:val="00FC4760"/>
    <w:rsid w:val="00FC5219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5B22-F629-4B9E-9CE3-66E95885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