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62D1" w:rsidRPr="0071365D" w:rsidP="00387442">
      <w:pPr>
        <w:pStyle w:val="Heading1"/>
        <w:numPr>
          <w:ilvl w:val="0"/>
          <w:numId w:val="2"/>
        </w:numPr>
        <w:tabs>
          <w:tab w:val="num" w:pos="-284"/>
          <w:tab w:val="clear" w:pos="432"/>
        </w:tabs>
        <w:ind w:left="0" w:firstLine="567"/>
        <w:jc w:val="right"/>
        <w:rPr>
          <w:rFonts w:ascii="Times New Roman" w:hAnsi="Times New Roman" w:cs="Times New Roman"/>
          <w:b w:val="0"/>
          <w:szCs w:val="28"/>
        </w:rPr>
      </w:pPr>
      <w:r w:rsidRPr="0071365D">
        <w:rPr>
          <w:rFonts w:ascii="Times New Roman" w:hAnsi="Times New Roman" w:cs="Times New Roman"/>
          <w:b w:val="0"/>
          <w:szCs w:val="28"/>
        </w:rPr>
        <w:t xml:space="preserve">Дело № </w:t>
      </w:r>
      <w:r w:rsidRPr="0071365D" w:rsidR="00B95B49">
        <w:rPr>
          <w:rFonts w:ascii="Times New Roman" w:hAnsi="Times New Roman" w:cs="Times New Roman"/>
          <w:b w:val="0"/>
          <w:szCs w:val="28"/>
        </w:rPr>
        <w:t>2-</w:t>
      </w:r>
      <w:r w:rsidRPr="0071365D" w:rsidR="00E32AD0">
        <w:rPr>
          <w:rFonts w:ascii="Times New Roman" w:hAnsi="Times New Roman" w:cs="Times New Roman"/>
          <w:b w:val="0"/>
          <w:szCs w:val="28"/>
        </w:rPr>
        <w:t>71-</w:t>
      </w:r>
      <w:r w:rsidR="005E0DA2">
        <w:rPr>
          <w:rFonts w:ascii="Times New Roman" w:hAnsi="Times New Roman" w:cs="Times New Roman"/>
          <w:b w:val="0"/>
          <w:szCs w:val="28"/>
        </w:rPr>
        <w:t>678</w:t>
      </w:r>
      <w:r w:rsidRPr="0071365D" w:rsidR="00B95B49">
        <w:rPr>
          <w:rFonts w:ascii="Times New Roman" w:hAnsi="Times New Roman" w:cs="Times New Roman"/>
          <w:b w:val="0"/>
          <w:szCs w:val="28"/>
        </w:rPr>
        <w:t>/</w:t>
      </w:r>
      <w:r w:rsidRPr="0071365D">
        <w:rPr>
          <w:rFonts w:ascii="Times New Roman" w:hAnsi="Times New Roman" w:cs="Times New Roman"/>
          <w:b w:val="0"/>
          <w:szCs w:val="28"/>
        </w:rPr>
        <w:t>20</w:t>
      </w:r>
      <w:r w:rsidRPr="0071365D" w:rsidR="009A0363">
        <w:rPr>
          <w:rFonts w:ascii="Times New Roman" w:hAnsi="Times New Roman" w:cs="Times New Roman"/>
          <w:b w:val="0"/>
          <w:szCs w:val="28"/>
        </w:rPr>
        <w:t>20</w:t>
      </w:r>
    </w:p>
    <w:p w:rsidR="006A4FBC" w:rsidRPr="0071365D" w:rsidP="00387442">
      <w:pPr>
        <w:tabs>
          <w:tab w:val="left" w:pos="0"/>
          <w:tab w:val="num" w:pos="432"/>
        </w:tabs>
        <w:ind w:firstLine="567"/>
        <w:jc w:val="center"/>
        <w:rPr>
          <w:sz w:val="28"/>
          <w:szCs w:val="28"/>
        </w:rPr>
      </w:pPr>
    </w:p>
    <w:p w:rsidR="00B95B49" w:rsidRPr="0071365D" w:rsidP="00387442">
      <w:pPr>
        <w:tabs>
          <w:tab w:val="left" w:pos="0"/>
          <w:tab w:val="num" w:pos="432"/>
        </w:tabs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ЗАОЧНОЕ </w:t>
      </w:r>
      <w:r w:rsidRPr="0071365D">
        <w:rPr>
          <w:sz w:val="28"/>
          <w:szCs w:val="28"/>
        </w:rPr>
        <w:t>РЕШЕНИЕ</w:t>
      </w:r>
    </w:p>
    <w:p w:rsidR="006162D1" w:rsidRPr="0071365D" w:rsidP="00387442">
      <w:pPr>
        <w:tabs>
          <w:tab w:val="left" w:pos="0"/>
          <w:tab w:val="num" w:pos="432"/>
        </w:tabs>
        <w:ind w:firstLine="567"/>
        <w:jc w:val="center"/>
        <w:rPr>
          <w:sz w:val="28"/>
          <w:szCs w:val="28"/>
        </w:rPr>
      </w:pPr>
      <w:r w:rsidRPr="0071365D">
        <w:rPr>
          <w:sz w:val="28"/>
          <w:szCs w:val="28"/>
        </w:rPr>
        <w:t>ИМЕНЕМ РОССИЙСКОЙ ФЕДЕРАЦИИ</w:t>
      </w:r>
    </w:p>
    <w:p w:rsidR="00E32AD0" w:rsidRPr="0071365D" w:rsidP="00387442">
      <w:pPr>
        <w:tabs>
          <w:tab w:val="left" w:pos="0"/>
          <w:tab w:val="num" w:pos="432"/>
        </w:tabs>
        <w:ind w:firstLine="567"/>
        <w:jc w:val="center"/>
        <w:rPr>
          <w:sz w:val="28"/>
          <w:szCs w:val="28"/>
        </w:rPr>
      </w:pPr>
      <w:r w:rsidRPr="0071365D">
        <w:rPr>
          <w:sz w:val="28"/>
          <w:szCs w:val="28"/>
        </w:rPr>
        <w:t>(резолютивная часть)</w:t>
      </w:r>
    </w:p>
    <w:p w:rsidR="006A4FBC" w:rsidRPr="0071365D" w:rsidP="00387442">
      <w:pPr>
        <w:tabs>
          <w:tab w:val="left" w:pos="0"/>
          <w:tab w:val="num" w:pos="432"/>
        </w:tabs>
        <w:ind w:firstLine="567"/>
        <w:jc w:val="center"/>
        <w:rPr>
          <w:sz w:val="28"/>
          <w:szCs w:val="28"/>
        </w:rPr>
      </w:pPr>
    </w:p>
    <w:p w:rsidR="00AA4BAD" w:rsidRPr="0071365D" w:rsidP="00387442">
      <w:pPr>
        <w:tabs>
          <w:tab w:val="num" w:pos="432"/>
        </w:tabs>
        <w:ind w:firstLine="567"/>
        <w:jc w:val="both"/>
        <w:rPr>
          <w:sz w:val="28"/>
          <w:szCs w:val="28"/>
        </w:rPr>
      </w:pPr>
      <w:r w:rsidRPr="0071365D">
        <w:rPr>
          <w:sz w:val="28"/>
          <w:szCs w:val="28"/>
        </w:rPr>
        <w:t>«</w:t>
      </w:r>
      <w:r w:rsidR="00260BD5">
        <w:rPr>
          <w:sz w:val="28"/>
          <w:szCs w:val="28"/>
        </w:rPr>
        <w:t>1</w:t>
      </w:r>
      <w:r w:rsidR="005E0DA2">
        <w:rPr>
          <w:sz w:val="28"/>
          <w:szCs w:val="28"/>
        </w:rPr>
        <w:t>5</w:t>
      </w:r>
      <w:r w:rsidRPr="0071365D" w:rsidR="00B95B49">
        <w:rPr>
          <w:sz w:val="28"/>
          <w:szCs w:val="28"/>
        </w:rPr>
        <w:t>»</w:t>
      </w:r>
      <w:r w:rsidRPr="0071365D">
        <w:rPr>
          <w:sz w:val="28"/>
          <w:szCs w:val="28"/>
        </w:rPr>
        <w:t xml:space="preserve"> </w:t>
      </w:r>
      <w:r w:rsidR="00260BD5">
        <w:rPr>
          <w:sz w:val="28"/>
          <w:szCs w:val="28"/>
        </w:rPr>
        <w:t>октября</w:t>
      </w:r>
      <w:r w:rsidRPr="0071365D" w:rsidR="00E32AD0">
        <w:rPr>
          <w:sz w:val="28"/>
          <w:szCs w:val="28"/>
        </w:rPr>
        <w:t xml:space="preserve"> 20</w:t>
      </w:r>
      <w:r w:rsidRPr="0071365D" w:rsidR="009A0363">
        <w:rPr>
          <w:sz w:val="28"/>
          <w:szCs w:val="28"/>
        </w:rPr>
        <w:t>20</w:t>
      </w:r>
      <w:r w:rsidRPr="0071365D">
        <w:rPr>
          <w:sz w:val="28"/>
          <w:szCs w:val="28"/>
        </w:rPr>
        <w:t xml:space="preserve"> г</w:t>
      </w:r>
      <w:r w:rsidRPr="0071365D" w:rsidR="00415A2E">
        <w:rPr>
          <w:sz w:val="28"/>
          <w:szCs w:val="28"/>
        </w:rPr>
        <w:t>ода</w:t>
      </w:r>
      <w:r w:rsidRPr="0071365D">
        <w:rPr>
          <w:sz w:val="28"/>
          <w:szCs w:val="28"/>
        </w:rPr>
        <w:t xml:space="preserve">                                </w:t>
      </w:r>
      <w:r w:rsidRPr="0071365D">
        <w:rPr>
          <w:sz w:val="28"/>
          <w:szCs w:val="28"/>
        </w:rPr>
        <w:t xml:space="preserve">                   </w:t>
      </w:r>
      <w:r w:rsidRPr="0071365D" w:rsidR="002563FD">
        <w:rPr>
          <w:sz w:val="28"/>
          <w:szCs w:val="28"/>
        </w:rPr>
        <w:t xml:space="preserve">            </w:t>
      </w:r>
      <w:r w:rsidRPr="0071365D" w:rsidR="00387442">
        <w:rPr>
          <w:sz w:val="28"/>
          <w:szCs w:val="28"/>
        </w:rPr>
        <w:t xml:space="preserve">         </w:t>
      </w:r>
      <w:r w:rsidRPr="0071365D" w:rsidR="00B92D7C">
        <w:rPr>
          <w:sz w:val="28"/>
          <w:szCs w:val="28"/>
        </w:rPr>
        <w:t xml:space="preserve">       </w:t>
      </w:r>
      <w:r w:rsidRPr="0071365D">
        <w:rPr>
          <w:sz w:val="28"/>
          <w:szCs w:val="28"/>
        </w:rPr>
        <w:t>г.С</w:t>
      </w:r>
      <w:r w:rsidRPr="0071365D" w:rsidR="00E32AD0">
        <w:rPr>
          <w:sz w:val="28"/>
          <w:szCs w:val="28"/>
        </w:rPr>
        <w:t>аки</w:t>
      </w:r>
    </w:p>
    <w:p w:rsidR="00B95B49" w:rsidRPr="0071365D" w:rsidP="00387442">
      <w:pPr>
        <w:tabs>
          <w:tab w:val="num" w:pos="432"/>
        </w:tabs>
        <w:ind w:firstLine="567"/>
        <w:jc w:val="both"/>
        <w:rPr>
          <w:sz w:val="28"/>
          <w:szCs w:val="28"/>
        </w:rPr>
      </w:pPr>
      <w:r w:rsidRPr="0071365D">
        <w:rPr>
          <w:sz w:val="28"/>
          <w:szCs w:val="28"/>
        </w:rPr>
        <w:t>М</w:t>
      </w:r>
      <w:r w:rsidRPr="0071365D" w:rsidR="00313EF8">
        <w:rPr>
          <w:sz w:val="28"/>
          <w:szCs w:val="28"/>
        </w:rPr>
        <w:t>ировой судья судебного участка № 7</w:t>
      </w:r>
      <w:r w:rsidRPr="0071365D">
        <w:rPr>
          <w:sz w:val="28"/>
          <w:szCs w:val="28"/>
        </w:rPr>
        <w:t>1</w:t>
      </w:r>
      <w:r w:rsidRPr="0071365D" w:rsidR="00313EF8">
        <w:rPr>
          <w:sz w:val="28"/>
          <w:szCs w:val="28"/>
        </w:rPr>
        <w:t xml:space="preserve"> Сакского судебного района (Сакский муниципальный район и городской округ Саки) Республики Крым</w:t>
      </w:r>
      <w:r w:rsidRPr="0071365D" w:rsidR="00E32AD0">
        <w:rPr>
          <w:sz w:val="28"/>
          <w:szCs w:val="28"/>
        </w:rPr>
        <w:t xml:space="preserve"> </w:t>
      </w:r>
      <w:r w:rsidRPr="0071365D">
        <w:rPr>
          <w:sz w:val="28"/>
          <w:szCs w:val="28"/>
        </w:rPr>
        <w:t>Липовская И.В.</w:t>
      </w:r>
      <w:r w:rsidRPr="0071365D" w:rsidR="006162D1">
        <w:rPr>
          <w:sz w:val="28"/>
          <w:szCs w:val="28"/>
        </w:rPr>
        <w:t>,</w:t>
      </w:r>
      <w:r w:rsidRPr="0071365D" w:rsidR="00B3799E">
        <w:rPr>
          <w:sz w:val="28"/>
          <w:szCs w:val="28"/>
        </w:rPr>
        <w:t xml:space="preserve"> </w:t>
      </w:r>
    </w:p>
    <w:p w:rsidR="00562456" w:rsidRPr="0071365D" w:rsidP="00387442">
      <w:pPr>
        <w:tabs>
          <w:tab w:val="num" w:pos="432"/>
        </w:tabs>
        <w:ind w:firstLine="567"/>
        <w:jc w:val="both"/>
        <w:rPr>
          <w:sz w:val="28"/>
          <w:szCs w:val="28"/>
        </w:rPr>
      </w:pPr>
      <w:r w:rsidRPr="0071365D">
        <w:rPr>
          <w:sz w:val="28"/>
          <w:szCs w:val="28"/>
        </w:rPr>
        <w:t xml:space="preserve">при секретаре – </w:t>
      </w:r>
      <w:r w:rsidRPr="0071365D" w:rsidR="00C31C82">
        <w:rPr>
          <w:sz w:val="28"/>
          <w:szCs w:val="28"/>
        </w:rPr>
        <w:t>Абкеримове Б.У.</w:t>
      </w:r>
      <w:r w:rsidRPr="0071365D">
        <w:rPr>
          <w:sz w:val="28"/>
          <w:szCs w:val="28"/>
        </w:rPr>
        <w:t>,</w:t>
      </w:r>
    </w:p>
    <w:p w:rsidR="000C1365" w:rsidP="00387442">
      <w:pPr>
        <w:tabs>
          <w:tab w:val="num" w:pos="432"/>
        </w:tabs>
        <w:ind w:firstLine="567"/>
        <w:jc w:val="both"/>
        <w:rPr>
          <w:sz w:val="28"/>
          <w:szCs w:val="28"/>
        </w:rPr>
      </w:pPr>
      <w:r w:rsidRPr="0071365D">
        <w:rPr>
          <w:sz w:val="28"/>
          <w:szCs w:val="28"/>
        </w:rPr>
        <w:t>с участием представител</w:t>
      </w:r>
      <w:r w:rsidR="005E0DA2">
        <w:rPr>
          <w:sz w:val="28"/>
          <w:szCs w:val="28"/>
        </w:rPr>
        <w:t>я</w:t>
      </w:r>
      <w:r w:rsidRPr="0071365D">
        <w:rPr>
          <w:sz w:val="28"/>
          <w:szCs w:val="28"/>
        </w:rPr>
        <w:t xml:space="preserve"> истца – </w:t>
      </w:r>
      <w:r w:rsidR="005E0DA2">
        <w:rPr>
          <w:sz w:val="28"/>
          <w:szCs w:val="28"/>
        </w:rPr>
        <w:t>Бунаковой</w:t>
      </w:r>
      <w:r w:rsidR="005E0DA2">
        <w:rPr>
          <w:sz w:val="28"/>
          <w:szCs w:val="28"/>
        </w:rPr>
        <w:t xml:space="preserve"> Р.В.</w:t>
      </w:r>
      <w:r w:rsidR="002D6A92">
        <w:rPr>
          <w:sz w:val="28"/>
          <w:szCs w:val="28"/>
        </w:rPr>
        <w:t>,</w:t>
      </w:r>
    </w:p>
    <w:p w:rsidR="00CD3D19" w:rsidRPr="0071365D" w:rsidP="00387442">
      <w:pPr>
        <w:tabs>
          <w:tab w:val="num" w:pos="432"/>
        </w:tabs>
        <w:ind w:firstLine="567"/>
        <w:jc w:val="both"/>
        <w:rPr>
          <w:sz w:val="28"/>
          <w:szCs w:val="28"/>
        </w:rPr>
      </w:pPr>
      <w:r w:rsidRPr="0071365D">
        <w:rPr>
          <w:sz w:val="28"/>
          <w:szCs w:val="28"/>
        </w:rPr>
        <w:t xml:space="preserve">рассмотрев </w:t>
      </w:r>
      <w:r w:rsidRPr="0071365D" w:rsidR="00B95B49">
        <w:rPr>
          <w:sz w:val="28"/>
          <w:szCs w:val="28"/>
        </w:rPr>
        <w:t xml:space="preserve">в открытом судебном заседании гражданское дело по иску </w:t>
      </w:r>
      <w:r w:rsidRPr="002D7D1D" w:rsidR="005E0DA2">
        <w:rPr>
          <w:sz w:val="28"/>
          <w:szCs w:val="28"/>
        </w:rPr>
        <w:t xml:space="preserve">Государственного учреждения – Управления Пенсионного фонда Российской Федерации в г.Саки и Сакском районе Республики Крым к Кузнецовой </w:t>
      </w:r>
      <w:r w:rsidR="00C7753B">
        <w:rPr>
          <w:sz w:val="28"/>
          <w:szCs w:val="28"/>
        </w:rPr>
        <w:t>И.А.</w:t>
      </w:r>
      <w:r w:rsidRPr="002D7D1D" w:rsidR="005E0DA2">
        <w:rPr>
          <w:sz w:val="28"/>
          <w:szCs w:val="28"/>
        </w:rPr>
        <w:t xml:space="preserve"> о взыскании переплаченной суммы федеральной социальной доплаты к пенсии</w:t>
      </w:r>
      <w:r w:rsidRPr="0071365D" w:rsidR="00A65B52">
        <w:rPr>
          <w:sz w:val="28"/>
          <w:szCs w:val="28"/>
        </w:rPr>
        <w:t xml:space="preserve">, </w:t>
      </w:r>
      <w:r w:rsidRPr="0071365D">
        <w:rPr>
          <w:sz w:val="28"/>
          <w:szCs w:val="28"/>
        </w:rPr>
        <w:t>-</w:t>
      </w:r>
    </w:p>
    <w:p w:rsidR="006A4FBC" w:rsidP="00387442">
      <w:pPr>
        <w:pStyle w:val="NoSpacing"/>
        <w:tabs>
          <w:tab w:val="num" w:pos="432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71365D">
        <w:rPr>
          <w:rFonts w:ascii="Times New Roman" w:hAnsi="Times New Roman"/>
          <w:sz w:val="28"/>
          <w:szCs w:val="28"/>
        </w:rPr>
        <w:t>Р</w:t>
      </w:r>
      <w:r w:rsidRPr="0071365D" w:rsidR="006162D1">
        <w:rPr>
          <w:rFonts w:ascii="Times New Roman" w:hAnsi="Times New Roman"/>
          <w:sz w:val="28"/>
          <w:szCs w:val="28"/>
        </w:rPr>
        <w:t xml:space="preserve">уководствуясь </w:t>
      </w:r>
      <w:r w:rsidRPr="0071365D" w:rsidR="006162D1">
        <w:rPr>
          <w:rFonts w:ascii="Times New Roman" w:hAnsi="Times New Roman"/>
          <w:sz w:val="28"/>
          <w:szCs w:val="28"/>
        </w:rPr>
        <w:t>ст.</w:t>
      </w:r>
      <w:r w:rsidRPr="0071365D" w:rsidR="00B95B49">
        <w:rPr>
          <w:rFonts w:ascii="Times New Roman" w:hAnsi="Times New Roman"/>
          <w:sz w:val="28"/>
          <w:szCs w:val="28"/>
        </w:rPr>
        <w:t>ст</w:t>
      </w:r>
      <w:r w:rsidRPr="0071365D" w:rsidR="00B95B49">
        <w:rPr>
          <w:rFonts w:ascii="Times New Roman" w:hAnsi="Times New Roman"/>
          <w:sz w:val="28"/>
          <w:szCs w:val="28"/>
        </w:rPr>
        <w:t>. 19</w:t>
      </w:r>
      <w:r w:rsidRPr="0071365D" w:rsidR="00291DF9">
        <w:rPr>
          <w:rFonts w:ascii="Times New Roman" w:hAnsi="Times New Roman"/>
          <w:sz w:val="28"/>
          <w:szCs w:val="28"/>
        </w:rPr>
        <w:t>4</w:t>
      </w:r>
      <w:r w:rsidRPr="0071365D" w:rsidR="00AA4BAD">
        <w:rPr>
          <w:rFonts w:ascii="Times New Roman" w:hAnsi="Times New Roman"/>
          <w:sz w:val="28"/>
          <w:szCs w:val="28"/>
        </w:rPr>
        <w:t>-</w:t>
      </w:r>
      <w:r w:rsidRPr="0071365D" w:rsidR="00E32AD0">
        <w:rPr>
          <w:rFonts w:ascii="Times New Roman" w:hAnsi="Times New Roman"/>
          <w:sz w:val="28"/>
          <w:szCs w:val="28"/>
        </w:rPr>
        <w:t>199</w:t>
      </w:r>
      <w:r w:rsidRPr="0071365D" w:rsidR="009F67B5">
        <w:rPr>
          <w:rFonts w:ascii="Times New Roman" w:hAnsi="Times New Roman"/>
          <w:sz w:val="28"/>
          <w:szCs w:val="28"/>
        </w:rPr>
        <w:t>,</w:t>
      </w:r>
      <w:r w:rsidR="00DE401A">
        <w:rPr>
          <w:rFonts w:ascii="Times New Roman" w:hAnsi="Times New Roman"/>
          <w:sz w:val="28"/>
          <w:szCs w:val="28"/>
        </w:rPr>
        <w:t xml:space="preserve"> </w:t>
      </w:r>
      <w:r w:rsidR="00DE401A">
        <w:rPr>
          <w:rFonts w:ascii="Times New Roman" w:eastAsia="Times New Roman" w:hAnsi="Times New Roman"/>
          <w:sz w:val="28"/>
          <w:szCs w:val="28"/>
        </w:rPr>
        <w:t>233 – 237,</w:t>
      </w:r>
      <w:r w:rsidRPr="0071365D" w:rsidR="00313EF8">
        <w:rPr>
          <w:rFonts w:ascii="Times New Roman" w:hAnsi="Times New Roman"/>
          <w:sz w:val="28"/>
          <w:szCs w:val="28"/>
        </w:rPr>
        <w:t xml:space="preserve"> </w:t>
      </w:r>
      <w:r w:rsidRPr="0071365D" w:rsidR="009F67B5">
        <w:rPr>
          <w:rFonts w:ascii="Times New Roman" w:hAnsi="Times New Roman"/>
          <w:sz w:val="28"/>
          <w:szCs w:val="28"/>
        </w:rPr>
        <w:t>320-321</w:t>
      </w:r>
      <w:r w:rsidRPr="0071365D" w:rsidR="00E32AD0">
        <w:rPr>
          <w:rFonts w:ascii="Times New Roman" w:hAnsi="Times New Roman"/>
          <w:sz w:val="28"/>
          <w:szCs w:val="28"/>
        </w:rPr>
        <w:t xml:space="preserve"> </w:t>
      </w:r>
      <w:r w:rsidRPr="0071365D" w:rsidR="00B95B49">
        <w:rPr>
          <w:rFonts w:ascii="Times New Roman" w:hAnsi="Times New Roman"/>
          <w:sz w:val="28"/>
          <w:szCs w:val="28"/>
        </w:rPr>
        <w:t xml:space="preserve">Гражданского процессуального кодекса Российской Федерации, </w:t>
      </w:r>
      <w:r w:rsidRPr="0071365D" w:rsidR="00A65B52">
        <w:rPr>
          <w:rFonts w:ascii="Times New Roman" w:hAnsi="Times New Roman"/>
          <w:sz w:val="28"/>
          <w:szCs w:val="28"/>
        </w:rPr>
        <w:t xml:space="preserve">мировой </w:t>
      </w:r>
      <w:r w:rsidRPr="0071365D" w:rsidR="00B95B49">
        <w:rPr>
          <w:rFonts w:ascii="Times New Roman" w:hAnsi="Times New Roman"/>
          <w:sz w:val="28"/>
          <w:szCs w:val="28"/>
        </w:rPr>
        <w:t xml:space="preserve">судья </w:t>
      </w:r>
      <w:r w:rsidRPr="0071365D">
        <w:rPr>
          <w:rFonts w:ascii="Times New Roman" w:hAnsi="Times New Roman"/>
          <w:sz w:val="28"/>
          <w:szCs w:val="28"/>
        </w:rPr>
        <w:t>–</w:t>
      </w:r>
    </w:p>
    <w:p w:rsidR="00CA32A5" w:rsidP="00387442">
      <w:pPr>
        <w:pStyle w:val="NoSpacing"/>
        <w:tabs>
          <w:tab w:val="num" w:pos="432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F7253" w:rsidP="00387442">
      <w:pPr>
        <w:tabs>
          <w:tab w:val="left" w:pos="-567"/>
          <w:tab w:val="left" w:pos="142"/>
          <w:tab w:val="num" w:pos="432"/>
          <w:tab w:val="left" w:pos="567"/>
          <w:tab w:val="left" w:pos="709"/>
          <w:tab w:val="left" w:pos="1134"/>
          <w:tab w:val="left" w:pos="1276"/>
        </w:tabs>
        <w:ind w:right="-1" w:firstLine="567"/>
        <w:jc w:val="center"/>
        <w:rPr>
          <w:bCs/>
          <w:sz w:val="28"/>
          <w:szCs w:val="28"/>
        </w:rPr>
      </w:pPr>
      <w:r w:rsidRPr="0071365D">
        <w:rPr>
          <w:sz w:val="28"/>
          <w:szCs w:val="28"/>
        </w:rPr>
        <w:t>р</w:t>
      </w:r>
      <w:r w:rsidRPr="0071365D">
        <w:rPr>
          <w:sz w:val="28"/>
          <w:szCs w:val="28"/>
        </w:rPr>
        <w:t xml:space="preserve"> е ш и л</w:t>
      </w:r>
      <w:r w:rsidRPr="0071365D" w:rsidR="006162D1">
        <w:rPr>
          <w:bCs/>
          <w:sz w:val="28"/>
          <w:szCs w:val="28"/>
        </w:rPr>
        <w:t>:</w:t>
      </w:r>
    </w:p>
    <w:p w:rsidR="00CA32A5" w:rsidP="00387442">
      <w:pPr>
        <w:tabs>
          <w:tab w:val="left" w:pos="-567"/>
          <w:tab w:val="left" w:pos="142"/>
          <w:tab w:val="num" w:pos="432"/>
          <w:tab w:val="left" w:pos="567"/>
          <w:tab w:val="left" w:pos="709"/>
          <w:tab w:val="left" w:pos="1134"/>
          <w:tab w:val="left" w:pos="1276"/>
        </w:tabs>
        <w:ind w:right="-1" w:firstLine="567"/>
        <w:jc w:val="center"/>
        <w:rPr>
          <w:bCs/>
          <w:sz w:val="28"/>
          <w:szCs w:val="28"/>
        </w:rPr>
      </w:pPr>
    </w:p>
    <w:p w:rsidR="00086FDD" w:rsidRPr="0071365D" w:rsidP="00387442">
      <w:pPr>
        <w:tabs>
          <w:tab w:val="num" w:pos="432"/>
        </w:tabs>
        <w:ind w:firstLine="567"/>
        <w:jc w:val="both"/>
        <w:rPr>
          <w:sz w:val="28"/>
          <w:szCs w:val="28"/>
        </w:rPr>
      </w:pPr>
      <w:r w:rsidRPr="0071365D">
        <w:rPr>
          <w:sz w:val="28"/>
          <w:szCs w:val="28"/>
        </w:rPr>
        <w:t>И</w:t>
      </w:r>
      <w:r w:rsidRPr="0071365D">
        <w:rPr>
          <w:sz w:val="28"/>
          <w:szCs w:val="28"/>
        </w:rPr>
        <w:t>сковы</w:t>
      </w:r>
      <w:r w:rsidRPr="0071365D">
        <w:rPr>
          <w:sz w:val="28"/>
          <w:szCs w:val="28"/>
        </w:rPr>
        <w:t>е</w:t>
      </w:r>
      <w:r w:rsidRPr="0071365D">
        <w:rPr>
          <w:sz w:val="28"/>
          <w:szCs w:val="28"/>
        </w:rPr>
        <w:t xml:space="preserve"> требовани</w:t>
      </w:r>
      <w:r w:rsidRPr="0071365D">
        <w:rPr>
          <w:sz w:val="28"/>
          <w:szCs w:val="28"/>
        </w:rPr>
        <w:t>я</w:t>
      </w:r>
      <w:r w:rsidRPr="0071365D">
        <w:rPr>
          <w:sz w:val="28"/>
          <w:szCs w:val="28"/>
        </w:rPr>
        <w:t xml:space="preserve"> </w:t>
      </w:r>
      <w:r w:rsidRPr="002D7D1D" w:rsidR="005E0DA2">
        <w:rPr>
          <w:sz w:val="28"/>
          <w:szCs w:val="28"/>
        </w:rPr>
        <w:t>Государственного учреждения – Управления Пенсионного фонда Российской Федерации в г.Саки и Сакском районе Республики Крым</w:t>
      </w:r>
      <w:r w:rsidRPr="0071365D">
        <w:rPr>
          <w:sz w:val="28"/>
          <w:szCs w:val="28"/>
        </w:rPr>
        <w:t xml:space="preserve"> </w:t>
      </w:r>
      <w:r w:rsidR="00260BD5">
        <w:rPr>
          <w:sz w:val="28"/>
          <w:szCs w:val="28"/>
        </w:rPr>
        <w:t>–</w:t>
      </w:r>
      <w:r w:rsidRPr="0071365D">
        <w:rPr>
          <w:sz w:val="28"/>
          <w:szCs w:val="28"/>
        </w:rPr>
        <w:t xml:space="preserve"> </w:t>
      </w:r>
      <w:r w:rsidRPr="0071365D">
        <w:rPr>
          <w:sz w:val="28"/>
          <w:szCs w:val="28"/>
        </w:rPr>
        <w:t>удовлетворить</w:t>
      </w:r>
      <w:r w:rsidRPr="0071365D">
        <w:rPr>
          <w:sz w:val="28"/>
          <w:szCs w:val="28"/>
        </w:rPr>
        <w:t>.</w:t>
      </w:r>
    </w:p>
    <w:p w:rsidR="00CC553A" w:rsidP="00387442">
      <w:pPr>
        <w:tabs>
          <w:tab w:val="num" w:pos="432"/>
        </w:tabs>
        <w:ind w:firstLine="567"/>
        <w:jc w:val="both"/>
        <w:rPr>
          <w:sz w:val="28"/>
          <w:szCs w:val="28"/>
        </w:rPr>
      </w:pPr>
      <w:r w:rsidRPr="0071365D">
        <w:rPr>
          <w:sz w:val="28"/>
          <w:szCs w:val="28"/>
        </w:rPr>
        <w:t xml:space="preserve">Взыскать </w:t>
      </w:r>
      <w:r w:rsidR="0077284A">
        <w:rPr>
          <w:sz w:val="28"/>
          <w:szCs w:val="28"/>
        </w:rPr>
        <w:t>с</w:t>
      </w:r>
      <w:r w:rsidRPr="0071365D">
        <w:rPr>
          <w:sz w:val="28"/>
          <w:szCs w:val="28"/>
        </w:rPr>
        <w:t xml:space="preserve"> </w:t>
      </w:r>
      <w:r w:rsidRPr="002D7D1D" w:rsidR="005E0DA2">
        <w:rPr>
          <w:sz w:val="28"/>
          <w:szCs w:val="28"/>
        </w:rPr>
        <w:t xml:space="preserve">Кузнецовой </w:t>
      </w:r>
      <w:r w:rsidR="00C7753B">
        <w:rPr>
          <w:sz w:val="28"/>
          <w:szCs w:val="28"/>
        </w:rPr>
        <w:t>И.А.</w:t>
      </w:r>
      <w:r w:rsidRPr="0071365D">
        <w:rPr>
          <w:sz w:val="28"/>
          <w:szCs w:val="28"/>
        </w:rPr>
        <w:t xml:space="preserve"> в пользу </w:t>
      </w:r>
      <w:r w:rsidRPr="002D7D1D" w:rsidR="005E0DA2">
        <w:rPr>
          <w:sz w:val="28"/>
          <w:szCs w:val="28"/>
        </w:rPr>
        <w:t>Государственного учреждения – Управления Пенсионного фонда Российской Федерации в г.Саки и Сакском районе Республики Крым</w:t>
      </w:r>
      <w:r w:rsidRPr="0071365D">
        <w:rPr>
          <w:sz w:val="28"/>
          <w:szCs w:val="28"/>
        </w:rPr>
        <w:t xml:space="preserve"> </w:t>
      </w:r>
      <w:r w:rsidR="005E0DA2">
        <w:rPr>
          <w:sz w:val="28"/>
          <w:szCs w:val="28"/>
        </w:rPr>
        <w:t>сумму излишне выплаченной федеральной социальной доплаты</w:t>
      </w:r>
      <w:r w:rsidRPr="0071365D" w:rsidR="0062238F">
        <w:rPr>
          <w:sz w:val="28"/>
          <w:szCs w:val="28"/>
        </w:rPr>
        <w:t xml:space="preserve"> в размере </w:t>
      </w:r>
      <w:r w:rsidR="005E0DA2">
        <w:rPr>
          <w:sz w:val="28"/>
          <w:szCs w:val="28"/>
        </w:rPr>
        <w:t>3639</w:t>
      </w:r>
      <w:r w:rsidRPr="0071365D" w:rsidR="0062238F">
        <w:rPr>
          <w:sz w:val="28"/>
          <w:szCs w:val="28"/>
        </w:rPr>
        <w:t xml:space="preserve"> (</w:t>
      </w:r>
      <w:r w:rsidR="00745F19">
        <w:rPr>
          <w:sz w:val="28"/>
          <w:szCs w:val="28"/>
        </w:rPr>
        <w:t>три тысячи шестьсот тридцать девять</w:t>
      </w:r>
      <w:r w:rsidRPr="0071365D" w:rsidR="0062238F">
        <w:rPr>
          <w:sz w:val="28"/>
          <w:szCs w:val="28"/>
        </w:rPr>
        <w:t xml:space="preserve">) рублей </w:t>
      </w:r>
      <w:r w:rsidR="005E0DA2">
        <w:rPr>
          <w:sz w:val="28"/>
          <w:szCs w:val="28"/>
        </w:rPr>
        <w:t>57</w:t>
      </w:r>
      <w:r w:rsidRPr="0071365D" w:rsidR="0062238F">
        <w:rPr>
          <w:sz w:val="28"/>
          <w:szCs w:val="28"/>
        </w:rPr>
        <w:t xml:space="preserve"> копеек</w:t>
      </w:r>
      <w:r w:rsidRPr="0071365D">
        <w:rPr>
          <w:sz w:val="28"/>
          <w:szCs w:val="28"/>
        </w:rPr>
        <w:t>.</w:t>
      </w:r>
    </w:p>
    <w:p w:rsidR="00745F19" w:rsidP="00387442">
      <w:pPr>
        <w:tabs>
          <w:tab w:val="num" w:pos="432"/>
        </w:tabs>
        <w:ind w:firstLine="567"/>
        <w:jc w:val="both"/>
        <w:rPr>
          <w:sz w:val="28"/>
          <w:szCs w:val="28"/>
        </w:rPr>
      </w:pPr>
      <w:r w:rsidRPr="00D56306">
        <w:rPr>
          <w:sz w:val="28"/>
          <w:szCs w:val="28"/>
        </w:rPr>
        <w:t>Взыскать</w:t>
      </w:r>
      <w:r>
        <w:rPr>
          <w:sz w:val="28"/>
          <w:szCs w:val="28"/>
        </w:rPr>
        <w:t xml:space="preserve"> с </w:t>
      </w:r>
      <w:r w:rsidRPr="002D7D1D">
        <w:rPr>
          <w:sz w:val="28"/>
          <w:szCs w:val="28"/>
        </w:rPr>
        <w:t xml:space="preserve">Кузнецовой </w:t>
      </w:r>
      <w:r w:rsidR="00C7753B">
        <w:rPr>
          <w:sz w:val="28"/>
          <w:szCs w:val="28"/>
        </w:rPr>
        <w:t>И.А.</w:t>
      </w:r>
      <w:r w:rsidRPr="0016255A">
        <w:rPr>
          <w:sz w:val="28"/>
          <w:szCs w:val="28"/>
        </w:rPr>
        <w:t xml:space="preserve"> в доход бюджета Республики Крым государственную пошлину в размере </w:t>
      </w:r>
      <w:r>
        <w:rPr>
          <w:sz w:val="28"/>
          <w:szCs w:val="28"/>
        </w:rPr>
        <w:t>400</w:t>
      </w:r>
      <w:r w:rsidRPr="0016255A">
        <w:rPr>
          <w:sz w:val="28"/>
          <w:szCs w:val="28"/>
        </w:rPr>
        <w:t xml:space="preserve"> (</w:t>
      </w:r>
      <w:r>
        <w:rPr>
          <w:sz w:val="28"/>
          <w:szCs w:val="28"/>
        </w:rPr>
        <w:t>четыреста</w:t>
      </w:r>
      <w:r w:rsidRPr="0016255A">
        <w:rPr>
          <w:sz w:val="28"/>
          <w:szCs w:val="28"/>
        </w:rPr>
        <w:t xml:space="preserve">) рублей </w:t>
      </w:r>
      <w:r>
        <w:rPr>
          <w:sz w:val="28"/>
          <w:szCs w:val="28"/>
        </w:rPr>
        <w:t>00</w:t>
      </w:r>
      <w:r w:rsidRPr="0016255A">
        <w:rPr>
          <w:sz w:val="28"/>
          <w:szCs w:val="28"/>
        </w:rPr>
        <w:t xml:space="preserve"> копеек (с перечислением  суммы на следующие реквизиты:</w:t>
      </w:r>
      <w:r w:rsidRPr="0016255A">
        <w:rPr>
          <w:sz w:val="28"/>
          <w:szCs w:val="28"/>
        </w:rPr>
        <w:t xml:space="preserve"> ИНН получателя 9110000024, КПП 911001001, </w:t>
      </w:r>
      <w:r w:rsidRPr="0016255A">
        <w:rPr>
          <w:sz w:val="28"/>
          <w:szCs w:val="28"/>
        </w:rPr>
        <w:t>р</w:t>
      </w:r>
      <w:r w:rsidRPr="0016255A">
        <w:rPr>
          <w:sz w:val="28"/>
          <w:szCs w:val="28"/>
        </w:rPr>
        <w:t>/с 40101810335100010001, наименование получателя УФК по РК (МИФНС России № 6 по РК), БИК 43510001, КБК 18210803010011000110, ОКТМО 35712000, наименование платежа госпошлина на судебный участок № 71 Сакского судебного района (Сакский муниципальный район и городс</w:t>
      </w:r>
      <w:r>
        <w:rPr>
          <w:sz w:val="28"/>
          <w:szCs w:val="28"/>
        </w:rPr>
        <w:t>кой округ Саки) Республики Крым</w:t>
      </w:r>
      <w:r w:rsidRPr="0016255A">
        <w:rPr>
          <w:sz w:val="28"/>
          <w:szCs w:val="28"/>
        </w:rPr>
        <w:t>.</w:t>
      </w:r>
    </w:p>
    <w:p w:rsidR="00DE401A" w:rsidRPr="00AD1374" w:rsidP="00DE401A">
      <w:pPr>
        <w:ind w:firstLine="567"/>
        <w:contextualSpacing/>
        <w:jc w:val="both"/>
        <w:rPr>
          <w:sz w:val="28"/>
          <w:szCs w:val="28"/>
        </w:rPr>
      </w:pPr>
      <w:r w:rsidRPr="00AD1374">
        <w:rPr>
          <w:sz w:val="28"/>
          <w:szCs w:val="28"/>
        </w:rPr>
        <w:t xml:space="preserve"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DE401A" w:rsidRPr="00AD1374" w:rsidP="00DE401A">
      <w:pPr>
        <w:ind w:firstLine="567"/>
        <w:contextualSpacing/>
        <w:jc w:val="both"/>
        <w:rPr>
          <w:rStyle w:val="blk"/>
          <w:sz w:val="28"/>
          <w:szCs w:val="28"/>
        </w:rPr>
      </w:pPr>
      <w:r w:rsidRPr="00AD1374">
        <w:rPr>
          <w:rStyle w:val="blk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DE401A" w:rsidRPr="00AD1374" w:rsidP="00DE401A">
      <w:pPr>
        <w:ind w:firstLine="567"/>
        <w:contextualSpacing/>
        <w:jc w:val="both"/>
        <w:rPr>
          <w:sz w:val="28"/>
          <w:szCs w:val="28"/>
        </w:rPr>
      </w:pPr>
      <w:r w:rsidRPr="00AD1374">
        <w:rPr>
          <w:sz w:val="28"/>
          <w:szCs w:val="28"/>
        </w:rPr>
        <w:t xml:space="preserve">Разъяснить ответчику право на подачу мировому судье судебного участка №71 Сакского судебного района (Сакский муниципальный район и городской </w:t>
      </w:r>
      <w:r w:rsidRPr="00AD1374">
        <w:rPr>
          <w:sz w:val="28"/>
          <w:szCs w:val="28"/>
        </w:rPr>
        <w:t>округ Саки) Республики Крым заявления об отмене заочного решения в течение семи дней со дня вручения копии этого решения.</w:t>
      </w:r>
    </w:p>
    <w:p w:rsidR="00DE401A" w:rsidRPr="001335E4" w:rsidP="00DE401A">
      <w:pPr>
        <w:shd w:val="clear" w:color="auto" w:fill="FFFFFF"/>
        <w:ind w:firstLine="540"/>
        <w:contextualSpacing/>
        <w:jc w:val="both"/>
        <w:rPr>
          <w:sz w:val="28"/>
          <w:szCs w:val="28"/>
        </w:rPr>
      </w:pPr>
      <w:r w:rsidRPr="001335E4">
        <w:rPr>
          <w:sz w:val="28"/>
          <w:szCs w:val="28"/>
        </w:rPr>
        <w:t>Ответчиком заочное решение суда может быть обжаловано в апелляционном порядке</w:t>
      </w:r>
      <w:r>
        <w:rPr>
          <w:sz w:val="28"/>
          <w:szCs w:val="28"/>
        </w:rPr>
        <w:t xml:space="preserve"> </w:t>
      </w:r>
      <w:r w:rsidRPr="00AD1374">
        <w:rPr>
          <w:sz w:val="28"/>
          <w:szCs w:val="28"/>
        </w:rPr>
        <w:t>в Сакский районный суд Республики Крым через мирового судью судебного участка №71 Сакского судебного района (Сакский  муниципальный район и городской округ Саки) Республики Крым</w:t>
      </w:r>
      <w:r w:rsidRPr="001335E4">
        <w:rPr>
          <w:sz w:val="28"/>
          <w:szCs w:val="28"/>
        </w:rPr>
        <w:t xml:space="preserve">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71365D" w:rsidRPr="0071365D" w:rsidP="00DE401A">
      <w:pPr>
        <w:ind w:firstLine="567"/>
        <w:jc w:val="both"/>
        <w:rPr>
          <w:sz w:val="28"/>
          <w:szCs w:val="28"/>
        </w:rPr>
      </w:pPr>
      <w:r w:rsidRPr="001335E4">
        <w:rPr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</w:t>
      </w:r>
      <w:r>
        <w:rPr>
          <w:sz w:val="28"/>
          <w:szCs w:val="28"/>
        </w:rPr>
        <w:t xml:space="preserve"> </w:t>
      </w:r>
      <w:r w:rsidRPr="00AD1374">
        <w:rPr>
          <w:sz w:val="28"/>
          <w:szCs w:val="28"/>
        </w:rPr>
        <w:t>в Сакский районный суд Республики Крым через мирового судью судебного участка №71 Сакского судебного района (Сакский  муниципальный район и городской округ Саки) Республики Крым</w:t>
      </w:r>
      <w:r w:rsidRPr="001335E4">
        <w:rPr>
          <w:sz w:val="28"/>
          <w:szCs w:val="28"/>
        </w:rPr>
        <w:t xml:space="preserve">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71365D" w:rsidRPr="0071365D" w:rsidP="0071365D">
      <w:pPr>
        <w:ind w:firstLine="567"/>
        <w:jc w:val="both"/>
        <w:rPr>
          <w:sz w:val="28"/>
          <w:szCs w:val="28"/>
        </w:rPr>
      </w:pPr>
    </w:p>
    <w:p w:rsidR="0071365D" w:rsidRPr="0071365D" w:rsidP="0071365D">
      <w:pPr>
        <w:ind w:firstLine="567"/>
        <w:contextualSpacing/>
        <w:jc w:val="both"/>
        <w:rPr>
          <w:sz w:val="28"/>
          <w:szCs w:val="28"/>
        </w:rPr>
      </w:pPr>
      <w:r w:rsidRPr="0071365D">
        <w:rPr>
          <w:sz w:val="28"/>
          <w:szCs w:val="28"/>
        </w:rPr>
        <w:t xml:space="preserve">Мировой судья </w:t>
      </w:r>
      <w:r w:rsidRPr="0071365D">
        <w:rPr>
          <w:sz w:val="28"/>
          <w:szCs w:val="28"/>
        </w:rPr>
        <w:tab/>
      </w:r>
      <w:r w:rsidRPr="0071365D">
        <w:rPr>
          <w:sz w:val="28"/>
          <w:szCs w:val="28"/>
        </w:rPr>
        <w:tab/>
        <w:t xml:space="preserve">                                                    И.В. Липовская </w:t>
      </w:r>
    </w:p>
    <w:p w:rsidR="00442FD5" w:rsidP="0071365D">
      <w:pPr>
        <w:contextualSpacing/>
        <w:jc w:val="both"/>
        <w:rPr>
          <w:sz w:val="28"/>
          <w:szCs w:val="28"/>
        </w:rPr>
      </w:pPr>
    </w:p>
    <w:p w:rsidR="00395C72" w:rsidRPr="0071365D" w:rsidP="0071365D">
      <w:pPr>
        <w:jc w:val="both"/>
        <w:rPr>
          <w:sz w:val="28"/>
          <w:szCs w:val="28"/>
        </w:rPr>
      </w:pPr>
    </w:p>
    <w:sectPr w:rsidSect="00B92D7C">
      <w:headerReference w:type="default" r:id="rId5"/>
      <w:footerReference w:type="even" r:id="rId6"/>
      <w:footerReference w:type="default" r:id="rId7"/>
      <w:pgSz w:w="11906" w:h="16838" w:code="9"/>
      <w:pgMar w:top="568" w:right="851" w:bottom="567" w:left="1134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331E5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2331E5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331E5" w:rsidP="008E2486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39517468"/>
      <w:docPartObj>
        <w:docPartGallery w:val="Page Numbers (Top of Page)"/>
        <w:docPartUnique/>
      </w:docPartObj>
    </w:sdtPr>
    <w:sdtContent>
      <w:p w:rsidR="002331E5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753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331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003F5"/>
    <w:rsid w:val="00001F64"/>
    <w:rsid w:val="00012F64"/>
    <w:rsid w:val="000206B1"/>
    <w:rsid w:val="00021D68"/>
    <w:rsid w:val="00030903"/>
    <w:rsid w:val="00031442"/>
    <w:rsid w:val="00050549"/>
    <w:rsid w:val="00052496"/>
    <w:rsid w:val="000620E0"/>
    <w:rsid w:val="00072DD1"/>
    <w:rsid w:val="000756D9"/>
    <w:rsid w:val="00081CE9"/>
    <w:rsid w:val="00084E54"/>
    <w:rsid w:val="00086FDD"/>
    <w:rsid w:val="000A1D47"/>
    <w:rsid w:val="000A3BF5"/>
    <w:rsid w:val="000A4287"/>
    <w:rsid w:val="000A5654"/>
    <w:rsid w:val="000A7942"/>
    <w:rsid w:val="000C1365"/>
    <w:rsid w:val="000C293E"/>
    <w:rsid w:val="000C507E"/>
    <w:rsid w:val="000D38D9"/>
    <w:rsid w:val="000E09F6"/>
    <w:rsid w:val="000F0C73"/>
    <w:rsid w:val="000F3C30"/>
    <w:rsid w:val="000F45B5"/>
    <w:rsid w:val="0011260A"/>
    <w:rsid w:val="0012395C"/>
    <w:rsid w:val="001335E4"/>
    <w:rsid w:val="0013508C"/>
    <w:rsid w:val="00135F7B"/>
    <w:rsid w:val="001365B3"/>
    <w:rsid w:val="001439D4"/>
    <w:rsid w:val="00153B9A"/>
    <w:rsid w:val="00160880"/>
    <w:rsid w:val="0016255A"/>
    <w:rsid w:val="0018532F"/>
    <w:rsid w:val="00193BB7"/>
    <w:rsid w:val="001A2EDD"/>
    <w:rsid w:val="001A3AF4"/>
    <w:rsid w:val="001A53A3"/>
    <w:rsid w:val="001C2A24"/>
    <w:rsid w:val="001D6F0D"/>
    <w:rsid w:val="001E4DDE"/>
    <w:rsid w:val="001F02BC"/>
    <w:rsid w:val="002135FF"/>
    <w:rsid w:val="002331E5"/>
    <w:rsid w:val="002563FD"/>
    <w:rsid w:val="002608B4"/>
    <w:rsid w:val="00260BD5"/>
    <w:rsid w:val="00263513"/>
    <w:rsid w:val="00275822"/>
    <w:rsid w:val="00283EBB"/>
    <w:rsid w:val="00285E6F"/>
    <w:rsid w:val="00291DF9"/>
    <w:rsid w:val="002935CB"/>
    <w:rsid w:val="002A2734"/>
    <w:rsid w:val="002D07F3"/>
    <w:rsid w:val="002D6A92"/>
    <w:rsid w:val="002D7D1D"/>
    <w:rsid w:val="002E17AC"/>
    <w:rsid w:val="002E6FA9"/>
    <w:rsid w:val="002F109A"/>
    <w:rsid w:val="002F3CAC"/>
    <w:rsid w:val="00313EF8"/>
    <w:rsid w:val="00320644"/>
    <w:rsid w:val="003452B0"/>
    <w:rsid w:val="00351E84"/>
    <w:rsid w:val="00354C0B"/>
    <w:rsid w:val="00355BA5"/>
    <w:rsid w:val="00356886"/>
    <w:rsid w:val="00362426"/>
    <w:rsid w:val="003701C0"/>
    <w:rsid w:val="003808AF"/>
    <w:rsid w:val="00386072"/>
    <w:rsid w:val="00386FC8"/>
    <w:rsid w:val="00387442"/>
    <w:rsid w:val="003912B0"/>
    <w:rsid w:val="003927C2"/>
    <w:rsid w:val="00395C72"/>
    <w:rsid w:val="003B1D18"/>
    <w:rsid w:val="003E3557"/>
    <w:rsid w:val="003F5CAF"/>
    <w:rsid w:val="004149F3"/>
    <w:rsid w:val="00415A2E"/>
    <w:rsid w:val="00417E49"/>
    <w:rsid w:val="00424EB7"/>
    <w:rsid w:val="00442FD5"/>
    <w:rsid w:val="00444B33"/>
    <w:rsid w:val="004605B8"/>
    <w:rsid w:val="00462E8A"/>
    <w:rsid w:val="0048089C"/>
    <w:rsid w:val="00481CA9"/>
    <w:rsid w:val="004C35BB"/>
    <w:rsid w:val="004E4E58"/>
    <w:rsid w:val="004F2E1C"/>
    <w:rsid w:val="004F3A9E"/>
    <w:rsid w:val="0050186C"/>
    <w:rsid w:val="00505F0F"/>
    <w:rsid w:val="00536D53"/>
    <w:rsid w:val="005370E5"/>
    <w:rsid w:val="00544BC3"/>
    <w:rsid w:val="00562456"/>
    <w:rsid w:val="00565BF6"/>
    <w:rsid w:val="00583673"/>
    <w:rsid w:val="005C0708"/>
    <w:rsid w:val="005C394D"/>
    <w:rsid w:val="005C74A6"/>
    <w:rsid w:val="005D4F65"/>
    <w:rsid w:val="005E0DA2"/>
    <w:rsid w:val="005E511B"/>
    <w:rsid w:val="005F2363"/>
    <w:rsid w:val="005F381E"/>
    <w:rsid w:val="0061250F"/>
    <w:rsid w:val="00613BF9"/>
    <w:rsid w:val="00613D1E"/>
    <w:rsid w:val="00615C3D"/>
    <w:rsid w:val="006162D1"/>
    <w:rsid w:val="0062238F"/>
    <w:rsid w:val="00660D80"/>
    <w:rsid w:val="00670E61"/>
    <w:rsid w:val="006A1859"/>
    <w:rsid w:val="006A3E58"/>
    <w:rsid w:val="006A4FBC"/>
    <w:rsid w:val="006A575C"/>
    <w:rsid w:val="006A6E8D"/>
    <w:rsid w:val="006B1B56"/>
    <w:rsid w:val="006C6EFC"/>
    <w:rsid w:val="006D2E6B"/>
    <w:rsid w:val="006F3559"/>
    <w:rsid w:val="006F7253"/>
    <w:rsid w:val="007008EF"/>
    <w:rsid w:val="00707940"/>
    <w:rsid w:val="00710EDD"/>
    <w:rsid w:val="0071365D"/>
    <w:rsid w:val="007219FD"/>
    <w:rsid w:val="00723024"/>
    <w:rsid w:val="00723E75"/>
    <w:rsid w:val="00745D7C"/>
    <w:rsid w:val="00745F19"/>
    <w:rsid w:val="00763B9C"/>
    <w:rsid w:val="00764140"/>
    <w:rsid w:val="0077284A"/>
    <w:rsid w:val="0077777B"/>
    <w:rsid w:val="00782322"/>
    <w:rsid w:val="00785068"/>
    <w:rsid w:val="007B3029"/>
    <w:rsid w:val="007B72F2"/>
    <w:rsid w:val="007C131B"/>
    <w:rsid w:val="007C1992"/>
    <w:rsid w:val="007C3D35"/>
    <w:rsid w:val="007C3E68"/>
    <w:rsid w:val="007E1338"/>
    <w:rsid w:val="007E69D2"/>
    <w:rsid w:val="007F1C63"/>
    <w:rsid w:val="007F3F83"/>
    <w:rsid w:val="007F77C9"/>
    <w:rsid w:val="007F7BB4"/>
    <w:rsid w:val="0080678A"/>
    <w:rsid w:val="00814A71"/>
    <w:rsid w:val="00831C5A"/>
    <w:rsid w:val="00840EF9"/>
    <w:rsid w:val="008513AE"/>
    <w:rsid w:val="00853F76"/>
    <w:rsid w:val="008718F1"/>
    <w:rsid w:val="0089745D"/>
    <w:rsid w:val="008B1C40"/>
    <w:rsid w:val="008B5982"/>
    <w:rsid w:val="008C339C"/>
    <w:rsid w:val="008C33DD"/>
    <w:rsid w:val="008D5E18"/>
    <w:rsid w:val="008E2486"/>
    <w:rsid w:val="008F044E"/>
    <w:rsid w:val="00903CCE"/>
    <w:rsid w:val="00912939"/>
    <w:rsid w:val="00946F4D"/>
    <w:rsid w:val="00993C16"/>
    <w:rsid w:val="009A0363"/>
    <w:rsid w:val="009A06B6"/>
    <w:rsid w:val="009A1341"/>
    <w:rsid w:val="009B0882"/>
    <w:rsid w:val="009B40CE"/>
    <w:rsid w:val="009C1928"/>
    <w:rsid w:val="009E1668"/>
    <w:rsid w:val="009F232E"/>
    <w:rsid w:val="009F67B5"/>
    <w:rsid w:val="00A02ADB"/>
    <w:rsid w:val="00A04930"/>
    <w:rsid w:val="00A062A5"/>
    <w:rsid w:val="00A17920"/>
    <w:rsid w:val="00A33491"/>
    <w:rsid w:val="00A41E15"/>
    <w:rsid w:val="00A446A4"/>
    <w:rsid w:val="00A46F50"/>
    <w:rsid w:val="00A54E96"/>
    <w:rsid w:val="00A6498D"/>
    <w:rsid w:val="00A65B52"/>
    <w:rsid w:val="00A7202A"/>
    <w:rsid w:val="00A73A6A"/>
    <w:rsid w:val="00A76D66"/>
    <w:rsid w:val="00A91497"/>
    <w:rsid w:val="00AA4BAD"/>
    <w:rsid w:val="00AD1374"/>
    <w:rsid w:val="00AF546F"/>
    <w:rsid w:val="00B04789"/>
    <w:rsid w:val="00B1460B"/>
    <w:rsid w:val="00B35B8E"/>
    <w:rsid w:val="00B370AD"/>
    <w:rsid w:val="00B3799E"/>
    <w:rsid w:val="00B65870"/>
    <w:rsid w:val="00B71A57"/>
    <w:rsid w:val="00B77CDF"/>
    <w:rsid w:val="00B819EE"/>
    <w:rsid w:val="00B92D7C"/>
    <w:rsid w:val="00B92E2E"/>
    <w:rsid w:val="00B95B49"/>
    <w:rsid w:val="00BA7FEB"/>
    <w:rsid w:val="00BB1382"/>
    <w:rsid w:val="00BD34D6"/>
    <w:rsid w:val="00BD416B"/>
    <w:rsid w:val="00BD47BC"/>
    <w:rsid w:val="00BD6218"/>
    <w:rsid w:val="00BD6287"/>
    <w:rsid w:val="00BF092F"/>
    <w:rsid w:val="00BF1DE8"/>
    <w:rsid w:val="00BF7896"/>
    <w:rsid w:val="00C071F3"/>
    <w:rsid w:val="00C146D5"/>
    <w:rsid w:val="00C2381D"/>
    <w:rsid w:val="00C2706A"/>
    <w:rsid w:val="00C31C82"/>
    <w:rsid w:val="00C5249B"/>
    <w:rsid w:val="00C525AC"/>
    <w:rsid w:val="00C74308"/>
    <w:rsid w:val="00C74CCB"/>
    <w:rsid w:val="00C7753B"/>
    <w:rsid w:val="00CA32A5"/>
    <w:rsid w:val="00CB02AF"/>
    <w:rsid w:val="00CB4FAB"/>
    <w:rsid w:val="00CB6FF7"/>
    <w:rsid w:val="00CC553A"/>
    <w:rsid w:val="00CD1D2D"/>
    <w:rsid w:val="00CD3D19"/>
    <w:rsid w:val="00CF1D4D"/>
    <w:rsid w:val="00CF3D9A"/>
    <w:rsid w:val="00D11EC3"/>
    <w:rsid w:val="00D31132"/>
    <w:rsid w:val="00D451B8"/>
    <w:rsid w:val="00D55FDC"/>
    <w:rsid w:val="00D56306"/>
    <w:rsid w:val="00D6400C"/>
    <w:rsid w:val="00D64548"/>
    <w:rsid w:val="00D66DD9"/>
    <w:rsid w:val="00D76839"/>
    <w:rsid w:val="00D76A88"/>
    <w:rsid w:val="00D77C20"/>
    <w:rsid w:val="00D814A9"/>
    <w:rsid w:val="00D912E6"/>
    <w:rsid w:val="00DA0B50"/>
    <w:rsid w:val="00DD27F3"/>
    <w:rsid w:val="00DE401A"/>
    <w:rsid w:val="00DE42E8"/>
    <w:rsid w:val="00DE707F"/>
    <w:rsid w:val="00DF629E"/>
    <w:rsid w:val="00E03B39"/>
    <w:rsid w:val="00E10D04"/>
    <w:rsid w:val="00E12BED"/>
    <w:rsid w:val="00E21C44"/>
    <w:rsid w:val="00E27DA5"/>
    <w:rsid w:val="00E301E0"/>
    <w:rsid w:val="00E32AD0"/>
    <w:rsid w:val="00E32C65"/>
    <w:rsid w:val="00E37406"/>
    <w:rsid w:val="00E429D2"/>
    <w:rsid w:val="00E46BF9"/>
    <w:rsid w:val="00E46F47"/>
    <w:rsid w:val="00E507FE"/>
    <w:rsid w:val="00E51371"/>
    <w:rsid w:val="00E64F62"/>
    <w:rsid w:val="00E87A57"/>
    <w:rsid w:val="00E9542D"/>
    <w:rsid w:val="00E973FE"/>
    <w:rsid w:val="00EA485A"/>
    <w:rsid w:val="00EB0D5F"/>
    <w:rsid w:val="00EB318E"/>
    <w:rsid w:val="00EC2B68"/>
    <w:rsid w:val="00ED4158"/>
    <w:rsid w:val="00ED7E50"/>
    <w:rsid w:val="00EF6160"/>
    <w:rsid w:val="00F00FB2"/>
    <w:rsid w:val="00F01207"/>
    <w:rsid w:val="00F1383D"/>
    <w:rsid w:val="00F3352D"/>
    <w:rsid w:val="00F3648B"/>
    <w:rsid w:val="00F70E73"/>
    <w:rsid w:val="00F71ABF"/>
    <w:rsid w:val="00F822FF"/>
    <w:rsid w:val="00FA1BE2"/>
    <w:rsid w:val="00FA2570"/>
    <w:rsid w:val="00FA5176"/>
    <w:rsid w:val="00FC4760"/>
    <w:rsid w:val="00FC5219"/>
    <w:rsid w:val="00FF15C4"/>
    <w:rsid w:val="00FF6675"/>
    <w:rsid w:val="00FF7A0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a2"/>
    <w:semiHidden/>
    <w:unhideWhenUsed/>
    <w:rsid w:val="007E1338"/>
    <w:rPr>
      <w:szCs w:val="20"/>
    </w:rPr>
  </w:style>
  <w:style w:type="character" w:customStyle="1" w:styleId="a2">
    <w:name w:val="Основной текст Знак"/>
    <w:basedOn w:val="DefaultParagraphFont"/>
    <w:link w:val="BodyText"/>
    <w:semiHidden/>
    <w:rsid w:val="007E133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NoSpacing">
    <w:name w:val="No Spacing"/>
    <w:uiPriority w:val="1"/>
    <w:qFormat/>
    <w:rsid w:val="00CD3D1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CD3D1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o9">
    <w:name w:val="fio9"/>
    <w:basedOn w:val="DefaultParagraphFont"/>
    <w:rsid w:val="004E4E58"/>
  </w:style>
  <w:style w:type="character" w:customStyle="1" w:styleId="fio10">
    <w:name w:val="fio10"/>
    <w:basedOn w:val="DefaultParagraphFont"/>
    <w:rsid w:val="004E4E58"/>
  </w:style>
  <w:style w:type="character" w:customStyle="1" w:styleId="fio8">
    <w:name w:val="fio8"/>
    <w:basedOn w:val="DefaultParagraphFont"/>
    <w:rsid w:val="004E4E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599B75-4DD8-4B72-BCB9-0E8E3C83B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