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2330" w:rsidRPr="002B212B" w:rsidP="002D2330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2B212B">
        <w:rPr>
          <w:rFonts w:ascii="Times New Roman" w:hAnsi="Times New Roman" w:cs="Times New Roman"/>
          <w:noProof/>
          <w:sz w:val="28"/>
          <w:szCs w:val="28"/>
        </w:rPr>
        <w:t>Дело: № 2-71-</w:t>
      </w:r>
      <w:r w:rsidR="000F6C34">
        <w:rPr>
          <w:rFonts w:ascii="Times New Roman" w:hAnsi="Times New Roman" w:cs="Times New Roman"/>
          <w:noProof/>
          <w:sz w:val="28"/>
          <w:szCs w:val="28"/>
        </w:rPr>
        <w:t>702</w:t>
      </w:r>
      <w:r w:rsidRPr="002B212B">
        <w:rPr>
          <w:rFonts w:ascii="Times New Roman" w:hAnsi="Times New Roman" w:cs="Times New Roman"/>
          <w:noProof/>
          <w:sz w:val="28"/>
          <w:szCs w:val="28"/>
        </w:rPr>
        <w:t>/2024</w:t>
      </w:r>
    </w:p>
    <w:p w:rsidR="002D2330" w:rsidRPr="002B212B" w:rsidP="002D2330">
      <w:pPr>
        <w:pStyle w:val="Heading1"/>
        <w:jc w:val="right"/>
        <w:rPr>
          <w:b w:val="0"/>
          <w:sz w:val="28"/>
          <w:szCs w:val="28"/>
        </w:rPr>
      </w:pPr>
      <w:r w:rsidRPr="002B212B">
        <w:rPr>
          <w:b w:val="0"/>
          <w:sz w:val="28"/>
          <w:szCs w:val="28"/>
        </w:rPr>
        <w:t>УИД:</w:t>
      </w:r>
      <w:r>
        <w:rPr>
          <w:b w:val="0"/>
          <w:sz w:val="28"/>
          <w:szCs w:val="28"/>
        </w:rPr>
        <w:t xml:space="preserve"> 4</w:t>
      </w:r>
      <w:r w:rsidRPr="002B212B">
        <w:rPr>
          <w:b w:val="0"/>
          <w:sz w:val="28"/>
          <w:szCs w:val="28"/>
        </w:rPr>
        <w:t>1</w:t>
      </w:r>
      <w:r w:rsidRPr="002B212B">
        <w:rPr>
          <w:b w:val="0"/>
          <w:sz w:val="28"/>
          <w:szCs w:val="28"/>
          <w:lang w:val="en-US"/>
        </w:rPr>
        <w:t>MS</w:t>
      </w:r>
      <w:r>
        <w:rPr>
          <w:b w:val="0"/>
          <w:sz w:val="28"/>
          <w:szCs w:val="28"/>
        </w:rPr>
        <w:t>0004-01-2023</w:t>
      </w:r>
      <w:r w:rsidRPr="002B212B">
        <w:rPr>
          <w:b w:val="0"/>
          <w:sz w:val="28"/>
          <w:szCs w:val="28"/>
        </w:rPr>
        <w:t>-00</w:t>
      </w:r>
      <w:r w:rsidR="000F6C34">
        <w:rPr>
          <w:b w:val="0"/>
          <w:sz w:val="28"/>
          <w:szCs w:val="28"/>
        </w:rPr>
        <w:t>4445-69</w:t>
      </w:r>
    </w:p>
    <w:p w:rsidR="00D36071" w:rsidP="005A5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E1B" w:rsidRPr="00594BA0" w:rsidP="005A5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BA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D71F2" w:rsidRPr="00594BA0" w:rsidP="005A577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BA0">
        <w:rPr>
          <w:rFonts w:ascii="Times New Roman" w:hAnsi="Times New Roman" w:cs="Times New Roman"/>
          <w:b/>
          <w:sz w:val="28"/>
          <w:szCs w:val="28"/>
        </w:rPr>
        <w:t>И</w:t>
      </w:r>
      <w:r w:rsidRPr="00594BA0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9E5742" w:rsidP="005A577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E5742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594BA0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594BA0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июл</w:t>
      </w:r>
      <w:r w:rsidR="00761A1A">
        <w:rPr>
          <w:rFonts w:ascii="Times New Roman" w:hAnsi="Times New Roman" w:cs="Times New Roman"/>
          <w:sz w:val="28"/>
          <w:szCs w:val="28"/>
        </w:rPr>
        <w:t>я</w:t>
      </w:r>
      <w:r w:rsidRPr="00594BA0" w:rsidR="00EC0A1D">
        <w:rPr>
          <w:rFonts w:ascii="Times New Roman" w:hAnsi="Times New Roman" w:cs="Times New Roman"/>
          <w:sz w:val="28"/>
          <w:szCs w:val="28"/>
        </w:rPr>
        <w:t xml:space="preserve"> </w:t>
      </w:r>
      <w:r w:rsidR="00D36071">
        <w:rPr>
          <w:rFonts w:ascii="Times New Roman" w:hAnsi="Times New Roman" w:cs="Times New Roman"/>
          <w:sz w:val="28"/>
          <w:szCs w:val="28"/>
        </w:rPr>
        <w:t>2024</w:t>
      </w:r>
      <w:r w:rsidRPr="00594BA0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594BA0">
        <w:rPr>
          <w:rFonts w:ascii="Times New Roman" w:hAnsi="Times New Roman" w:cs="Times New Roman"/>
          <w:sz w:val="28"/>
          <w:szCs w:val="28"/>
        </w:rPr>
        <w:t>года</w:t>
      </w:r>
      <w:r w:rsidRPr="00594BA0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594BA0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594BA0">
        <w:rPr>
          <w:rFonts w:ascii="Times New Roman" w:hAnsi="Times New Roman" w:cs="Times New Roman"/>
          <w:sz w:val="28"/>
          <w:szCs w:val="28"/>
        </w:rPr>
        <w:tab/>
      </w:r>
      <w:r w:rsidRPr="00594BA0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594BA0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4BA0" w:rsidR="002725DD">
        <w:rPr>
          <w:rFonts w:ascii="Times New Roman" w:hAnsi="Times New Roman" w:cs="Times New Roman"/>
          <w:sz w:val="28"/>
          <w:szCs w:val="28"/>
        </w:rPr>
        <w:t xml:space="preserve">    </w:t>
      </w:r>
      <w:r w:rsidRPr="00594BA0" w:rsidR="009462D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61A1A" w:rsidR="00BC0BB2">
        <w:rPr>
          <w:rFonts w:ascii="Times New Roman" w:hAnsi="Times New Roman" w:cs="Times New Roman"/>
          <w:sz w:val="28"/>
          <w:szCs w:val="28"/>
        </w:rPr>
        <w:t xml:space="preserve"> </w:t>
      </w:r>
      <w:r w:rsidRPr="00594BA0" w:rsidR="002725DD">
        <w:rPr>
          <w:rFonts w:ascii="Times New Roman" w:hAnsi="Times New Roman" w:cs="Times New Roman"/>
          <w:sz w:val="28"/>
          <w:szCs w:val="28"/>
        </w:rPr>
        <w:t xml:space="preserve"> </w:t>
      </w:r>
      <w:r w:rsidRPr="00594BA0" w:rsidR="009B2E00">
        <w:rPr>
          <w:rFonts w:ascii="Times New Roman" w:hAnsi="Times New Roman" w:cs="Times New Roman"/>
          <w:sz w:val="28"/>
          <w:szCs w:val="28"/>
        </w:rPr>
        <w:t xml:space="preserve">    </w:t>
      </w:r>
      <w:r w:rsidRPr="00594BA0" w:rsidR="002725DD">
        <w:rPr>
          <w:rFonts w:ascii="Times New Roman" w:hAnsi="Times New Roman" w:cs="Times New Roman"/>
          <w:sz w:val="28"/>
          <w:szCs w:val="28"/>
        </w:rPr>
        <w:t xml:space="preserve"> </w:t>
      </w:r>
      <w:r w:rsidRPr="00594BA0">
        <w:rPr>
          <w:rFonts w:ascii="Times New Roman" w:hAnsi="Times New Roman" w:cs="Times New Roman"/>
          <w:sz w:val="28"/>
          <w:szCs w:val="28"/>
        </w:rPr>
        <w:t>г. Саки</w:t>
      </w:r>
    </w:p>
    <w:p w:rsidR="00BA68DE" w:rsidRPr="00594BA0" w:rsidP="002533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BA0">
        <w:rPr>
          <w:rFonts w:ascii="Times New Roman" w:hAnsi="Times New Roman" w:cs="Times New Roman"/>
          <w:sz w:val="28"/>
          <w:szCs w:val="28"/>
        </w:rPr>
        <w:t>М</w:t>
      </w:r>
      <w:r w:rsidRPr="00594BA0" w:rsidR="00C86DA4">
        <w:rPr>
          <w:rFonts w:ascii="Times New Roman" w:hAnsi="Times New Roman" w:cs="Times New Roman"/>
          <w:sz w:val="28"/>
          <w:szCs w:val="28"/>
        </w:rPr>
        <w:t>ировой судья судебного участка № 7</w:t>
      </w:r>
      <w:r w:rsidRPr="00594BA0">
        <w:rPr>
          <w:rFonts w:ascii="Times New Roman" w:hAnsi="Times New Roman" w:cs="Times New Roman"/>
          <w:sz w:val="28"/>
          <w:szCs w:val="28"/>
        </w:rPr>
        <w:t>1</w:t>
      </w:r>
      <w:r w:rsidRPr="00594BA0" w:rsidR="006776D6">
        <w:rPr>
          <w:rFonts w:ascii="Times New Roman" w:hAnsi="Times New Roman" w:cs="Times New Roman"/>
          <w:sz w:val="28"/>
          <w:szCs w:val="28"/>
        </w:rPr>
        <w:t xml:space="preserve"> </w:t>
      </w:r>
      <w:r w:rsidRPr="00594BA0" w:rsidR="00C86DA4">
        <w:rPr>
          <w:rFonts w:ascii="Times New Roman" w:hAnsi="Times New Roman" w:cs="Times New Roman"/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 w:rsidRPr="00594BA0">
        <w:rPr>
          <w:rFonts w:ascii="Times New Roman" w:hAnsi="Times New Roman" w:cs="Times New Roman"/>
          <w:sz w:val="28"/>
          <w:szCs w:val="28"/>
        </w:rPr>
        <w:t>Харченко П.В.</w:t>
      </w:r>
      <w:r w:rsidRPr="00594BA0" w:rsidR="00454C4A">
        <w:rPr>
          <w:rFonts w:ascii="Times New Roman" w:hAnsi="Times New Roman" w:cs="Times New Roman"/>
          <w:sz w:val="28"/>
          <w:szCs w:val="28"/>
        </w:rPr>
        <w:t xml:space="preserve">, </w:t>
      </w:r>
      <w:r w:rsidRPr="00594BA0" w:rsidR="00C20379">
        <w:rPr>
          <w:rFonts w:ascii="Times New Roman" w:hAnsi="Times New Roman" w:cs="Times New Roman"/>
          <w:sz w:val="28"/>
          <w:szCs w:val="28"/>
        </w:rPr>
        <w:t xml:space="preserve">при </w:t>
      </w:r>
      <w:r w:rsidRPr="00594BA0" w:rsidR="00533BEA">
        <w:rPr>
          <w:rFonts w:ascii="Times New Roman" w:hAnsi="Times New Roman" w:cs="Times New Roman"/>
          <w:sz w:val="28"/>
          <w:szCs w:val="28"/>
        </w:rPr>
        <w:t xml:space="preserve">секретаре судебного заседания </w:t>
      </w:r>
      <w:r w:rsidR="00E047FF">
        <w:rPr>
          <w:rFonts w:ascii="Times New Roman" w:hAnsi="Times New Roman" w:cs="Times New Roman"/>
          <w:sz w:val="28"/>
          <w:szCs w:val="28"/>
        </w:rPr>
        <w:t>ФИО</w:t>
      </w:r>
      <w:r w:rsidRPr="00594BA0" w:rsidR="00253324">
        <w:rPr>
          <w:rFonts w:ascii="Times New Roman" w:hAnsi="Times New Roman" w:cs="Times New Roman"/>
          <w:sz w:val="28"/>
          <w:szCs w:val="28"/>
        </w:rPr>
        <w:t xml:space="preserve">.,  </w:t>
      </w:r>
    </w:p>
    <w:p w:rsidR="00BC291F" w:rsidRPr="00594BA0" w:rsidP="00BA68D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A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</w:t>
      </w:r>
      <w:r w:rsidRPr="00594BA0" w:rsidR="00BA68DE">
        <w:rPr>
          <w:rFonts w:ascii="Times New Roman" w:hAnsi="Times New Roman"/>
          <w:sz w:val="28"/>
          <w:szCs w:val="28"/>
        </w:rPr>
        <w:t xml:space="preserve">исковому заявлению </w:t>
      </w:r>
      <w:r w:rsidRPr="00AA3F8F" w:rsidR="002D2330">
        <w:rPr>
          <w:rFonts w:ascii="Times New Roman" w:hAnsi="Times New Roman" w:cs="Times New Roman"/>
          <w:color w:val="000000"/>
          <w:sz w:val="28"/>
          <w:szCs w:val="28"/>
        </w:rPr>
        <w:t>Краевого Государс</w:t>
      </w:r>
      <w:r w:rsidR="002D2330">
        <w:rPr>
          <w:rFonts w:ascii="Times New Roman" w:hAnsi="Times New Roman" w:cs="Times New Roman"/>
          <w:color w:val="000000"/>
          <w:sz w:val="28"/>
          <w:szCs w:val="28"/>
        </w:rPr>
        <w:t xml:space="preserve">твенного унитарного предприятия </w:t>
      </w:r>
      <w:r w:rsidRPr="00AA3F8F" w:rsidR="002D2330">
        <w:rPr>
          <w:rFonts w:ascii="Times New Roman" w:hAnsi="Times New Roman" w:cs="Times New Roman"/>
          <w:color w:val="000000"/>
          <w:sz w:val="28"/>
          <w:szCs w:val="28"/>
        </w:rPr>
        <w:t>«Камчатский водоканал»</w:t>
      </w:r>
      <w:r w:rsidR="002D23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6B9D" w:rsidR="002D2330">
        <w:rPr>
          <w:rFonts w:ascii="Times New Roman" w:hAnsi="Times New Roman" w:cs="Times New Roman"/>
          <w:color w:val="000000"/>
          <w:sz w:val="28"/>
          <w:szCs w:val="28"/>
        </w:rPr>
        <w:t xml:space="preserve">к Нефедову </w:t>
      </w:r>
      <w:r w:rsidR="00E047FF">
        <w:rPr>
          <w:rFonts w:ascii="Times New Roman" w:hAnsi="Times New Roman" w:cs="Times New Roman"/>
          <w:color w:val="000000"/>
          <w:sz w:val="28"/>
          <w:szCs w:val="28"/>
        </w:rPr>
        <w:t>Ю.Н.</w:t>
      </w:r>
      <w:r w:rsidRPr="00F06B9D" w:rsidR="002D2330">
        <w:rPr>
          <w:rFonts w:ascii="Times New Roman" w:hAnsi="Times New Roman" w:cs="Times New Roman"/>
          <w:color w:val="000000"/>
          <w:sz w:val="28"/>
          <w:szCs w:val="28"/>
        </w:rPr>
        <w:t xml:space="preserve"> о взыскании задолженности </w:t>
      </w:r>
      <w:r w:rsidR="002D2330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AA3F8F" w:rsidR="002D2330">
        <w:rPr>
          <w:rFonts w:ascii="Times New Roman" w:hAnsi="Times New Roman" w:cs="Times New Roman"/>
          <w:color w:val="000000"/>
          <w:sz w:val="28"/>
          <w:szCs w:val="28"/>
        </w:rPr>
        <w:t>оплате коммунальных услуг в виде холодного водоснабжения и водоотведения</w:t>
      </w:r>
      <w:r w:rsidR="002D2330">
        <w:rPr>
          <w:rFonts w:ascii="Times New Roman" w:hAnsi="Times New Roman" w:cs="Times New Roman"/>
          <w:color w:val="000000"/>
          <w:sz w:val="28"/>
          <w:szCs w:val="28"/>
        </w:rPr>
        <w:t xml:space="preserve"> и расходов по оплате госпошлины</w:t>
      </w:r>
      <w:r w:rsidRPr="00594BA0" w:rsidR="00DE413A">
        <w:rPr>
          <w:rFonts w:ascii="Times New Roman" w:hAnsi="Times New Roman" w:cs="Times New Roman"/>
          <w:sz w:val="28"/>
          <w:szCs w:val="28"/>
        </w:rPr>
        <w:t>,</w:t>
      </w:r>
    </w:p>
    <w:p w:rsidR="009B2E00" w:rsidRPr="00594BA0" w:rsidP="00BA68DE">
      <w:pPr>
        <w:pStyle w:val="NoSpacing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6D427E" w:rsidRPr="00594BA0" w:rsidP="00BA68D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A0">
        <w:rPr>
          <w:rFonts w:ascii="Times New Roman" w:hAnsi="Times New Roman" w:cs="Times New Roman"/>
          <w:sz w:val="28"/>
          <w:szCs w:val="28"/>
        </w:rPr>
        <w:t>р</w:t>
      </w:r>
      <w:r w:rsidRPr="00594BA0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594BA0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594BA0" w:rsidR="008D0B76">
        <w:rPr>
          <w:rFonts w:ascii="Times New Roman" w:hAnsi="Times New Roman" w:cs="Times New Roman"/>
          <w:sz w:val="28"/>
          <w:szCs w:val="28"/>
        </w:rPr>
        <w:t>статьями 19</w:t>
      </w:r>
      <w:r w:rsidRPr="00594BA0" w:rsidR="00272EF1">
        <w:rPr>
          <w:rFonts w:ascii="Times New Roman" w:hAnsi="Times New Roman" w:cs="Times New Roman"/>
          <w:sz w:val="28"/>
          <w:szCs w:val="28"/>
        </w:rPr>
        <w:t>3</w:t>
      </w:r>
      <w:r w:rsidRPr="00594BA0" w:rsidR="00B52F59">
        <w:rPr>
          <w:rFonts w:ascii="Times New Roman" w:hAnsi="Times New Roman" w:cs="Times New Roman"/>
          <w:sz w:val="28"/>
          <w:szCs w:val="28"/>
        </w:rPr>
        <w:t>-</w:t>
      </w:r>
      <w:r w:rsidRPr="00594BA0" w:rsidR="008D0B76">
        <w:rPr>
          <w:rFonts w:ascii="Times New Roman" w:hAnsi="Times New Roman" w:cs="Times New Roman"/>
          <w:sz w:val="28"/>
          <w:szCs w:val="28"/>
        </w:rPr>
        <w:t>199</w:t>
      </w:r>
      <w:r w:rsidRPr="00594BA0" w:rsidR="005A5776">
        <w:rPr>
          <w:rFonts w:ascii="Times New Roman" w:hAnsi="Times New Roman" w:cs="Times New Roman"/>
          <w:sz w:val="28"/>
          <w:szCs w:val="28"/>
        </w:rPr>
        <w:t xml:space="preserve"> </w:t>
      </w:r>
      <w:r w:rsidRPr="00594BA0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594BA0" w:rsidR="001B4B82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267B66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BA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F6C34" w:rsidRPr="000F6C34" w:rsidP="0002287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34">
        <w:rPr>
          <w:rFonts w:ascii="Times New Roman" w:hAnsi="Times New Roman" w:cs="Times New Roman"/>
          <w:sz w:val="28"/>
          <w:szCs w:val="28"/>
        </w:rPr>
        <w:t>Исковые требования</w:t>
      </w:r>
      <w:r w:rsidRPr="000F6C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F8F">
        <w:rPr>
          <w:rFonts w:ascii="Times New Roman" w:hAnsi="Times New Roman" w:cs="Times New Roman"/>
          <w:color w:val="000000"/>
          <w:sz w:val="28"/>
          <w:szCs w:val="28"/>
        </w:rPr>
        <w:t>Краевого Государс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твенного унитарного предприятия </w:t>
      </w:r>
      <w:r w:rsidRPr="00AA3F8F">
        <w:rPr>
          <w:rFonts w:ascii="Times New Roman" w:hAnsi="Times New Roman" w:cs="Times New Roman"/>
          <w:color w:val="000000"/>
          <w:sz w:val="28"/>
          <w:szCs w:val="28"/>
        </w:rPr>
        <w:t>«Камчатский водоканал»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удовлетворить частично.</w:t>
      </w:r>
    </w:p>
    <w:p w:rsidR="000F6C34" w:rsidRPr="00AA3F8F" w:rsidP="000F6C34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B9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F06B9D">
        <w:rPr>
          <w:rFonts w:ascii="Times New Roman" w:hAnsi="Times New Roman" w:cs="Times New Roman"/>
          <w:color w:val="000000"/>
          <w:sz w:val="28"/>
          <w:szCs w:val="28"/>
        </w:rPr>
        <w:t xml:space="preserve">Нефедова </w:t>
      </w:r>
      <w:r w:rsidR="00E047FF">
        <w:rPr>
          <w:rFonts w:ascii="Times New Roman" w:hAnsi="Times New Roman" w:cs="Times New Roman"/>
          <w:color w:val="000000"/>
          <w:sz w:val="28"/>
          <w:szCs w:val="28"/>
        </w:rPr>
        <w:t>Ю.Н.</w:t>
      </w:r>
      <w:r w:rsidRPr="00F06B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47FF">
        <w:rPr>
          <w:rFonts w:ascii="Times New Roman" w:hAnsi="Times New Roman" w:cs="Times New Roman"/>
          <w:color w:val="000000"/>
          <w:sz w:val="28"/>
          <w:szCs w:val="28"/>
        </w:rPr>
        <w:t>Данные изъяты</w:t>
      </w:r>
      <w:r w:rsidRPr="00AA3F8F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AA3F8F">
        <w:rPr>
          <w:rFonts w:ascii="Times New Roman" w:hAnsi="Times New Roman" w:cs="Times New Roman"/>
          <w:color w:val="000000"/>
          <w:sz w:val="28"/>
          <w:szCs w:val="28"/>
        </w:rPr>
        <w:t>Краевого Государственного унитарного предприятия  «Камчатский водоканал» (</w:t>
      </w:r>
      <w:r w:rsidR="00E047FF">
        <w:rPr>
          <w:rFonts w:ascii="Times New Roman" w:hAnsi="Times New Roman" w:cs="Times New Roman"/>
          <w:color w:val="000000"/>
          <w:sz w:val="28"/>
          <w:szCs w:val="28"/>
        </w:rPr>
        <w:t xml:space="preserve">Данные изъяты </w:t>
      </w:r>
      <w:r w:rsidRPr="00AA3F8F">
        <w:rPr>
          <w:rFonts w:ascii="Times New Roman" w:hAnsi="Times New Roman" w:cs="Times New Roman"/>
          <w:color w:val="000000"/>
          <w:sz w:val="28"/>
          <w:szCs w:val="28"/>
        </w:rPr>
        <w:t xml:space="preserve">) задолженность по  оплате коммунальных услуг в виде холодного водоснабжения и водоотведения за период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01.12.2020г. по 04.07.2021г. </w:t>
      </w:r>
      <w:r w:rsidRPr="00AA3F8F">
        <w:rPr>
          <w:rFonts w:ascii="Times New Roman" w:hAnsi="Times New Roman" w:cs="Times New Roman"/>
          <w:color w:val="000000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4390 руб. 24 коп., </w:t>
      </w:r>
      <w:r w:rsidRPr="00AA3F8F">
        <w:rPr>
          <w:rFonts w:ascii="Times New Roman" w:hAnsi="Times New Roman" w:cs="Times New Roman"/>
          <w:color w:val="000000"/>
          <w:sz w:val="28"/>
          <w:szCs w:val="28"/>
        </w:rPr>
        <w:t xml:space="preserve">пени за период с </w:t>
      </w:r>
      <w:r>
        <w:rPr>
          <w:rFonts w:ascii="Times New Roman" w:hAnsi="Times New Roman" w:cs="Times New Roman"/>
          <w:color w:val="000000"/>
          <w:sz w:val="28"/>
          <w:szCs w:val="28"/>
        </w:rPr>
        <w:t>01.01.2021</w:t>
      </w:r>
      <w:r w:rsidRPr="00AA3F8F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. по 31.01.2023</w:t>
      </w:r>
      <w:r w:rsidRPr="00AA3F8F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A3F8F">
        <w:rPr>
          <w:rFonts w:ascii="Times New Roman" w:hAnsi="Times New Roman" w:cs="Times New Roman"/>
          <w:color w:val="000000"/>
          <w:sz w:val="28"/>
          <w:szCs w:val="28"/>
        </w:rPr>
        <w:t xml:space="preserve">, в размере </w:t>
      </w:r>
      <w:r>
        <w:rPr>
          <w:rFonts w:ascii="Times New Roman" w:hAnsi="Times New Roman" w:cs="Times New Roman"/>
          <w:color w:val="000000"/>
          <w:sz w:val="28"/>
          <w:szCs w:val="28"/>
        </w:rPr>
        <w:t>1027</w:t>
      </w:r>
      <w:r w:rsidRPr="00AA3F8F">
        <w:rPr>
          <w:rFonts w:ascii="Times New Roman" w:hAnsi="Times New Roman" w:cs="Times New Roman"/>
          <w:color w:val="000000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AA3F8F">
        <w:rPr>
          <w:rFonts w:ascii="Times New Roman" w:hAnsi="Times New Roman" w:cs="Times New Roman"/>
          <w:color w:val="000000"/>
          <w:sz w:val="28"/>
          <w:szCs w:val="28"/>
        </w:rPr>
        <w:t xml:space="preserve"> коп</w:t>
      </w:r>
      <w:r w:rsidRPr="00AA3F8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A3F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F8F">
        <w:rPr>
          <w:rFonts w:ascii="Times New Roman" w:hAnsi="Times New Roman" w:cs="Times New Roman"/>
          <w:sz w:val="28"/>
          <w:szCs w:val="28"/>
        </w:rPr>
        <w:t>и</w:t>
      </w:r>
      <w:r w:rsidRPr="00AA3F8F"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 в размере </w:t>
      </w:r>
      <w:r w:rsidR="00022875">
        <w:rPr>
          <w:rFonts w:ascii="Times New Roman" w:hAnsi="Times New Roman" w:cs="Times New Roman"/>
          <w:color w:val="000000"/>
          <w:sz w:val="28"/>
          <w:szCs w:val="28"/>
        </w:rPr>
        <w:t>99</w:t>
      </w:r>
      <w:r w:rsidRPr="00AA3F8F">
        <w:rPr>
          <w:rFonts w:ascii="Times New Roman" w:hAnsi="Times New Roman" w:cs="Times New Roman"/>
          <w:color w:val="000000"/>
          <w:sz w:val="28"/>
          <w:szCs w:val="28"/>
        </w:rPr>
        <w:t xml:space="preserve"> руб. </w:t>
      </w:r>
      <w:r w:rsidR="00022875">
        <w:rPr>
          <w:rFonts w:ascii="Times New Roman" w:hAnsi="Times New Roman" w:cs="Times New Roman"/>
          <w:color w:val="000000"/>
          <w:sz w:val="28"/>
          <w:szCs w:val="28"/>
        </w:rPr>
        <w:t>10 коп.</w:t>
      </w:r>
    </w:p>
    <w:p w:rsidR="000F6C34" w:rsidRPr="00F06B9D" w:rsidP="000F6C34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B9D">
        <w:rPr>
          <w:rFonts w:ascii="Times New Roman" w:hAnsi="Times New Roman" w:cs="Times New Roman"/>
          <w:color w:val="000000"/>
          <w:sz w:val="28"/>
          <w:szCs w:val="28"/>
        </w:rPr>
        <w:t xml:space="preserve">Вернуть </w:t>
      </w:r>
      <w:r w:rsidRPr="00AA3F8F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раевому</w:t>
      </w:r>
      <w:r w:rsidRPr="00AA3F8F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z w:val="28"/>
          <w:szCs w:val="28"/>
        </w:rPr>
        <w:t>осударственному унитарному предприятию</w:t>
      </w:r>
      <w:r w:rsidRPr="00AA3F8F">
        <w:rPr>
          <w:rFonts w:ascii="Times New Roman" w:hAnsi="Times New Roman" w:cs="Times New Roman"/>
          <w:color w:val="000000"/>
          <w:sz w:val="28"/>
          <w:szCs w:val="28"/>
        </w:rPr>
        <w:t xml:space="preserve">  «Камчатский водоканал» (</w:t>
      </w:r>
      <w:r w:rsidR="00E047FF">
        <w:rPr>
          <w:rFonts w:ascii="Times New Roman" w:hAnsi="Times New Roman" w:cs="Times New Roman"/>
          <w:color w:val="000000"/>
          <w:sz w:val="28"/>
          <w:szCs w:val="28"/>
        </w:rPr>
        <w:t>Данные изъяты )</w:t>
      </w:r>
      <w:r w:rsidRPr="00F06B9D">
        <w:rPr>
          <w:rFonts w:ascii="Times New Roman" w:hAnsi="Times New Roman" w:cs="Times New Roman"/>
          <w:color w:val="000000"/>
          <w:sz w:val="28"/>
          <w:szCs w:val="28"/>
        </w:rPr>
        <w:t xml:space="preserve"> из Федерального бюджета излишне уплаченную государственную пошлину в размере </w:t>
      </w:r>
      <w:r>
        <w:rPr>
          <w:rFonts w:ascii="Times New Roman" w:hAnsi="Times New Roman" w:cs="Times New Roman"/>
          <w:color w:val="000000"/>
          <w:sz w:val="28"/>
          <w:szCs w:val="28"/>
        </w:rPr>
        <w:t>43 рублей 22</w:t>
      </w:r>
      <w:r w:rsidRPr="00F06B9D">
        <w:rPr>
          <w:rFonts w:ascii="Times New Roman" w:hAnsi="Times New Roman" w:cs="Times New Roman"/>
          <w:color w:val="000000"/>
          <w:sz w:val="28"/>
          <w:szCs w:val="28"/>
        </w:rPr>
        <w:t xml:space="preserve"> копеек, оплаченную платежным поручением № </w:t>
      </w:r>
      <w:r>
        <w:rPr>
          <w:rFonts w:ascii="Times New Roman" w:hAnsi="Times New Roman" w:cs="Times New Roman"/>
          <w:color w:val="000000"/>
          <w:sz w:val="28"/>
          <w:szCs w:val="28"/>
        </w:rPr>
        <w:t>6761 от 19.05.2023</w:t>
      </w:r>
      <w:r w:rsidRPr="00F06B9D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0F6C34" w:rsidP="00BA68DE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остальной части исковых требований </w:t>
      </w:r>
      <w:r w:rsidRPr="00503817">
        <w:rPr>
          <w:rFonts w:ascii="Times New Roman" w:hAnsi="Times New Roman" w:cs="Times New Roman"/>
          <w:bCs/>
          <w:color w:val="000000"/>
          <w:sz w:val="28"/>
          <w:szCs w:val="28"/>
        </w:rPr>
        <w:t>в связи с п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ропуском срока исковой давности</w:t>
      </w:r>
      <w:r w:rsidRPr="000F6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отказать.</w:t>
      </w:r>
    </w:p>
    <w:p w:rsidR="00565BB7" w:rsidRPr="00503817" w:rsidP="00BA68D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817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199 Гражданского процессуального кодекса Российской Федерации м</w:t>
      </w:r>
      <w:r w:rsidRPr="00503817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565BB7" w:rsidRPr="00594BA0" w:rsidP="00BA68D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817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</w:t>
      </w:r>
      <w:r w:rsidRPr="00761A1A">
        <w:rPr>
          <w:rFonts w:ascii="Times New Roman" w:hAnsi="Times New Roman" w:cs="Times New Roman"/>
          <w:sz w:val="28"/>
          <w:szCs w:val="28"/>
        </w:rPr>
        <w:t xml:space="preserve">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 w:rsidRPr="00594BA0">
        <w:rPr>
          <w:rFonts w:ascii="Times New Roman" w:hAnsi="Times New Roman" w:cs="Times New Roman"/>
          <w:sz w:val="28"/>
          <w:szCs w:val="28"/>
        </w:rPr>
        <w:t>.</w:t>
      </w:r>
    </w:p>
    <w:p w:rsidR="00565BB7" w:rsidRPr="00594BA0" w:rsidP="00BA68D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A0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</w:t>
      </w:r>
      <w:r w:rsidRPr="00594BA0">
        <w:rPr>
          <w:rFonts w:ascii="Times New Roman" w:hAnsi="Times New Roman" w:cs="Times New Roman"/>
          <w:sz w:val="28"/>
          <w:szCs w:val="28"/>
        </w:rPr>
        <w:t xml:space="preserve">которое может быть подано: </w:t>
      </w:r>
      <w:r w:rsidRPr="00594BA0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594BA0">
        <w:rPr>
          <w:rFonts w:ascii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65BB7" w:rsidP="00BA6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A0">
        <w:rPr>
          <w:rFonts w:ascii="Times New Roman" w:hAnsi="Times New Roman" w:cs="Times New Roman"/>
          <w:sz w:val="28"/>
          <w:szCs w:val="28"/>
        </w:rPr>
        <w:t xml:space="preserve">Решение суда может быть обжаловано в апелляционном порядке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 в течение одного месяца. </w:t>
      </w:r>
    </w:p>
    <w:p w:rsidR="002D2330" w:rsidP="00BA6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594BA0" w:rsidP="00594BA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BA0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</w:t>
      </w:r>
      <w:r w:rsidRPr="00594BA0" w:rsidR="009B2E0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94BA0" w:rsidR="001B0E1B">
        <w:rPr>
          <w:rFonts w:ascii="Times New Roman" w:hAnsi="Times New Roman" w:cs="Times New Roman"/>
          <w:sz w:val="28"/>
          <w:szCs w:val="28"/>
        </w:rPr>
        <w:t>П.В. Харченко</w:t>
      </w:r>
    </w:p>
    <w:sectPr w:rsidSect="000B2C51">
      <w:headerReference w:type="default" r:id="rId5"/>
      <w:pgSz w:w="11906" w:h="16838"/>
      <w:pgMar w:top="851" w:right="851" w:bottom="156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E047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22875"/>
    <w:rsid w:val="000441B3"/>
    <w:rsid w:val="000B1B3F"/>
    <w:rsid w:val="000B2C51"/>
    <w:rsid w:val="000B3EF3"/>
    <w:rsid w:val="000B77A2"/>
    <w:rsid w:val="000B7888"/>
    <w:rsid w:val="000C56EE"/>
    <w:rsid w:val="000F6C34"/>
    <w:rsid w:val="0010148C"/>
    <w:rsid w:val="00105A49"/>
    <w:rsid w:val="0012159D"/>
    <w:rsid w:val="0012268E"/>
    <w:rsid w:val="00122BA1"/>
    <w:rsid w:val="00122ED1"/>
    <w:rsid w:val="001335B6"/>
    <w:rsid w:val="00135F8C"/>
    <w:rsid w:val="0014780C"/>
    <w:rsid w:val="0015635A"/>
    <w:rsid w:val="001623E5"/>
    <w:rsid w:val="00165727"/>
    <w:rsid w:val="001926D5"/>
    <w:rsid w:val="00193632"/>
    <w:rsid w:val="001A0C15"/>
    <w:rsid w:val="001A533D"/>
    <w:rsid w:val="001B0E1B"/>
    <w:rsid w:val="001B4B82"/>
    <w:rsid w:val="001B589E"/>
    <w:rsid w:val="001C6F8E"/>
    <w:rsid w:val="001C77B0"/>
    <w:rsid w:val="001D7CBB"/>
    <w:rsid w:val="001E1077"/>
    <w:rsid w:val="001F0C3A"/>
    <w:rsid w:val="00207C22"/>
    <w:rsid w:val="00234145"/>
    <w:rsid w:val="0023560F"/>
    <w:rsid w:val="0023622E"/>
    <w:rsid w:val="002367E1"/>
    <w:rsid w:val="00236BD6"/>
    <w:rsid w:val="00245D01"/>
    <w:rsid w:val="00247F55"/>
    <w:rsid w:val="00251880"/>
    <w:rsid w:val="00253324"/>
    <w:rsid w:val="0025451C"/>
    <w:rsid w:val="00265CC7"/>
    <w:rsid w:val="00267681"/>
    <w:rsid w:val="00267A09"/>
    <w:rsid w:val="00267B66"/>
    <w:rsid w:val="002725DD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212B"/>
    <w:rsid w:val="002B757C"/>
    <w:rsid w:val="002C064E"/>
    <w:rsid w:val="002D2330"/>
    <w:rsid w:val="002F039A"/>
    <w:rsid w:val="003023B0"/>
    <w:rsid w:val="00314CCB"/>
    <w:rsid w:val="003221E5"/>
    <w:rsid w:val="003263DA"/>
    <w:rsid w:val="00334F8E"/>
    <w:rsid w:val="00340BC7"/>
    <w:rsid w:val="003450EA"/>
    <w:rsid w:val="00357627"/>
    <w:rsid w:val="00380E4E"/>
    <w:rsid w:val="003877EB"/>
    <w:rsid w:val="003A7386"/>
    <w:rsid w:val="003B1854"/>
    <w:rsid w:val="003B6F81"/>
    <w:rsid w:val="003C3ACD"/>
    <w:rsid w:val="003D38CD"/>
    <w:rsid w:val="003E1E75"/>
    <w:rsid w:val="003E5CFC"/>
    <w:rsid w:val="003E7626"/>
    <w:rsid w:val="003F67B3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9216D"/>
    <w:rsid w:val="00492E9D"/>
    <w:rsid w:val="00493CE5"/>
    <w:rsid w:val="004A299E"/>
    <w:rsid w:val="004B08E1"/>
    <w:rsid w:val="004B1794"/>
    <w:rsid w:val="004B76AA"/>
    <w:rsid w:val="004D3656"/>
    <w:rsid w:val="004E06BE"/>
    <w:rsid w:val="004E3667"/>
    <w:rsid w:val="004E51B2"/>
    <w:rsid w:val="004F15EB"/>
    <w:rsid w:val="004F2DDD"/>
    <w:rsid w:val="00503817"/>
    <w:rsid w:val="00517A72"/>
    <w:rsid w:val="00517E89"/>
    <w:rsid w:val="00517EEF"/>
    <w:rsid w:val="00533BEA"/>
    <w:rsid w:val="00555349"/>
    <w:rsid w:val="0056189F"/>
    <w:rsid w:val="00565BB7"/>
    <w:rsid w:val="00571DE1"/>
    <w:rsid w:val="00573905"/>
    <w:rsid w:val="00591601"/>
    <w:rsid w:val="00594BA0"/>
    <w:rsid w:val="005976C7"/>
    <w:rsid w:val="005977BC"/>
    <w:rsid w:val="005A5776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24C9D"/>
    <w:rsid w:val="00633C46"/>
    <w:rsid w:val="006369E0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706A83"/>
    <w:rsid w:val="0071338B"/>
    <w:rsid w:val="0072251B"/>
    <w:rsid w:val="0074290A"/>
    <w:rsid w:val="00746049"/>
    <w:rsid w:val="00751654"/>
    <w:rsid w:val="00761A1A"/>
    <w:rsid w:val="00762371"/>
    <w:rsid w:val="00762934"/>
    <w:rsid w:val="00764921"/>
    <w:rsid w:val="00793C58"/>
    <w:rsid w:val="007B05E8"/>
    <w:rsid w:val="007B1492"/>
    <w:rsid w:val="007B3131"/>
    <w:rsid w:val="007B6D14"/>
    <w:rsid w:val="007B7363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03A04"/>
    <w:rsid w:val="00924341"/>
    <w:rsid w:val="009462D3"/>
    <w:rsid w:val="0095107E"/>
    <w:rsid w:val="0095277D"/>
    <w:rsid w:val="0096259F"/>
    <w:rsid w:val="0097657F"/>
    <w:rsid w:val="00994CF6"/>
    <w:rsid w:val="009952D8"/>
    <w:rsid w:val="0099689D"/>
    <w:rsid w:val="00997019"/>
    <w:rsid w:val="009B2E00"/>
    <w:rsid w:val="009B5DFD"/>
    <w:rsid w:val="009C26EC"/>
    <w:rsid w:val="009C3F1E"/>
    <w:rsid w:val="009C56BB"/>
    <w:rsid w:val="009D7147"/>
    <w:rsid w:val="009E14D9"/>
    <w:rsid w:val="009E16E9"/>
    <w:rsid w:val="009E35D7"/>
    <w:rsid w:val="009E5742"/>
    <w:rsid w:val="009E69B3"/>
    <w:rsid w:val="00A0395B"/>
    <w:rsid w:val="00A1185B"/>
    <w:rsid w:val="00A21DC8"/>
    <w:rsid w:val="00A24651"/>
    <w:rsid w:val="00A25492"/>
    <w:rsid w:val="00A35E40"/>
    <w:rsid w:val="00A40DB4"/>
    <w:rsid w:val="00A479AD"/>
    <w:rsid w:val="00A50B18"/>
    <w:rsid w:val="00A70670"/>
    <w:rsid w:val="00A70B0B"/>
    <w:rsid w:val="00A80ABD"/>
    <w:rsid w:val="00A8490F"/>
    <w:rsid w:val="00AA3F8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753B"/>
    <w:rsid w:val="00B00CF9"/>
    <w:rsid w:val="00B226B9"/>
    <w:rsid w:val="00B24444"/>
    <w:rsid w:val="00B42AE4"/>
    <w:rsid w:val="00B46129"/>
    <w:rsid w:val="00B52F59"/>
    <w:rsid w:val="00B56803"/>
    <w:rsid w:val="00B575D9"/>
    <w:rsid w:val="00B65395"/>
    <w:rsid w:val="00B66380"/>
    <w:rsid w:val="00B9198E"/>
    <w:rsid w:val="00B96DAF"/>
    <w:rsid w:val="00BA1CA4"/>
    <w:rsid w:val="00BA46DE"/>
    <w:rsid w:val="00BA68DE"/>
    <w:rsid w:val="00BB1BD1"/>
    <w:rsid w:val="00BB40A4"/>
    <w:rsid w:val="00BC0BB2"/>
    <w:rsid w:val="00BC291F"/>
    <w:rsid w:val="00BC4C35"/>
    <w:rsid w:val="00BD1522"/>
    <w:rsid w:val="00BD2B80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77144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D5078"/>
    <w:rsid w:val="00CF5632"/>
    <w:rsid w:val="00CF708D"/>
    <w:rsid w:val="00D0511E"/>
    <w:rsid w:val="00D05769"/>
    <w:rsid w:val="00D06F6B"/>
    <w:rsid w:val="00D26BEF"/>
    <w:rsid w:val="00D32881"/>
    <w:rsid w:val="00D35EB5"/>
    <w:rsid w:val="00D36071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E687A"/>
    <w:rsid w:val="00DF44CC"/>
    <w:rsid w:val="00DF4770"/>
    <w:rsid w:val="00E00411"/>
    <w:rsid w:val="00E047FF"/>
    <w:rsid w:val="00E0528C"/>
    <w:rsid w:val="00E0743A"/>
    <w:rsid w:val="00E17890"/>
    <w:rsid w:val="00E226A6"/>
    <w:rsid w:val="00E23BDB"/>
    <w:rsid w:val="00E32A29"/>
    <w:rsid w:val="00E3640A"/>
    <w:rsid w:val="00E5781B"/>
    <w:rsid w:val="00E602CC"/>
    <w:rsid w:val="00E61C7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06B9D"/>
    <w:rsid w:val="00F12A60"/>
    <w:rsid w:val="00F34622"/>
    <w:rsid w:val="00F532C3"/>
    <w:rsid w:val="00F5699B"/>
    <w:rsid w:val="00F72671"/>
    <w:rsid w:val="00F933AD"/>
    <w:rsid w:val="00F95F45"/>
    <w:rsid w:val="00F9788D"/>
    <w:rsid w:val="00FA2BCB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3FC04-D057-4FD6-941A-F5323D087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