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E90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705</w:t>
      </w:r>
      <w:r>
        <w:rPr>
          <w:b w:val="0"/>
          <w:bCs w:val="0"/>
          <w:sz w:val="26"/>
          <w:szCs w:val="26"/>
        </w:rPr>
        <w:t>/2024</w:t>
      </w:r>
    </w:p>
    <w:p w:rsidR="005B2E90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1423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82</w:t>
      </w:r>
    </w:p>
    <w:p w:rsidR="005B2E90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5B2E90" w:rsidP="00AA3C4E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5B2E90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5B2E90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5B2E90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5B2E90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5B2E90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Негой 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5B2E90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Саенко</w:t>
      </w:r>
      <w:r>
        <w:rPr>
          <w:rFonts w:ascii="Times New Roman" w:hAnsi="Times New Roman"/>
          <w:sz w:val="26"/>
          <w:szCs w:val="26"/>
        </w:rPr>
        <w:t xml:space="preserve"> Н.Ф.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5B2E90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</w:t>
      </w:r>
      <w:r>
        <w:rPr>
          <w:rFonts w:ascii="Times New Roman" w:hAnsi="Times New Roman" w:cs="Times New Roman"/>
          <w:sz w:val="26"/>
          <w:szCs w:val="26"/>
        </w:rPr>
        <w:t xml:space="preserve">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 </w:t>
      </w:r>
    </w:p>
    <w:p w:rsidR="005B2E90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B2E90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5B2E90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поль</w:t>
      </w:r>
      <w:r>
        <w:rPr>
          <w:rFonts w:ascii="Times New Roman" w:hAnsi="Times New Roman" w:cs="Times New Roman"/>
          <w:sz w:val="26"/>
          <w:szCs w:val="26"/>
        </w:rPr>
        <w:t xml:space="preserve">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B2E90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Саенко</w:t>
      </w:r>
      <w:r>
        <w:rPr>
          <w:rFonts w:ascii="Times New Roman" w:hAnsi="Times New Roman"/>
          <w:sz w:val="26"/>
          <w:szCs w:val="26"/>
        </w:rPr>
        <w:t xml:space="preserve"> Н.Ф.</w:t>
      </w:r>
      <w:r>
        <w:rPr>
          <w:rFonts w:ascii="Times New Roman" w:hAnsi="Times New Roman"/>
          <w:sz w:val="26"/>
          <w:szCs w:val="26"/>
        </w:rPr>
        <w:t>, Данные 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задолженность по уплате взносов на капитальный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февраля 2021 года по 29 февраля 2024 года в сумме 16 063,04 руб., пени в сумме 2600,5 руб. на день вынесения решения суда, продолжая взыскивать пени по день фактической оплаты.</w:t>
      </w:r>
    </w:p>
    <w:p w:rsidR="005B2E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B2E90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Саенко</w:t>
      </w:r>
      <w:r>
        <w:rPr>
          <w:rFonts w:ascii="Times New Roman" w:hAnsi="Times New Roman"/>
          <w:sz w:val="26"/>
          <w:szCs w:val="26"/>
        </w:rPr>
        <w:t xml:space="preserve"> Н.Ф. </w:t>
      </w:r>
      <w:r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оплате государственной пошлины в сумме 720,17 руб.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r>
        <w:rPr>
          <w:rFonts w:ascii="Times New Roman" w:hAnsi="Times New Roman" w:cs="Times New Roman"/>
          <w:sz w:val="26"/>
          <w:szCs w:val="26"/>
          <w:lang w:eastAsia="en-US"/>
        </w:rPr>
        <w:t>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составляет мотивированное решение суда в течение пяти дней со дня поступления от ли</w:t>
      </w:r>
      <w:r>
        <w:rPr>
          <w:rFonts w:ascii="Times New Roman" w:hAnsi="Times New Roman" w:cs="Times New Roman"/>
          <w:sz w:val="26"/>
          <w:szCs w:val="26"/>
          <w:lang w:eastAsia="en-US"/>
        </w:rPr>
        <w:t>ц, участвующих в деле, их представителей заявления о составлении мотивированного решения суда.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ней со дня объявления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Сакского судебного района (Сакский муниципальный ра</w:t>
      </w:r>
      <w:r>
        <w:rPr>
          <w:rFonts w:ascii="Times New Roman" w:hAnsi="Times New Roman" w:cs="Times New Roman"/>
          <w:sz w:val="26"/>
          <w:szCs w:val="26"/>
          <w:lang w:eastAsia="en-US"/>
        </w:rPr>
        <w:t>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ему копии данного решения.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</w:t>
      </w:r>
      <w:r>
        <w:rPr>
          <w:rFonts w:ascii="Times New Roman" w:hAnsi="Times New Roman" w:cs="Times New Roman"/>
          <w:sz w:val="26"/>
          <w:szCs w:val="26"/>
          <w:lang w:eastAsia="en-US"/>
        </w:rPr>
        <w:t>об отказе в удовлетворении заявления об отмене заочного решения.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</w:t>
      </w:r>
      <w:r>
        <w:rPr>
          <w:rFonts w:ascii="Times New Roman" w:hAnsi="Times New Roman" w:cs="Times New Roman"/>
          <w:sz w:val="26"/>
          <w:szCs w:val="26"/>
          <w:lang w:eastAsia="en-US"/>
        </w:rPr>
        <w:t>ворении этого заявления.</w:t>
      </w:r>
    </w:p>
    <w:p w:rsidR="005B2E90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90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Негой </w:t>
      </w:r>
    </w:p>
    <w:p w:rsidR="005B2E90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5B2E90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B2E90"/>
    <w:rsid w:val="005C0B26"/>
    <w:rsid w:val="00674036"/>
    <w:rsid w:val="007F06D0"/>
    <w:rsid w:val="008343FC"/>
    <w:rsid w:val="008E4448"/>
    <w:rsid w:val="009420A8"/>
    <w:rsid w:val="009673A1"/>
    <w:rsid w:val="00A120EA"/>
    <w:rsid w:val="00AA3C4E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57A72"/>
    <w:rsid w:val="00F6003F"/>
    <w:rsid w:val="04CB22C9"/>
    <w:rsid w:val="08C714B5"/>
    <w:rsid w:val="0BB53250"/>
    <w:rsid w:val="0C1C4C0D"/>
    <w:rsid w:val="0E8733D7"/>
    <w:rsid w:val="17AA0048"/>
    <w:rsid w:val="27BA5A94"/>
    <w:rsid w:val="2C964DEF"/>
    <w:rsid w:val="2FC02F46"/>
    <w:rsid w:val="3955613E"/>
    <w:rsid w:val="3CFF3840"/>
    <w:rsid w:val="41DF7C0D"/>
    <w:rsid w:val="4B34140B"/>
    <w:rsid w:val="5726492C"/>
    <w:rsid w:val="5AF756EB"/>
    <w:rsid w:val="5F5147B8"/>
    <w:rsid w:val="639A4C7B"/>
    <w:rsid w:val="68182957"/>
    <w:rsid w:val="6BB02590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