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E90" w:rsidRPr="00023E90" w:rsidP="00023E90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023E90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="003E1767">
        <w:rPr>
          <w:rFonts w:ascii="Times New Roman" w:eastAsia="Calibri" w:hAnsi="Times New Roman" w:cs="Times New Roman"/>
          <w:noProof/>
          <w:sz w:val="28"/>
          <w:szCs w:val="28"/>
        </w:rPr>
        <w:t>758</w:t>
      </w:r>
      <w:r w:rsidRPr="00023E90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023E90" w:rsidRPr="00023E90" w:rsidP="00023E90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E90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="003E1767">
        <w:rPr>
          <w:rFonts w:ascii="Times New Roman" w:eastAsia="Times New Roman" w:hAnsi="Times New Roman" w:cs="Times New Roman"/>
          <w:bCs/>
          <w:sz w:val="28"/>
          <w:szCs w:val="28"/>
        </w:rPr>
        <w:t>650</w:t>
      </w:r>
      <w:r w:rsidRPr="00023E9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3E1767">
        <w:rPr>
          <w:rFonts w:ascii="Times New Roman" w:eastAsia="Times New Roman" w:hAnsi="Times New Roman" w:cs="Times New Roman"/>
          <w:bCs/>
          <w:sz w:val="28"/>
          <w:szCs w:val="28"/>
        </w:rPr>
        <w:t>89</w:t>
      </w:r>
    </w:p>
    <w:p w:rsidR="007370A1" w:rsidRPr="00023E90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023E90" w:rsidP="00AD71F2">
      <w:pPr>
        <w:pStyle w:val="Heading1"/>
        <w:rPr>
          <w:bCs w:val="0"/>
          <w:sz w:val="28"/>
          <w:szCs w:val="28"/>
        </w:rPr>
      </w:pPr>
      <w:r w:rsidRPr="00023E90">
        <w:rPr>
          <w:bCs w:val="0"/>
          <w:sz w:val="28"/>
          <w:szCs w:val="28"/>
        </w:rPr>
        <w:t xml:space="preserve">РЕШЕНИЕ   </w:t>
      </w:r>
    </w:p>
    <w:p w:rsidR="00AD71F2" w:rsidRPr="00023E90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90">
        <w:rPr>
          <w:rFonts w:ascii="Times New Roman" w:hAnsi="Times New Roman" w:cs="Times New Roman"/>
          <w:b/>
          <w:sz w:val="28"/>
          <w:szCs w:val="28"/>
        </w:rPr>
        <w:t>И</w:t>
      </w:r>
      <w:r w:rsidRPr="00023E90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023E9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023E9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23E9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023E90" w:rsidR="00952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23E90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023E9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23E90">
        <w:rPr>
          <w:rFonts w:ascii="Times New Roman" w:hAnsi="Times New Roman" w:cs="Times New Roman"/>
          <w:sz w:val="28"/>
          <w:szCs w:val="28"/>
        </w:rPr>
        <w:t>года</w:t>
      </w:r>
      <w:r w:rsidRPr="00023E9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23E9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23E90">
        <w:rPr>
          <w:rFonts w:ascii="Times New Roman" w:hAnsi="Times New Roman" w:cs="Times New Roman"/>
          <w:sz w:val="28"/>
          <w:szCs w:val="28"/>
        </w:rPr>
        <w:tab/>
      </w:r>
      <w:r w:rsidRPr="00023E90">
        <w:rPr>
          <w:rFonts w:ascii="Times New Roman" w:hAnsi="Times New Roman" w:cs="Times New Roman"/>
          <w:sz w:val="28"/>
          <w:szCs w:val="28"/>
        </w:rPr>
        <w:tab/>
      </w:r>
      <w:r w:rsidRPr="00023E9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23E90" w:rsidR="006D427E">
        <w:rPr>
          <w:rFonts w:ascii="Times New Roman" w:hAnsi="Times New Roman" w:cs="Times New Roman"/>
          <w:sz w:val="28"/>
          <w:szCs w:val="28"/>
        </w:rPr>
        <w:tab/>
      </w:r>
      <w:r w:rsidRPr="00023E9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23E9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3E90">
        <w:rPr>
          <w:rFonts w:ascii="Times New Roman" w:hAnsi="Times New Roman" w:cs="Times New Roman"/>
          <w:sz w:val="28"/>
          <w:szCs w:val="28"/>
        </w:rPr>
        <w:t>г. Саки</w:t>
      </w:r>
    </w:p>
    <w:p w:rsidR="003E1767" w:rsidRPr="00945C9A" w:rsidP="003E176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C9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45C9A">
        <w:rPr>
          <w:rFonts w:ascii="Times New Roman" w:hAnsi="Times New Roman" w:cs="Times New Roman"/>
          <w:sz w:val="28"/>
          <w:szCs w:val="28"/>
        </w:rPr>
        <w:t>Кузяхметовой</w:t>
      </w:r>
      <w:r w:rsidRPr="00945C9A">
        <w:rPr>
          <w:rFonts w:ascii="Times New Roman" w:hAnsi="Times New Roman" w:cs="Times New Roman"/>
          <w:sz w:val="28"/>
          <w:szCs w:val="28"/>
        </w:rPr>
        <w:t xml:space="preserve"> Л.М.,</w:t>
      </w:r>
      <w:r>
        <w:rPr>
          <w:rFonts w:ascii="Times New Roman" w:hAnsi="Times New Roman" w:cs="Times New Roman"/>
          <w:sz w:val="28"/>
          <w:szCs w:val="28"/>
        </w:rPr>
        <w:t xml:space="preserve"> с участием: ответчика </w:t>
      </w:r>
      <w:r w:rsidRPr="00945C9A">
        <w:rPr>
          <w:rFonts w:ascii="Times New Roman" w:hAnsi="Times New Roman" w:cs="Times New Roman"/>
          <w:sz w:val="28"/>
          <w:szCs w:val="28"/>
        </w:rPr>
        <w:t>Мамутовой</w:t>
      </w:r>
      <w:r w:rsidRPr="00945C9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., представителя ответчика Ганиевым Ш.И., </w:t>
      </w:r>
      <w:r w:rsidRPr="00945C9A">
        <w:rPr>
          <w:rFonts w:ascii="Times New Roman" w:hAnsi="Times New Roman" w:cs="Times New Roman"/>
          <w:sz w:val="28"/>
          <w:szCs w:val="28"/>
        </w:rPr>
        <w:t xml:space="preserve">  рассмотрев в открытом судебном заседании гражданское дело по иску </w:t>
      </w:r>
      <w:r w:rsidRPr="00945C9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Ганиевой </w:t>
      </w:r>
      <w:r w:rsidR="00B33896">
        <w:rPr>
          <w:rFonts w:ascii="Times New Roman" w:hAnsi="Times New Roman"/>
          <w:sz w:val="28"/>
          <w:szCs w:val="28"/>
        </w:rPr>
        <w:t>З.Д.</w:t>
      </w:r>
      <w:r w:rsidRPr="00945C9A">
        <w:rPr>
          <w:rFonts w:ascii="Times New Roman" w:hAnsi="Times New Roman"/>
          <w:sz w:val="28"/>
          <w:szCs w:val="28"/>
        </w:rPr>
        <w:t xml:space="preserve">, </w:t>
      </w:r>
      <w:r w:rsidRPr="00945C9A">
        <w:rPr>
          <w:rFonts w:ascii="Times New Roman" w:hAnsi="Times New Roman" w:cs="Times New Roman"/>
          <w:sz w:val="28"/>
          <w:szCs w:val="28"/>
        </w:rPr>
        <w:t>Мамутовой</w:t>
      </w:r>
      <w:r w:rsidRPr="00945C9A">
        <w:rPr>
          <w:rFonts w:ascii="Times New Roman" w:hAnsi="Times New Roman" w:cs="Times New Roman"/>
          <w:sz w:val="28"/>
          <w:szCs w:val="28"/>
        </w:rPr>
        <w:t xml:space="preserve"> </w:t>
      </w:r>
      <w:r w:rsidR="00B33896">
        <w:rPr>
          <w:rFonts w:ascii="Times New Roman" w:hAnsi="Times New Roman" w:cs="Times New Roman"/>
          <w:sz w:val="28"/>
          <w:szCs w:val="28"/>
        </w:rPr>
        <w:t xml:space="preserve">Д., </w:t>
      </w:r>
      <w:r w:rsidRPr="00945C9A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945C9A">
        <w:rPr>
          <w:rFonts w:ascii="Times New Roman" w:hAnsi="Times New Roman" w:cs="Times New Roman"/>
          <w:sz w:val="28"/>
          <w:szCs w:val="28"/>
        </w:rPr>
        <w:t>,</w:t>
      </w:r>
    </w:p>
    <w:p w:rsidR="004F2C5D" w:rsidRPr="00023E90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суд </w:t>
      </w:r>
    </w:p>
    <w:p w:rsidR="00267B66" w:rsidRPr="00023E9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9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E1767" w:rsidRPr="003E1767" w:rsidP="003E17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17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3E1767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3E17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E1767">
        <w:rPr>
          <w:rFonts w:ascii="Times New Roman" w:hAnsi="Times New Roman"/>
          <w:sz w:val="28"/>
          <w:szCs w:val="28"/>
        </w:rPr>
        <w:t xml:space="preserve">к Ганиевой </w:t>
      </w:r>
      <w:r w:rsidR="00B33896">
        <w:rPr>
          <w:rFonts w:ascii="Times New Roman" w:hAnsi="Times New Roman"/>
          <w:sz w:val="28"/>
          <w:szCs w:val="28"/>
        </w:rPr>
        <w:t>З.Д.</w:t>
      </w:r>
      <w:r w:rsidRPr="003E1767">
        <w:rPr>
          <w:rFonts w:ascii="Times New Roman" w:hAnsi="Times New Roman"/>
          <w:sz w:val="28"/>
          <w:szCs w:val="28"/>
        </w:rPr>
        <w:t xml:space="preserve">, </w:t>
      </w:r>
      <w:r w:rsidRPr="003E1767">
        <w:rPr>
          <w:rFonts w:ascii="Times New Roman" w:hAnsi="Times New Roman" w:cs="Times New Roman"/>
          <w:sz w:val="28"/>
          <w:szCs w:val="28"/>
        </w:rPr>
        <w:t>Мамутовой</w:t>
      </w:r>
      <w:r w:rsidRPr="003E1767">
        <w:rPr>
          <w:rFonts w:ascii="Times New Roman" w:hAnsi="Times New Roman" w:cs="Times New Roman"/>
          <w:sz w:val="28"/>
          <w:szCs w:val="28"/>
        </w:rPr>
        <w:t xml:space="preserve"> </w:t>
      </w:r>
      <w:r w:rsidR="00B33896">
        <w:rPr>
          <w:rFonts w:ascii="Times New Roman" w:hAnsi="Times New Roman" w:cs="Times New Roman"/>
          <w:sz w:val="28"/>
          <w:szCs w:val="28"/>
        </w:rPr>
        <w:t>Д.</w:t>
      </w:r>
      <w:r w:rsidRPr="003E1767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3E17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 частично.</w:t>
      </w:r>
    </w:p>
    <w:p w:rsidR="003E1767" w:rsidRPr="003E1767" w:rsidP="003E17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17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3E17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Мамутовой</w:t>
      </w:r>
      <w:r w:rsidRPr="003E17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B338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Д.</w:t>
      </w:r>
      <w:r w:rsidRPr="003E17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</w:t>
      </w:r>
      <w:r w:rsidR="00B338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Данные изъяты)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3E1767">
          <w:rPr>
            <w:rFonts w:ascii="Times New Roman" w:eastAsia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3E1767">
          <w:rPr>
            <w:rFonts w:ascii="Times New Roman" w:eastAsia="Times New Roman" w:hAnsi="Times New Roman" w:cs="Times New Roman"/>
            <w:sz w:val="28"/>
            <w:szCs w:val="28"/>
          </w:rPr>
          <w:t>Залесская</w:t>
        </w:r>
        <w:r w:rsidRPr="003E1767">
          <w:rPr>
            <w:rFonts w:ascii="Times New Roman" w:eastAsia="Times New Roman" w:hAnsi="Times New Roman" w:cs="Times New Roman"/>
            <w:sz w:val="28"/>
            <w:szCs w:val="28"/>
          </w:rPr>
          <w:t>, д. 12</w:t>
        </w:r>
      </w:hyperlink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3E176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Филиал «Центральный» </w:t>
      </w:r>
      <w:r w:rsidRPr="003E1767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Банка ВТБ (ПАО), БИК:</w:t>
      </w:r>
      <w:r w:rsidRPr="003E17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044525411, к/с 30101810145250000411, ИНН 9102066504, КПП 910201001, </w:t>
      </w:r>
      <w:r w:rsidRPr="003E176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E1767">
        <w:rPr>
          <w:rFonts w:ascii="Times New Roman" w:eastAsia="Times New Roman" w:hAnsi="Times New Roman" w:cs="Times New Roman"/>
          <w:color w:val="000000"/>
          <w:sz w:val="28"/>
          <w:szCs w:val="28"/>
        </w:rPr>
        <w:t>/с 40603810922896000002, ОКТМО 35701000001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3E1767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Филиал «Центральный» Банка ВТБ (ПАО), БИК: 044525411, к/с</w:t>
      </w:r>
      <w:r w:rsidRPr="003E176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r w:rsidRPr="003E1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30101810145250000411, ИНН 9102066504, КПП 910201001, </w:t>
      </w:r>
      <w:r w:rsidRPr="003E176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E1767">
        <w:rPr>
          <w:rFonts w:ascii="Times New Roman" w:eastAsia="Times New Roman" w:hAnsi="Times New Roman" w:cs="Times New Roman"/>
          <w:color w:val="000000"/>
          <w:sz w:val="28"/>
          <w:szCs w:val="28"/>
        </w:rPr>
        <w:t>/с 40603810822899000002, ОКТМО 35701000001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E1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3E1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 за период с сентября 2021 года по февраль 2025 года в размере 21171,28 рублей, пени в размере </w:t>
      </w:r>
      <w:r w:rsidR="00C24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5018,29</w:t>
      </w:r>
      <w:r w:rsidRPr="003E1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рублей 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>с продолжением начисления по дату фактического исполнения обязательств,</w:t>
      </w:r>
      <w:r w:rsidRPr="003E1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 также расходы по оплате госпошлины в размере 4000,00 рублей.</w:t>
      </w:r>
    </w:p>
    <w:p w:rsidR="003E1767" w:rsidRPr="003E1767" w:rsidP="003E17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1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удовлетворении исковых требований 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домов Республики Крым» </w:t>
      </w:r>
      <w:r w:rsidRPr="003E1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Ганиевой </w:t>
      </w:r>
      <w:r w:rsidR="00B33896">
        <w:rPr>
          <w:rFonts w:ascii="Times New Roman" w:eastAsia="Times New Roman" w:hAnsi="Times New Roman" w:cs="Times New Roman"/>
          <w:sz w:val="28"/>
          <w:szCs w:val="28"/>
        </w:rPr>
        <w:t>З.Д.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 – </w:t>
      </w:r>
      <w:r w:rsidRPr="003E17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отказать, в связи с необоснованностью требований</w:t>
      </w:r>
      <w:r w:rsidRPr="003E17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23E9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23E9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3E9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70A27" w:rsidRPr="00023E90" w:rsidP="0067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70A27" w:rsidRPr="00023E90" w:rsidP="00670A2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27" w:rsidRPr="00023E90" w:rsidP="00670A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023E90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023E90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B338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3E90"/>
    <w:rsid w:val="00025E8D"/>
    <w:rsid w:val="00027F80"/>
    <w:rsid w:val="000441B3"/>
    <w:rsid w:val="000566DA"/>
    <w:rsid w:val="000755C3"/>
    <w:rsid w:val="000756BD"/>
    <w:rsid w:val="0008635E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04EA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1CAB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767"/>
    <w:rsid w:val="003E1E75"/>
    <w:rsid w:val="003E5CFC"/>
    <w:rsid w:val="003E6FCF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87260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3BD1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607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0A27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231E7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3058E"/>
    <w:rsid w:val="00945C9A"/>
    <w:rsid w:val="0095107E"/>
    <w:rsid w:val="009525C8"/>
    <w:rsid w:val="00961F4C"/>
    <w:rsid w:val="0096259F"/>
    <w:rsid w:val="00963C4A"/>
    <w:rsid w:val="0097657F"/>
    <w:rsid w:val="00983169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3896"/>
    <w:rsid w:val="00B3745F"/>
    <w:rsid w:val="00B42AE4"/>
    <w:rsid w:val="00B46129"/>
    <w:rsid w:val="00B52CF1"/>
    <w:rsid w:val="00B52F59"/>
    <w:rsid w:val="00B56803"/>
    <w:rsid w:val="00B62FBE"/>
    <w:rsid w:val="00B65395"/>
    <w:rsid w:val="00B66380"/>
    <w:rsid w:val="00B9198E"/>
    <w:rsid w:val="00B95551"/>
    <w:rsid w:val="00BA1CA4"/>
    <w:rsid w:val="00BA46DE"/>
    <w:rsid w:val="00BB1BD1"/>
    <w:rsid w:val="00BB40A4"/>
    <w:rsid w:val="00BB432C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4026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30C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28E9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80">
    <w:name w:val="Основной текст (8)"/>
    <w:basedOn w:val="8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3E6FCF"/>
    <w:rPr>
      <w:rFonts w:ascii="Book Antiqua" w:eastAsia="Book Antiqua" w:hAnsi="Book Antiqua" w:cs="Book Antiqua"/>
      <w:b/>
      <w:bCs/>
      <w:spacing w:val="-6"/>
      <w:sz w:val="21"/>
      <w:szCs w:val="21"/>
      <w:shd w:val="clear" w:color="auto" w:fill="FFFFFF"/>
    </w:rPr>
  </w:style>
  <w:style w:type="character" w:customStyle="1" w:styleId="3TimesNewRoman11pt0pt">
    <w:name w:val="Основной текст (3) + Times New Roman;11 pt;Не полужирный;Интервал 0 pt"/>
    <w:basedOn w:val="3"/>
    <w:rsid w:val="003E6FC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E6FCF"/>
    <w:pPr>
      <w:widowControl w:val="0"/>
      <w:shd w:val="clear" w:color="auto" w:fill="FFFFFF"/>
      <w:spacing w:after="540" w:line="264" w:lineRule="exact"/>
    </w:pPr>
    <w:rPr>
      <w:rFonts w:ascii="Book Antiqua" w:eastAsia="Book Antiqua" w:hAnsi="Book Antiqua" w:cs="Book Antiqua"/>
      <w:b/>
      <w:bCs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105C-D723-4CE0-818B-E2645866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