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EB0" w:rsidRPr="001F27CA" w:rsidP="001F27CA">
      <w:pPr>
        <w:pStyle w:val="NoSpacing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Дело № 2-7</w:t>
      </w:r>
      <w:r w:rsidRPr="001F27CA" w:rsidR="00773EB6">
        <w:rPr>
          <w:rFonts w:ascii="Times New Roman" w:hAnsi="Times New Roman" w:cs="Times New Roman"/>
          <w:sz w:val="28"/>
          <w:szCs w:val="28"/>
        </w:rPr>
        <w:t>1</w:t>
      </w:r>
      <w:r w:rsidRPr="001F27CA">
        <w:rPr>
          <w:rFonts w:ascii="Times New Roman" w:hAnsi="Times New Roman" w:cs="Times New Roman"/>
          <w:sz w:val="28"/>
          <w:szCs w:val="28"/>
        </w:rPr>
        <w:t>-</w:t>
      </w:r>
      <w:r w:rsidRPr="001F27CA" w:rsidR="009F0111">
        <w:rPr>
          <w:rFonts w:ascii="Times New Roman" w:hAnsi="Times New Roman" w:cs="Times New Roman"/>
          <w:sz w:val="28"/>
          <w:szCs w:val="28"/>
        </w:rPr>
        <w:t>846</w:t>
      </w:r>
      <w:r w:rsidRPr="001F27CA">
        <w:rPr>
          <w:rFonts w:ascii="Times New Roman" w:hAnsi="Times New Roman" w:cs="Times New Roman"/>
          <w:sz w:val="28"/>
          <w:szCs w:val="28"/>
        </w:rPr>
        <w:t>/20</w:t>
      </w:r>
      <w:r w:rsidRPr="001F27CA" w:rsidR="009F0111">
        <w:rPr>
          <w:rFonts w:ascii="Times New Roman" w:hAnsi="Times New Roman" w:cs="Times New Roman"/>
          <w:sz w:val="28"/>
          <w:szCs w:val="28"/>
        </w:rPr>
        <w:t>20</w:t>
      </w:r>
    </w:p>
    <w:p w:rsidR="002D4CEB" w:rsidRPr="001F27CA" w:rsidP="001F27CA">
      <w:pPr>
        <w:pStyle w:val="NoSpacing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D4CEB" w:rsidRPr="001F27CA" w:rsidP="001F27CA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РЕШЕНИЕ</w:t>
      </w:r>
    </w:p>
    <w:p w:rsidR="002D4CEB" w:rsidRPr="001F27CA" w:rsidP="001F27CA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34EB0" w:rsidRPr="001F27CA" w:rsidP="001F27CA">
      <w:pPr>
        <w:pStyle w:val="NoSpacing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F0111" w:rsidRPr="001F27CA" w:rsidP="001F27CA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«24» ноября 2020 года                                                                           г. Саки</w:t>
      </w:r>
    </w:p>
    <w:p w:rsidR="009F0111" w:rsidRPr="001F27CA" w:rsidP="001F27CA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№71 Сакского судебного района (Сакский муниципальный район и городской округ Саки) Республики Крым Липовская И.В., </w:t>
      </w:r>
    </w:p>
    <w:p w:rsidR="009F0111" w:rsidRPr="001F27CA" w:rsidP="001F27CA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при секретаре – Абкеримове Б.У.,</w:t>
      </w:r>
    </w:p>
    <w:p w:rsidR="009F0111" w:rsidRPr="001F27CA" w:rsidP="001F27CA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с участием представителя истца  –  Подгорного С.В.,</w:t>
      </w:r>
    </w:p>
    <w:p w:rsidR="009F0111" w:rsidRPr="001F27CA" w:rsidP="001F27CA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ответчика – Польского О.Г.,</w:t>
      </w:r>
    </w:p>
    <w:p w:rsidR="000A4923" w:rsidRPr="001F27CA" w:rsidP="001F27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«Крымтеплоснабжение» к Польскому </w:t>
      </w:r>
      <w:r w:rsidR="00397EE9">
        <w:rPr>
          <w:rFonts w:ascii="Times New Roman" w:hAnsi="Times New Roman" w:cs="Times New Roman"/>
          <w:sz w:val="28"/>
          <w:szCs w:val="28"/>
        </w:rPr>
        <w:t>О.Г.</w:t>
      </w:r>
      <w:r w:rsidRPr="001F27CA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потребленную тепловую энергию, -</w:t>
      </w:r>
    </w:p>
    <w:p w:rsidR="009F0111" w:rsidRPr="001F27CA" w:rsidP="001F27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EB0" w:rsidRPr="001F27CA" w:rsidP="001F27CA">
      <w:pPr>
        <w:pStyle w:val="NoSpac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1F27CA">
        <w:rPr>
          <w:rFonts w:ascii="Times New Roman" w:hAnsi="Times New Roman" w:cs="Times New Roman"/>
          <w:sz w:val="28"/>
          <w:szCs w:val="28"/>
        </w:rPr>
        <w:t>л</w:t>
      </w:r>
      <w:r w:rsidRPr="001F27CA" w:rsidR="00CB2B46">
        <w:rPr>
          <w:rFonts w:ascii="Times New Roman" w:hAnsi="Times New Roman" w:cs="Times New Roman"/>
          <w:sz w:val="28"/>
          <w:szCs w:val="28"/>
        </w:rPr>
        <w:t>:</w:t>
      </w:r>
    </w:p>
    <w:p w:rsidR="00D90D5F" w:rsidRPr="001F27CA" w:rsidP="001F27CA">
      <w:pPr>
        <w:pStyle w:val="NoSpac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4923" w:rsidRPr="001F27CA" w:rsidP="001F27CA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02 ноября 2020</w:t>
      </w:r>
      <w:r w:rsidRPr="001F27CA" w:rsidR="00642315">
        <w:rPr>
          <w:sz w:val="28"/>
          <w:szCs w:val="28"/>
        </w:rPr>
        <w:t xml:space="preserve"> год</w:t>
      </w:r>
      <w:r w:rsidRPr="001F27CA" w:rsidR="00642315">
        <w:rPr>
          <w:sz w:val="28"/>
          <w:szCs w:val="28"/>
        </w:rPr>
        <w:t xml:space="preserve">а </w:t>
      </w:r>
      <w:r w:rsidRPr="001F27CA" w:rsidR="00F34EB0">
        <w:rPr>
          <w:sz w:val="28"/>
          <w:szCs w:val="28"/>
        </w:rPr>
        <w:t>ООО</w:t>
      </w:r>
      <w:r w:rsidRPr="001F27CA" w:rsidR="00F34EB0">
        <w:rPr>
          <w:sz w:val="28"/>
          <w:szCs w:val="28"/>
        </w:rPr>
        <w:t xml:space="preserve"> </w:t>
      </w:r>
      <w:r w:rsidRPr="001F27CA" w:rsidR="00642315">
        <w:rPr>
          <w:sz w:val="28"/>
          <w:szCs w:val="28"/>
        </w:rPr>
        <w:t>«</w:t>
      </w:r>
      <w:r w:rsidRPr="001F27CA" w:rsidR="00F34EB0">
        <w:rPr>
          <w:sz w:val="28"/>
          <w:szCs w:val="28"/>
        </w:rPr>
        <w:t>Крымтеплоснабжение</w:t>
      </w:r>
      <w:r w:rsidRPr="001F27CA" w:rsidR="00642315">
        <w:rPr>
          <w:sz w:val="28"/>
          <w:szCs w:val="28"/>
        </w:rPr>
        <w:t>»</w:t>
      </w:r>
      <w:r w:rsidRPr="001F27CA" w:rsidR="001D0819">
        <w:rPr>
          <w:sz w:val="28"/>
          <w:szCs w:val="28"/>
        </w:rPr>
        <w:t xml:space="preserve"> обратилось </w:t>
      </w:r>
      <w:r w:rsidRPr="001F27CA" w:rsidR="00F34EB0">
        <w:rPr>
          <w:sz w:val="28"/>
          <w:szCs w:val="28"/>
        </w:rPr>
        <w:t xml:space="preserve">с иском к </w:t>
      </w:r>
      <w:r w:rsidRPr="001F27CA">
        <w:rPr>
          <w:sz w:val="28"/>
          <w:szCs w:val="28"/>
        </w:rPr>
        <w:t>Польскому О.Г.</w:t>
      </w:r>
      <w:r w:rsidRPr="001F27CA" w:rsidR="00F34EB0">
        <w:rPr>
          <w:sz w:val="28"/>
          <w:szCs w:val="28"/>
        </w:rPr>
        <w:t xml:space="preserve"> о взы</w:t>
      </w:r>
      <w:r w:rsidRPr="001F27CA" w:rsidR="000A0961">
        <w:rPr>
          <w:sz w:val="28"/>
          <w:szCs w:val="28"/>
        </w:rPr>
        <w:t xml:space="preserve">скании задолженности за потребленную тепловую энергию, за период с </w:t>
      </w:r>
      <w:r w:rsidRPr="001F27CA">
        <w:rPr>
          <w:sz w:val="28"/>
          <w:szCs w:val="28"/>
        </w:rPr>
        <w:t>01 марта 2013</w:t>
      </w:r>
      <w:r w:rsidRPr="001F27CA" w:rsidR="00AA3055">
        <w:rPr>
          <w:sz w:val="28"/>
          <w:szCs w:val="28"/>
        </w:rPr>
        <w:t xml:space="preserve"> года</w:t>
      </w:r>
      <w:r w:rsidRPr="001F27CA" w:rsidR="000A0961">
        <w:rPr>
          <w:sz w:val="28"/>
          <w:szCs w:val="28"/>
        </w:rPr>
        <w:t xml:space="preserve"> по </w:t>
      </w:r>
      <w:r w:rsidRPr="001F27CA" w:rsidR="00AF7DCF">
        <w:rPr>
          <w:sz w:val="28"/>
          <w:szCs w:val="28"/>
        </w:rPr>
        <w:t xml:space="preserve">01 </w:t>
      </w:r>
      <w:r w:rsidRPr="001F27CA" w:rsidR="00737512">
        <w:rPr>
          <w:sz w:val="28"/>
          <w:szCs w:val="28"/>
        </w:rPr>
        <w:t>августа</w:t>
      </w:r>
      <w:r w:rsidRPr="001F27CA" w:rsidR="00AF7DCF">
        <w:rPr>
          <w:sz w:val="28"/>
          <w:szCs w:val="28"/>
        </w:rPr>
        <w:t xml:space="preserve"> 2017</w:t>
      </w:r>
      <w:r w:rsidRPr="001F27CA" w:rsidR="00D90D5F">
        <w:rPr>
          <w:sz w:val="28"/>
          <w:szCs w:val="28"/>
        </w:rPr>
        <w:t xml:space="preserve"> года</w:t>
      </w:r>
      <w:r w:rsidRPr="001F27CA" w:rsidR="000A0961">
        <w:rPr>
          <w:sz w:val="28"/>
          <w:szCs w:val="28"/>
        </w:rPr>
        <w:t xml:space="preserve"> в размере </w:t>
      </w:r>
      <w:r w:rsidRPr="001F27CA" w:rsidR="00737512">
        <w:rPr>
          <w:sz w:val="28"/>
          <w:szCs w:val="28"/>
        </w:rPr>
        <w:t>21598</w:t>
      </w:r>
      <w:r w:rsidRPr="001F27CA" w:rsidR="00AA3055">
        <w:rPr>
          <w:sz w:val="28"/>
          <w:szCs w:val="28"/>
        </w:rPr>
        <w:t xml:space="preserve"> рублей </w:t>
      </w:r>
      <w:r w:rsidRPr="001F27CA" w:rsidR="00737512">
        <w:rPr>
          <w:sz w:val="28"/>
          <w:szCs w:val="28"/>
        </w:rPr>
        <w:t>23</w:t>
      </w:r>
      <w:r w:rsidRPr="001F27CA" w:rsidR="00AA3055">
        <w:rPr>
          <w:sz w:val="28"/>
          <w:szCs w:val="28"/>
        </w:rPr>
        <w:t xml:space="preserve"> копеек</w:t>
      </w:r>
      <w:r w:rsidRPr="001F27CA" w:rsidR="000A0961">
        <w:rPr>
          <w:sz w:val="28"/>
          <w:szCs w:val="28"/>
        </w:rPr>
        <w:t>, а также о взы</w:t>
      </w:r>
      <w:r w:rsidRPr="001F27CA" w:rsidR="001D0819">
        <w:rPr>
          <w:sz w:val="28"/>
          <w:szCs w:val="28"/>
        </w:rPr>
        <w:t xml:space="preserve">скании </w:t>
      </w:r>
      <w:r w:rsidRPr="001F27CA" w:rsidR="00AD2E54">
        <w:rPr>
          <w:sz w:val="28"/>
          <w:szCs w:val="28"/>
        </w:rPr>
        <w:t xml:space="preserve"> судебных расходов по уплате государственной пошлины.</w:t>
      </w:r>
      <w:r w:rsidRPr="001F27CA">
        <w:rPr>
          <w:sz w:val="28"/>
          <w:szCs w:val="28"/>
        </w:rPr>
        <w:t xml:space="preserve"> </w:t>
      </w:r>
    </w:p>
    <w:p w:rsidR="007C2DB6" w:rsidRPr="001F27CA" w:rsidP="001F27CA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И</w:t>
      </w:r>
      <w:r w:rsidRPr="001F27CA" w:rsidR="000A0961">
        <w:rPr>
          <w:sz w:val="28"/>
          <w:szCs w:val="28"/>
        </w:rPr>
        <w:t xml:space="preserve">сковые требования мотивированы тем, </w:t>
      </w:r>
      <w:r w:rsidRPr="001F27CA">
        <w:rPr>
          <w:sz w:val="28"/>
          <w:szCs w:val="28"/>
        </w:rPr>
        <w:t>что ответчик явля</w:t>
      </w:r>
      <w:r w:rsidRPr="001F27CA" w:rsidR="00723BB7">
        <w:rPr>
          <w:sz w:val="28"/>
          <w:szCs w:val="28"/>
        </w:rPr>
        <w:t>е</w:t>
      </w:r>
      <w:r w:rsidRPr="001F27CA">
        <w:rPr>
          <w:sz w:val="28"/>
          <w:szCs w:val="28"/>
        </w:rPr>
        <w:t>тся потребител</w:t>
      </w:r>
      <w:r w:rsidRPr="001F27CA" w:rsidR="00723BB7">
        <w:rPr>
          <w:sz w:val="28"/>
          <w:szCs w:val="28"/>
        </w:rPr>
        <w:t>е</w:t>
      </w:r>
      <w:r w:rsidRPr="001F27CA" w:rsidR="00532482">
        <w:rPr>
          <w:sz w:val="28"/>
          <w:szCs w:val="28"/>
        </w:rPr>
        <w:t>м</w:t>
      </w:r>
      <w:r w:rsidRPr="001F27CA">
        <w:rPr>
          <w:sz w:val="28"/>
          <w:szCs w:val="28"/>
        </w:rPr>
        <w:t xml:space="preserve"> теплов</w:t>
      </w:r>
      <w:r w:rsidRPr="001F27CA" w:rsidR="00532482">
        <w:rPr>
          <w:sz w:val="28"/>
          <w:szCs w:val="28"/>
        </w:rPr>
        <w:t>ой энергии, поставляемой истцом</w:t>
      </w:r>
      <w:r w:rsidRPr="001F27CA">
        <w:rPr>
          <w:sz w:val="28"/>
          <w:szCs w:val="28"/>
        </w:rPr>
        <w:t xml:space="preserve">. На имя </w:t>
      </w:r>
      <w:r w:rsidRPr="001F27CA" w:rsidR="00723BB7">
        <w:rPr>
          <w:sz w:val="28"/>
          <w:szCs w:val="28"/>
        </w:rPr>
        <w:t>Польского О.Г.</w:t>
      </w:r>
      <w:r w:rsidRPr="001F27CA">
        <w:rPr>
          <w:sz w:val="28"/>
          <w:szCs w:val="28"/>
        </w:rPr>
        <w:t xml:space="preserve"> в ООО «Крымтеплоснабжение» открыт</w:t>
      </w:r>
      <w:r w:rsidRPr="001F27CA" w:rsidR="00E00136">
        <w:rPr>
          <w:sz w:val="28"/>
          <w:szCs w:val="28"/>
        </w:rPr>
        <w:t xml:space="preserve"> </w:t>
      </w:r>
      <w:r w:rsidRPr="001F27CA">
        <w:rPr>
          <w:sz w:val="28"/>
          <w:szCs w:val="28"/>
        </w:rPr>
        <w:t xml:space="preserve">лицевой счет № </w:t>
      </w:r>
      <w:r w:rsidR="00397EE9">
        <w:rPr>
          <w:sz w:val="28"/>
          <w:szCs w:val="28"/>
        </w:rPr>
        <w:t>«данные изъяты»</w:t>
      </w:r>
      <w:r w:rsidRPr="001F27CA">
        <w:rPr>
          <w:sz w:val="28"/>
          <w:szCs w:val="28"/>
        </w:rPr>
        <w:t xml:space="preserve">. </w:t>
      </w:r>
      <w:r w:rsidRPr="001F27CA">
        <w:rPr>
          <w:sz w:val="28"/>
          <w:szCs w:val="28"/>
        </w:rPr>
        <w:t xml:space="preserve">За период с </w:t>
      </w:r>
      <w:r w:rsidRPr="001F27CA" w:rsidR="00723BB7">
        <w:rPr>
          <w:sz w:val="28"/>
          <w:szCs w:val="28"/>
        </w:rPr>
        <w:t>01 марта 2013 года по 01 августа 2017</w:t>
      </w:r>
      <w:r w:rsidRPr="001F27CA" w:rsidR="004D1D40">
        <w:rPr>
          <w:sz w:val="28"/>
          <w:szCs w:val="28"/>
        </w:rPr>
        <w:t xml:space="preserve"> </w:t>
      </w:r>
      <w:r w:rsidRPr="001F27CA">
        <w:rPr>
          <w:sz w:val="28"/>
          <w:szCs w:val="28"/>
        </w:rPr>
        <w:t>года истцом в пользу ответчик</w:t>
      </w:r>
      <w:r w:rsidRPr="001F27CA" w:rsidR="004D1D40">
        <w:rPr>
          <w:sz w:val="28"/>
          <w:szCs w:val="28"/>
        </w:rPr>
        <w:t>а</w:t>
      </w:r>
      <w:r w:rsidRPr="001F27CA">
        <w:rPr>
          <w:sz w:val="28"/>
          <w:szCs w:val="28"/>
        </w:rPr>
        <w:t xml:space="preserve"> были предоставлены услуги по поставке тепловой энергии в виде отопления и горячего водоснабжения, однако обязательств</w:t>
      </w:r>
      <w:r w:rsidRPr="001F27CA" w:rsidR="00AD2E54">
        <w:rPr>
          <w:sz w:val="28"/>
          <w:szCs w:val="28"/>
        </w:rPr>
        <w:t>а</w:t>
      </w:r>
      <w:r w:rsidRPr="001F27CA">
        <w:rPr>
          <w:sz w:val="28"/>
          <w:szCs w:val="28"/>
        </w:rPr>
        <w:t xml:space="preserve"> по оплате оказанных услуг </w:t>
      </w:r>
      <w:r w:rsidRPr="001F27CA" w:rsidR="007411C4">
        <w:rPr>
          <w:sz w:val="28"/>
          <w:szCs w:val="28"/>
        </w:rPr>
        <w:t xml:space="preserve">не выполняются, в связи с чем, за указанный период образовалась задолженность в сумме </w:t>
      </w:r>
      <w:r w:rsidRPr="001F27CA" w:rsidR="00723BB7">
        <w:rPr>
          <w:sz w:val="28"/>
          <w:szCs w:val="28"/>
        </w:rPr>
        <w:t>21598 рублей 23</w:t>
      </w:r>
      <w:r w:rsidRPr="001F27CA" w:rsidR="007411C4">
        <w:rPr>
          <w:sz w:val="28"/>
          <w:szCs w:val="28"/>
        </w:rPr>
        <w:t xml:space="preserve"> копеек.</w:t>
      </w:r>
      <w:r w:rsidRPr="001F27CA" w:rsidR="007411C4">
        <w:rPr>
          <w:sz w:val="28"/>
          <w:szCs w:val="28"/>
        </w:rPr>
        <w:t xml:space="preserve"> Учитывая, что в добровольном порядке ответчик погашать задолженность отказыва</w:t>
      </w:r>
      <w:r w:rsidRPr="001F27CA" w:rsidR="00723BB7">
        <w:rPr>
          <w:sz w:val="28"/>
          <w:szCs w:val="28"/>
        </w:rPr>
        <w:t>е</w:t>
      </w:r>
      <w:r w:rsidRPr="001F27CA" w:rsidR="007411C4">
        <w:rPr>
          <w:sz w:val="28"/>
          <w:szCs w:val="28"/>
        </w:rPr>
        <w:t xml:space="preserve">тся, истец просит суд взыскать с </w:t>
      </w:r>
      <w:r w:rsidRPr="001F27CA" w:rsidR="00272C21">
        <w:rPr>
          <w:sz w:val="28"/>
          <w:szCs w:val="28"/>
        </w:rPr>
        <w:t>ответчик</w:t>
      </w:r>
      <w:r w:rsidRPr="001F27CA" w:rsidR="00723BB7">
        <w:rPr>
          <w:sz w:val="28"/>
          <w:szCs w:val="28"/>
        </w:rPr>
        <w:t>а</w:t>
      </w:r>
      <w:r w:rsidRPr="001F27CA" w:rsidR="00CE1F40">
        <w:rPr>
          <w:sz w:val="28"/>
          <w:szCs w:val="28"/>
        </w:rPr>
        <w:t xml:space="preserve"> сумм</w:t>
      </w:r>
      <w:r w:rsidRPr="001F27CA" w:rsidR="00AD2E54">
        <w:rPr>
          <w:sz w:val="28"/>
          <w:szCs w:val="28"/>
        </w:rPr>
        <w:t>у</w:t>
      </w:r>
      <w:r w:rsidRPr="001F27CA" w:rsidR="00CE1F40">
        <w:rPr>
          <w:sz w:val="28"/>
          <w:szCs w:val="28"/>
        </w:rPr>
        <w:t xml:space="preserve"> основной задолженности, а также судебные расходы</w:t>
      </w:r>
      <w:r w:rsidRPr="001F27CA" w:rsidR="00AD2E54">
        <w:rPr>
          <w:sz w:val="28"/>
          <w:szCs w:val="28"/>
        </w:rPr>
        <w:t xml:space="preserve"> по оплате государственной пошлины</w:t>
      </w:r>
      <w:r w:rsidRPr="001F27CA" w:rsidR="00CE1F40">
        <w:rPr>
          <w:sz w:val="28"/>
          <w:szCs w:val="28"/>
        </w:rPr>
        <w:t xml:space="preserve">. </w:t>
      </w:r>
    </w:p>
    <w:p w:rsidR="007817B9" w:rsidRPr="001F27CA" w:rsidP="001F27CA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 xml:space="preserve">Представитель </w:t>
      </w:r>
      <w:r w:rsidRPr="001F27CA" w:rsidR="00CE1F40">
        <w:rPr>
          <w:sz w:val="28"/>
          <w:szCs w:val="28"/>
        </w:rPr>
        <w:t xml:space="preserve">истца </w:t>
      </w:r>
      <w:r w:rsidRPr="001F27CA">
        <w:rPr>
          <w:sz w:val="28"/>
          <w:szCs w:val="28"/>
        </w:rPr>
        <w:t>в судебном заседании поддержал заявленные исковые требования в</w:t>
      </w:r>
      <w:r w:rsidRPr="001F27CA" w:rsidR="000A388C">
        <w:rPr>
          <w:sz w:val="28"/>
          <w:szCs w:val="28"/>
        </w:rPr>
        <w:t xml:space="preserve"> полном</w:t>
      </w:r>
      <w:r w:rsidRPr="001F27CA">
        <w:rPr>
          <w:sz w:val="28"/>
          <w:szCs w:val="28"/>
        </w:rPr>
        <w:t xml:space="preserve"> объеме, просил их удовлетворить. Дополнительно пояснил суду,</w:t>
      </w:r>
      <w:r w:rsidRPr="001F27CA" w:rsidR="00E22D95">
        <w:rPr>
          <w:sz w:val="28"/>
          <w:szCs w:val="28"/>
        </w:rPr>
        <w:t xml:space="preserve"> </w:t>
      </w:r>
      <w:r w:rsidRPr="001F27CA" w:rsidR="0033582B">
        <w:rPr>
          <w:sz w:val="28"/>
          <w:szCs w:val="28"/>
        </w:rPr>
        <w:t xml:space="preserve">что </w:t>
      </w:r>
      <w:r w:rsidRPr="001F27CA" w:rsidR="00593045">
        <w:rPr>
          <w:sz w:val="28"/>
          <w:szCs w:val="28"/>
        </w:rPr>
        <w:t>ответчик явля</w:t>
      </w:r>
      <w:r w:rsidRPr="001F27CA" w:rsidR="00723BB7">
        <w:rPr>
          <w:sz w:val="28"/>
          <w:szCs w:val="28"/>
        </w:rPr>
        <w:t>е</w:t>
      </w:r>
      <w:r w:rsidRPr="001F27CA" w:rsidR="00593045">
        <w:rPr>
          <w:sz w:val="28"/>
          <w:szCs w:val="28"/>
        </w:rPr>
        <w:t>тся потребител</w:t>
      </w:r>
      <w:r w:rsidRPr="001F27CA" w:rsidR="00723BB7">
        <w:rPr>
          <w:sz w:val="28"/>
          <w:szCs w:val="28"/>
        </w:rPr>
        <w:t>е</w:t>
      </w:r>
      <w:r w:rsidRPr="001F27CA" w:rsidR="00593045">
        <w:rPr>
          <w:sz w:val="28"/>
          <w:szCs w:val="28"/>
        </w:rPr>
        <w:t xml:space="preserve">м тепловой энергии, однако за получаемые услуги </w:t>
      </w:r>
      <w:r w:rsidRPr="001F27CA" w:rsidR="000B6FF7">
        <w:rPr>
          <w:sz w:val="28"/>
          <w:szCs w:val="28"/>
        </w:rPr>
        <w:t>оплату не производ</w:t>
      </w:r>
      <w:r w:rsidRPr="001F27CA" w:rsidR="00723BB7">
        <w:rPr>
          <w:sz w:val="28"/>
          <w:szCs w:val="28"/>
        </w:rPr>
        <w:t>и</w:t>
      </w:r>
      <w:r w:rsidRPr="001F27CA" w:rsidR="000B6FF7">
        <w:rPr>
          <w:sz w:val="28"/>
          <w:szCs w:val="28"/>
        </w:rPr>
        <w:t>т. Обращал внимание суда, что</w:t>
      </w:r>
      <w:r w:rsidRPr="001F27CA" w:rsidR="00A7541A">
        <w:rPr>
          <w:sz w:val="28"/>
          <w:szCs w:val="28"/>
        </w:rPr>
        <w:t xml:space="preserve"> </w:t>
      </w:r>
      <w:r w:rsidRPr="001F27CA">
        <w:rPr>
          <w:sz w:val="28"/>
          <w:szCs w:val="28"/>
        </w:rPr>
        <w:t xml:space="preserve">с </w:t>
      </w:r>
      <w:r w:rsidRPr="001F27CA" w:rsidR="00A7541A">
        <w:rPr>
          <w:sz w:val="28"/>
          <w:szCs w:val="28"/>
        </w:rPr>
        <w:t>апреля 2015 года начислени</w:t>
      </w:r>
      <w:r w:rsidRPr="001F27CA">
        <w:rPr>
          <w:sz w:val="28"/>
          <w:szCs w:val="28"/>
        </w:rPr>
        <w:t>е</w:t>
      </w:r>
      <w:r w:rsidRPr="001F27CA" w:rsidR="00A7541A">
        <w:rPr>
          <w:sz w:val="28"/>
          <w:szCs w:val="28"/>
        </w:rPr>
        <w:t xml:space="preserve"> услуг прекратилось, </w:t>
      </w:r>
      <w:r w:rsidRPr="001F27CA" w:rsidR="0031249A">
        <w:rPr>
          <w:sz w:val="28"/>
          <w:szCs w:val="28"/>
        </w:rPr>
        <w:t xml:space="preserve">поскольку собственники квартиры </w:t>
      </w:r>
      <w:r w:rsidR="00397EE9">
        <w:rPr>
          <w:sz w:val="28"/>
          <w:szCs w:val="28"/>
        </w:rPr>
        <w:t>АДРЕС</w:t>
      </w:r>
      <w:r w:rsidRPr="001F27CA" w:rsidR="00CE4CC3">
        <w:rPr>
          <w:sz w:val="28"/>
          <w:szCs w:val="28"/>
        </w:rPr>
        <w:t xml:space="preserve"> в г.Саки отказались от услуг теплоснабжения. </w:t>
      </w:r>
    </w:p>
    <w:p w:rsidR="002660EB" w:rsidRPr="001F27CA" w:rsidP="001F27CA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 xml:space="preserve">Ответчик </w:t>
      </w:r>
      <w:r w:rsidRPr="001F27CA" w:rsidR="00197F59">
        <w:rPr>
          <w:sz w:val="28"/>
          <w:szCs w:val="28"/>
        </w:rPr>
        <w:t>Польской О.Г.</w:t>
      </w:r>
      <w:r w:rsidRPr="001F27CA" w:rsidR="00FD4E28">
        <w:rPr>
          <w:sz w:val="28"/>
          <w:szCs w:val="28"/>
        </w:rPr>
        <w:t xml:space="preserve"> в судебно</w:t>
      </w:r>
      <w:r w:rsidRPr="001F27CA" w:rsidR="00197F59">
        <w:rPr>
          <w:sz w:val="28"/>
          <w:szCs w:val="28"/>
        </w:rPr>
        <w:t>м</w:t>
      </w:r>
      <w:r w:rsidRPr="001F27CA" w:rsidR="00FD4E28">
        <w:rPr>
          <w:sz w:val="28"/>
          <w:szCs w:val="28"/>
        </w:rPr>
        <w:t xml:space="preserve"> заседани</w:t>
      </w:r>
      <w:r w:rsidRPr="001F27CA" w:rsidR="00197F59">
        <w:rPr>
          <w:sz w:val="28"/>
          <w:szCs w:val="28"/>
        </w:rPr>
        <w:t>и</w:t>
      </w:r>
      <w:r w:rsidRPr="001F27CA" w:rsidR="00FD4E28">
        <w:rPr>
          <w:sz w:val="28"/>
          <w:szCs w:val="28"/>
        </w:rPr>
        <w:t xml:space="preserve"> </w:t>
      </w:r>
      <w:r w:rsidRPr="001F27CA" w:rsidR="00197F59">
        <w:rPr>
          <w:sz w:val="28"/>
          <w:szCs w:val="28"/>
        </w:rPr>
        <w:t>исковые требования не признал</w:t>
      </w:r>
      <w:r w:rsidRPr="001F27CA" w:rsidR="006117D1">
        <w:rPr>
          <w:sz w:val="28"/>
          <w:szCs w:val="28"/>
        </w:rPr>
        <w:t>,</w:t>
      </w:r>
      <w:r w:rsidRPr="001F27CA" w:rsidR="00554F71">
        <w:rPr>
          <w:sz w:val="28"/>
          <w:szCs w:val="28"/>
        </w:rPr>
        <w:t xml:space="preserve"> обращал внимание суда, что за период с января 2014 года по декабрь 2017 года задолженность им оплачена в полном объеме,</w:t>
      </w:r>
      <w:r w:rsidRPr="001F27CA" w:rsidR="006117D1">
        <w:rPr>
          <w:sz w:val="28"/>
          <w:szCs w:val="28"/>
        </w:rPr>
        <w:t xml:space="preserve"> </w:t>
      </w:r>
      <w:r w:rsidRPr="001F27CA" w:rsidR="00391013">
        <w:rPr>
          <w:sz w:val="28"/>
          <w:szCs w:val="28"/>
        </w:rPr>
        <w:t>просил применить срок исковой давности и в иске отказать.</w:t>
      </w:r>
      <w:r w:rsidRPr="001F27CA" w:rsidR="007817B9">
        <w:rPr>
          <w:sz w:val="28"/>
          <w:szCs w:val="28"/>
        </w:rPr>
        <w:t xml:space="preserve"> </w:t>
      </w:r>
    </w:p>
    <w:p w:rsidR="003E7729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Заслушав пояснения представителя истца,</w:t>
      </w:r>
      <w:r w:rsidRPr="001F27CA" w:rsidR="00554F71">
        <w:rPr>
          <w:sz w:val="28"/>
          <w:szCs w:val="28"/>
        </w:rPr>
        <w:t xml:space="preserve"> доводы ответчика,</w:t>
      </w:r>
      <w:r w:rsidRPr="001F27CA" w:rsidR="0055476C">
        <w:rPr>
          <w:sz w:val="28"/>
          <w:szCs w:val="28"/>
        </w:rPr>
        <w:t xml:space="preserve"> </w:t>
      </w:r>
      <w:r w:rsidRPr="001F27CA">
        <w:rPr>
          <w:sz w:val="28"/>
          <w:szCs w:val="28"/>
        </w:rPr>
        <w:t xml:space="preserve">изучив доводы иска, исследовав материалы дела, оценив все имеющиеся по делу доказательства в их совокупности, суд приходит к </w:t>
      </w:r>
      <w:r w:rsidRPr="001F27CA" w:rsidR="007B323B">
        <w:rPr>
          <w:sz w:val="28"/>
          <w:szCs w:val="28"/>
        </w:rPr>
        <w:t xml:space="preserve">выводу, что заявленные исковые требования не подлежат удовлетворению, </w:t>
      </w:r>
      <w:r w:rsidRPr="001F27CA" w:rsidR="007B323B">
        <w:rPr>
          <w:sz w:val="28"/>
          <w:szCs w:val="28"/>
        </w:rPr>
        <w:t>по</w:t>
      </w:r>
      <w:r w:rsidRPr="001F27CA" w:rsidR="007B323B">
        <w:rPr>
          <w:sz w:val="28"/>
          <w:szCs w:val="28"/>
        </w:rPr>
        <w:t xml:space="preserve"> </w:t>
      </w:r>
      <w:r w:rsidRPr="001F27CA" w:rsidR="007B323B">
        <w:rPr>
          <w:sz w:val="28"/>
          <w:szCs w:val="28"/>
        </w:rPr>
        <w:t>следующим</w:t>
      </w:r>
      <w:r w:rsidRPr="001F27CA" w:rsidR="007B323B">
        <w:rPr>
          <w:sz w:val="28"/>
          <w:szCs w:val="28"/>
        </w:rPr>
        <w:t xml:space="preserve"> основаниям</w:t>
      </w:r>
      <w:r w:rsidRPr="001F27CA">
        <w:rPr>
          <w:sz w:val="28"/>
          <w:szCs w:val="28"/>
        </w:rPr>
        <w:t>.</w:t>
      </w:r>
    </w:p>
    <w:p w:rsidR="007B323B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Согласно ч.1 ст.539 ГК РФ, по договору энергоснабжения,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7B323B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 xml:space="preserve">Согласно ст.544 ГК РФ </w:t>
      </w:r>
      <w:r w:rsidRPr="001F27CA">
        <w:rPr>
          <w:rStyle w:val="blk"/>
          <w:sz w:val="28"/>
          <w:szCs w:val="28"/>
        </w:rPr>
        <w:t>оплата энергии производится за фактически принятое абонентом количество энергии в соответствии с данными учета</w:t>
      </w:r>
      <w:r w:rsidRPr="001F27CA" w:rsidR="00211D0F">
        <w:rPr>
          <w:rStyle w:val="blk"/>
          <w:sz w:val="28"/>
          <w:szCs w:val="28"/>
        </w:rPr>
        <w:t xml:space="preserve"> энергии, если иное не предусмотрено законом, иными правовыми актами или соглашением сторон. </w:t>
      </w:r>
      <w:r w:rsidRPr="001F27CA">
        <w:rPr>
          <w:rStyle w:val="blk"/>
          <w:sz w:val="28"/>
          <w:szCs w:val="28"/>
        </w:rPr>
        <w:t>Порядок расчетов за энергию определяется законом, иными правовыми актами или соглашением сторон.</w:t>
      </w:r>
    </w:p>
    <w:p w:rsidR="007B323B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В соответствии с ч.1 ст.540 ГК РФ</w:t>
      </w:r>
      <w:r w:rsidRPr="001F27CA" w:rsidR="009572CB">
        <w:rPr>
          <w:sz w:val="28"/>
          <w:szCs w:val="28"/>
        </w:rPr>
        <w:t xml:space="preserve">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</w:t>
      </w:r>
      <w:r w:rsidRPr="001F27CA" w:rsidR="002671A8">
        <w:rPr>
          <w:sz w:val="28"/>
          <w:szCs w:val="28"/>
        </w:rPr>
        <w:t xml:space="preserve"> </w:t>
      </w:r>
      <w:r w:rsidRPr="001F27CA" w:rsidR="009572CB">
        <w:rPr>
          <w:sz w:val="28"/>
          <w:szCs w:val="28"/>
        </w:rPr>
        <w:t>момента первого фактического подключения абонента в установленном порядке к присоединенной сети.</w:t>
      </w:r>
    </w:p>
    <w:p w:rsidR="007B323B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 xml:space="preserve">Плата за тепловую энергию входит в </w:t>
      </w:r>
      <w:r w:rsidRPr="001F27CA" w:rsidR="00097FBC">
        <w:rPr>
          <w:sz w:val="28"/>
          <w:szCs w:val="28"/>
        </w:rPr>
        <w:t>структуру коммунальных услуг, а поэтому обязанность потребителя по ее оплате также предусмотрена ст.ст.153, 154 ЖК РФ.</w:t>
      </w:r>
    </w:p>
    <w:p w:rsidR="00DA5452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Решением исполнительного комитета Симферопольского городс</w:t>
      </w:r>
      <w:r w:rsidRPr="001F27CA" w:rsidR="00C322FC">
        <w:rPr>
          <w:sz w:val="28"/>
          <w:szCs w:val="28"/>
        </w:rPr>
        <w:t>кого совета от 08 ноября 2008 год</w:t>
      </w:r>
      <w:r w:rsidRPr="001F27CA" w:rsidR="00C322FC">
        <w:rPr>
          <w:sz w:val="28"/>
          <w:szCs w:val="28"/>
        </w:rPr>
        <w:t>а</w:t>
      </w:r>
      <w:r w:rsidRPr="001F27CA">
        <w:rPr>
          <w:sz w:val="28"/>
          <w:szCs w:val="28"/>
        </w:rPr>
        <w:t xml:space="preserve"> ООО</w:t>
      </w:r>
      <w:r w:rsidRPr="001F27CA">
        <w:rPr>
          <w:sz w:val="28"/>
          <w:szCs w:val="28"/>
        </w:rPr>
        <w:t xml:space="preserve"> «Крымтеплоснабжение» определено исполнителем услуг по теплоснабжению для потребителей, получающих тепло от генерирующих источников ООО «</w:t>
      </w:r>
      <w:r w:rsidRPr="001F27CA">
        <w:rPr>
          <w:sz w:val="28"/>
          <w:szCs w:val="28"/>
        </w:rPr>
        <w:t>КрымТЭЦ</w:t>
      </w:r>
      <w:r w:rsidRPr="001F27CA">
        <w:rPr>
          <w:sz w:val="28"/>
          <w:szCs w:val="28"/>
        </w:rPr>
        <w:t>».</w:t>
      </w:r>
    </w:p>
    <w:p w:rsidR="006E768B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Межд</w:t>
      </w:r>
      <w:r w:rsidRPr="001F27CA">
        <w:rPr>
          <w:sz w:val="28"/>
          <w:szCs w:val="28"/>
        </w:rPr>
        <w:t>у ООО</w:t>
      </w:r>
      <w:r w:rsidRPr="001F27CA">
        <w:rPr>
          <w:sz w:val="28"/>
          <w:szCs w:val="28"/>
        </w:rPr>
        <w:t xml:space="preserve"> «Крымтеплоснабжение» и АО «</w:t>
      </w:r>
      <w:r w:rsidRPr="001F27CA">
        <w:rPr>
          <w:sz w:val="28"/>
          <w:szCs w:val="28"/>
        </w:rPr>
        <w:t>КрымТЭЦ</w:t>
      </w:r>
      <w:r w:rsidRPr="001F27CA">
        <w:rPr>
          <w:sz w:val="28"/>
          <w:szCs w:val="28"/>
        </w:rPr>
        <w:t xml:space="preserve">» </w:t>
      </w:r>
      <w:r w:rsidRPr="001F27CA" w:rsidR="00DA5452">
        <w:rPr>
          <w:sz w:val="28"/>
          <w:szCs w:val="28"/>
        </w:rPr>
        <w:t>заключен агентский договор на предоставление услуг по заключению договоров с Контрагентами, распределению полезного отпуска тепловой энергии, начислению и ведению учета, получению оплаты и взысканию задолженности от Контрагентов за тепловую энергию.</w:t>
      </w:r>
    </w:p>
    <w:p w:rsidR="00015E03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Как установлено в ходе судебного разбирательства и следует из материалов дела, ответчик</w:t>
      </w:r>
      <w:r w:rsidRPr="001F27CA" w:rsidR="008951BB">
        <w:rPr>
          <w:sz w:val="28"/>
          <w:szCs w:val="28"/>
        </w:rPr>
        <w:t xml:space="preserve"> </w:t>
      </w:r>
      <w:r w:rsidRPr="001F27CA" w:rsidR="00F20951">
        <w:rPr>
          <w:sz w:val="28"/>
          <w:szCs w:val="28"/>
        </w:rPr>
        <w:t>Польской О.Г.</w:t>
      </w:r>
      <w:r w:rsidRPr="001F27CA">
        <w:rPr>
          <w:sz w:val="28"/>
          <w:szCs w:val="28"/>
        </w:rPr>
        <w:t xml:space="preserve"> явля</w:t>
      </w:r>
      <w:r w:rsidRPr="001F27CA" w:rsidR="00F20951">
        <w:rPr>
          <w:sz w:val="28"/>
          <w:szCs w:val="28"/>
        </w:rPr>
        <w:t>е</w:t>
      </w:r>
      <w:r w:rsidRPr="001F27CA">
        <w:rPr>
          <w:sz w:val="28"/>
          <w:szCs w:val="28"/>
        </w:rPr>
        <w:t>тся собственник</w:t>
      </w:r>
      <w:r w:rsidRPr="001F27CA" w:rsidR="00F20951">
        <w:rPr>
          <w:sz w:val="28"/>
          <w:szCs w:val="28"/>
        </w:rPr>
        <w:t>о</w:t>
      </w:r>
      <w:r w:rsidRPr="001F27CA" w:rsidR="002671A8">
        <w:rPr>
          <w:sz w:val="28"/>
          <w:szCs w:val="28"/>
        </w:rPr>
        <w:t>м</w:t>
      </w:r>
      <w:r w:rsidRPr="001F27CA">
        <w:rPr>
          <w:sz w:val="28"/>
          <w:szCs w:val="28"/>
        </w:rPr>
        <w:t xml:space="preserve"> квартиры </w:t>
      </w:r>
      <w:r w:rsidRPr="001F27CA" w:rsidR="00FE4D9B">
        <w:rPr>
          <w:sz w:val="28"/>
          <w:szCs w:val="28"/>
        </w:rPr>
        <w:t xml:space="preserve">№ </w:t>
      </w:r>
      <w:r w:rsidR="002D27CA">
        <w:rPr>
          <w:sz w:val="28"/>
          <w:szCs w:val="28"/>
        </w:rPr>
        <w:t>АДРЕС</w:t>
      </w:r>
      <w:r w:rsidRPr="001F27CA">
        <w:rPr>
          <w:sz w:val="28"/>
          <w:szCs w:val="28"/>
        </w:rPr>
        <w:t xml:space="preserve"> в г.Саки Республики Крым</w:t>
      </w:r>
      <w:r w:rsidRPr="001F27CA" w:rsidR="003E7729">
        <w:rPr>
          <w:sz w:val="28"/>
          <w:szCs w:val="28"/>
        </w:rPr>
        <w:t>. На имя </w:t>
      </w:r>
      <w:r w:rsidRPr="001F27CA" w:rsidR="00F20951">
        <w:rPr>
          <w:sz w:val="28"/>
          <w:szCs w:val="28"/>
        </w:rPr>
        <w:t>Польского О.Г.</w:t>
      </w:r>
      <w:r w:rsidRPr="001F27CA" w:rsidR="003E7729">
        <w:rPr>
          <w:sz w:val="28"/>
          <w:szCs w:val="28"/>
        </w:rPr>
        <w:t> в ООО «Крымтеплоснабжение» открыт лицевой счет </w:t>
      </w:r>
      <w:r w:rsidRPr="001F27CA" w:rsidR="003E7729">
        <w:rPr>
          <w:rStyle w:val="nomer2"/>
          <w:sz w:val="28"/>
          <w:szCs w:val="28"/>
        </w:rPr>
        <w:t>№</w:t>
      </w:r>
      <w:r w:rsidR="002D27CA">
        <w:rPr>
          <w:sz w:val="28"/>
          <w:szCs w:val="28"/>
        </w:rPr>
        <w:t>«данные изъяты»</w:t>
      </w:r>
      <w:r w:rsidRPr="001F27CA" w:rsidR="002D3FC5">
        <w:rPr>
          <w:rStyle w:val="nomer2"/>
          <w:sz w:val="28"/>
          <w:szCs w:val="28"/>
        </w:rPr>
        <w:t>, из представленного суду</w:t>
      </w:r>
      <w:r w:rsidRPr="001F27CA" w:rsidR="00126012">
        <w:rPr>
          <w:rStyle w:val="nomer2"/>
          <w:sz w:val="28"/>
          <w:szCs w:val="28"/>
        </w:rPr>
        <w:t xml:space="preserve"> </w:t>
      </w:r>
      <w:r w:rsidRPr="001F27CA" w:rsidR="002D3FC5">
        <w:rPr>
          <w:rStyle w:val="nomer2"/>
          <w:sz w:val="28"/>
          <w:szCs w:val="28"/>
        </w:rPr>
        <w:t xml:space="preserve">расчета задолженности за услуги тепловой энергии следует, что с </w:t>
      </w:r>
      <w:r w:rsidRPr="001F27CA" w:rsidR="003B77EC">
        <w:rPr>
          <w:rStyle w:val="nomer2"/>
          <w:sz w:val="28"/>
          <w:szCs w:val="28"/>
        </w:rPr>
        <w:t>01 марта 2013</w:t>
      </w:r>
      <w:r w:rsidRPr="001F27CA" w:rsidR="002D3FC5">
        <w:rPr>
          <w:rStyle w:val="nomer2"/>
          <w:sz w:val="28"/>
          <w:szCs w:val="28"/>
        </w:rPr>
        <w:t xml:space="preserve"> года по </w:t>
      </w:r>
      <w:r w:rsidRPr="001F27CA" w:rsidR="003B77EC">
        <w:rPr>
          <w:rStyle w:val="nomer2"/>
          <w:sz w:val="28"/>
          <w:szCs w:val="28"/>
        </w:rPr>
        <w:t>01 августа 2017</w:t>
      </w:r>
      <w:r w:rsidRPr="001F27CA" w:rsidR="008E1F71">
        <w:rPr>
          <w:rStyle w:val="nomer2"/>
          <w:sz w:val="28"/>
          <w:szCs w:val="28"/>
        </w:rPr>
        <w:t xml:space="preserve"> года</w:t>
      </w:r>
      <w:r w:rsidRPr="001F27CA" w:rsidR="003B77EC">
        <w:rPr>
          <w:rStyle w:val="nomer2"/>
          <w:sz w:val="28"/>
          <w:szCs w:val="28"/>
        </w:rPr>
        <w:t xml:space="preserve"> з</w:t>
      </w:r>
      <w:r w:rsidRPr="001F27CA" w:rsidR="00D5705A">
        <w:rPr>
          <w:rStyle w:val="nomer2"/>
          <w:sz w:val="28"/>
          <w:szCs w:val="28"/>
        </w:rPr>
        <w:t>адолженность</w:t>
      </w:r>
      <w:r w:rsidRPr="001F27CA" w:rsidR="003B77EC">
        <w:rPr>
          <w:rStyle w:val="nomer2"/>
          <w:sz w:val="28"/>
          <w:szCs w:val="28"/>
        </w:rPr>
        <w:t xml:space="preserve"> </w:t>
      </w:r>
      <w:r w:rsidRPr="001F27CA" w:rsidR="003B77EC">
        <w:rPr>
          <w:sz w:val="28"/>
          <w:szCs w:val="28"/>
        </w:rPr>
        <w:t>Польско</w:t>
      </w:r>
      <w:r w:rsidRPr="001F27CA" w:rsidR="00D5705A">
        <w:rPr>
          <w:sz w:val="28"/>
          <w:szCs w:val="28"/>
        </w:rPr>
        <w:t>го</w:t>
      </w:r>
      <w:r w:rsidRPr="001F27CA" w:rsidR="003B77EC">
        <w:rPr>
          <w:sz w:val="28"/>
          <w:szCs w:val="28"/>
        </w:rPr>
        <w:t xml:space="preserve"> О.Г. перед ООО «Крымтеплоснабжение» составляет </w:t>
      </w:r>
      <w:r w:rsidRPr="001F27CA" w:rsidR="00D5705A">
        <w:rPr>
          <w:sz w:val="28"/>
          <w:szCs w:val="28"/>
        </w:rPr>
        <w:t>21598 рублей 23 копеек</w:t>
      </w:r>
      <w:r w:rsidRPr="001F27CA">
        <w:rPr>
          <w:rStyle w:val="nomer2"/>
          <w:sz w:val="28"/>
          <w:szCs w:val="28"/>
        </w:rPr>
        <w:t xml:space="preserve"> </w:t>
      </w:r>
      <w:r w:rsidRPr="001F27CA" w:rsidR="00F01FF2">
        <w:rPr>
          <w:rStyle w:val="nomer2"/>
          <w:sz w:val="28"/>
          <w:szCs w:val="28"/>
        </w:rPr>
        <w:t>(л</w:t>
      </w:r>
      <w:r w:rsidRPr="001F27CA" w:rsidR="00C22FD9">
        <w:rPr>
          <w:sz w:val="28"/>
          <w:szCs w:val="28"/>
        </w:rPr>
        <w:t>.д.</w:t>
      </w:r>
      <w:r w:rsidRPr="001F27CA" w:rsidR="00687DE8">
        <w:rPr>
          <w:sz w:val="28"/>
          <w:szCs w:val="28"/>
        </w:rPr>
        <w:t>5-6</w:t>
      </w:r>
      <w:r w:rsidRPr="001F27CA" w:rsidR="003E7729">
        <w:rPr>
          <w:sz w:val="28"/>
          <w:szCs w:val="28"/>
        </w:rPr>
        <w:t>).</w:t>
      </w:r>
    </w:p>
    <w:p w:rsidR="0066061E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 xml:space="preserve">Согласно предоставленного в судебном заседании представителем истца уточненного расчета задолженности, </w:t>
      </w:r>
      <w:r w:rsidRPr="001F27CA">
        <w:rPr>
          <w:rStyle w:val="nomer2"/>
          <w:sz w:val="28"/>
          <w:szCs w:val="28"/>
        </w:rPr>
        <w:t xml:space="preserve">с 01 марта 2013 года по 01 августа 2017 </w:t>
      </w:r>
      <w:r w:rsidRPr="001F27CA">
        <w:rPr>
          <w:rStyle w:val="nomer2"/>
          <w:sz w:val="28"/>
          <w:szCs w:val="28"/>
        </w:rPr>
        <w:t xml:space="preserve">года задолженность </w:t>
      </w:r>
      <w:r w:rsidRPr="001F27CA">
        <w:rPr>
          <w:sz w:val="28"/>
          <w:szCs w:val="28"/>
        </w:rPr>
        <w:t>Польского О.Г. перед ООО «Крымтеплоснабжение» составляет 3969 рублей 44 копеек</w:t>
      </w:r>
      <w:r w:rsidRPr="001F27CA">
        <w:rPr>
          <w:rStyle w:val="nomer2"/>
          <w:sz w:val="28"/>
          <w:szCs w:val="28"/>
        </w:rPr>
        <w:t xml:space="preserve"> (л</w:t>
      </w:r>
      <w:r w:rsidRPr="001F27CA">
        <w:rPr>
          <w:sz w:val="28"/>
          <w:szCs w:val="28"/>
        </w:rPr>
        <w:t>.д.27-28).</w:t>
      </w:r>
    </w:p>
    <w:p w:rsidR="0066061E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color w:val="000000"/>
          <w:sz w:val="28"/>
          <w:szCs w:val="28"/>
        </w:rPr>
        <w:t>Ответчиком в ходе рассмотрения дела заявлено ходатайство о применении сроков исковой давности.</w:t>
      </w:r>
    </w:p>
    <w:p w:rsidR="003140AB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F27CA">
        <w:rPr>
          <w:color w:val="000000"/>
          <w:sz w:val="28"/>
          <w:szCs w:val="28"/>
        </w:rPr>
        <w:t>По правилам ст.196 ГК РК общий срок исковой давности составляет три года со дня, определяемого в соответствии со статьей 200 настоящего Кодекса.</w:t>
      </w:r>
    </w:p>
    <w:p w:rsidR="00CA3D2A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Статьей 200 ГК РФ установлено, что если законом не установлено иное, течение срока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права.</w:t>
      </w:r>
    </w:p>
    <w:p w:rsidR="00CA3D2A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В соответствии со ст. 204 ГК РФ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CA3D2A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В соответствии с разъяснениями, содержащимися в пункте 18 Постановления Пленума Верховного Суда Российской Федерации от 29 сентября 2015 года № 43 «О некоторых вопросах, связанных с применением норм Гражданского кодекса Российской Федерации об исковой давности», т</w:t>
      </w:r>
      <w:r w:rsidRPr="001F27CA">
        <w:rPr>
          <w:sz w:val="28"/>
          <w:szCs w:val="28"/>
          <w:shd w:val="clear" w:color="auto" w:fill="FFFFFF"/>
        </w:rPr>
        <w:t>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 со</w:t>
      </w:r>
      <w:r w:rsidRPr="001F27CA">
        <w:rPr>
          <w:sz w:val="28"/>
          <w:szCs w:val="28"/>
          <w:shd w:val="clear" w:color="auto" w:fill="FFFFFF"/>
        </w:rPr>
        <w:t xml:space="preserve"> дня, когда лицо узнало или должно было узнать о нарушении своего права.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CA3D2A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Согласно разъяснениям, содержащимся в пункте 18 Постановления Пленума Верховного Суда Российской Федерации от 29 сентября 2015 года № 43 «О некоторых вопросах, связанных с применением норм Гражданского кодекса Российской Федерации об исковой давности», начавшееся до предъявления иска течение срока исковой давности по смыслу ст.204 ГК РФ продолжается лишь в случаях оставления заявления без рассмотрения либо прекращения производства по делу по</w:t>
      </w:r>
      <w:r w:rsidRPr="001F27CA">
        <w:rPr>
          <w:sz w:val="28"/>
          <w:szCs w:val="28"/>
        </w:rPr>
        <w:t xml:space="preserve"> основаниям, предусмотренным абзацем вторым ст.220 ГПК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</w:t>
      </w:r>
      <w:r w:rsidRPr="001F27CA">
        <w:rPr>
          <w:sz w:val="28"/>
          <w:szCs w:val="28"/>
        </w:rPr>
        <w:t>неистекшая</w:t>
      </w:r>
      <w:r w:rsidRPr="001F27CA">
        <w:rPr>
          <w:sz w:val="28"/>
          <w:szCs w:val="28"/>
        </w:rPr>
        <w:t xml:space="preserve"> часть срока исковой давности составляет менее шести месяцев, она удлиняется до шести месяцев (п.1 ст.6, п.3 ст.2, п.3 ст.204).</w:t>
      </w:r>
    </w:p>
    <w:p w:rsidR="00CA3D2A" w:rsidRPr="001F27CA" w:rsidP="001F27CA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Согласно ст.199 ГК РФ т</w:t>
      </w:r>
      <w:r w:rsidRPr="001F27CA">
        <w:rPr>
          <w:rStyle w:val="blk"/>
          <w:rFonts w:ascii="Times New Roman" w:hAnsi="Times New Roman" w:cs="Times New Roman"/>
          <w:sz w:val="28"/>
          <w:szCs w:val="28"/>
        </w:rPr>
        <w:t xml:space="preserve">ребование о защите нарушенного права принимается к рассмотрению судом независимо от истечения срока исковой давности. Исковая давность применяется судом только по заявлению стороны в споре, сделанному до вынесения судом решения. </w:t>
      </w:r>
    </w:p>
    <w:p w:rsidR="00CA3D2A" w:rsidRPr="001F27CA" w:rsidP="001F27CA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F27CA">
        <w:rPr>
          <w:rStyle w:val="blk"/>
          <w:rFonts w:ascii="Times New Roman" w:hAnsi="Times New Roman" w:cs="Times New Roman"/>
          <w:sz w:val="28"/>
          <w:szCs w:val="28"/>
        </w:rPr>
        <w:t>Истечение срока исковой давности, о применении которой заявлено стороной в споре, является основанием к вынесению судом решения об отказе в иске.</w:t>
      </w:r>
    </w:p>
    <w:p w:rsidR="003140AB" w:rsidRPr="001F27CA" w:rsidP="001F27C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7CA">
        <w:rPr>
          <w:rFonts w:ascii="Times New Roman" w:hAnsi="Times New Roman" w:cs="Times New Roman"/>
          <w:color w:val="000000"/>
          <w:sz w:val="28"/>
          <w:szCs w:val="28"/>
        </w:rPr>
        <w:t>Из материалов дела усматривается, чт</w:t>
      </w:r>
      <w:r w:rsidRPr="001F27CA">
        <w:rPr>
          <w:rFonts w:ascii="Times New Roman" w:hAnsi="Times New Roman" w:cs="Times New Roman"/>
          <w:color w:val="000000"/>
          <w:sz w:val="28"/>
          <w:szCs w:val="28"/>
        </w:rPr>
        <w:t>о ООО</w:t>
      </w:r>
      <w:r w:rsidRPr="001F27CA">
        <w:rPr>
          <w:rFonts w:ascii="Times New Roman" w:hAnsi="Times New Roman" w:cs="Times New Roman"/>
          <w:color w:val="000000"/>
          <w:sz w:val="28"/>
          <w:szCs w:val="28"/>
        </w:rPr>
        <w:t xml:space="preserve"> «Крымтеплоснабжение» обратилось в суд с исковыми требованиями к </w:t>
      </w:r>
      <w:r w:rsidRPr="001F27CA" w:rsidR="006413C0">
        <w:rPr>
          <w:rFonts w:ascii="Times New Roman" w:hAnsi="Times New Roman" w:cs="Times New Roman"/>
          <w:color w:val="000000"/>
          <w:sz w:val="28"/>
          <w:szCs w:val="28"/>
        </w:rPr>
        <w:t>Польскому О.Г.</w:t>
      </w:r>
      <w:r w:rsidRPr="001F27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27CA" w:rsidR="006413C0">
        <w:rPr>
          <w:rFonts w:ascii="Times New Roman" w:hAnsi="Times New Roman" w:cs="Times New Roman"/>
          <w:color w:val="000000"/>
          <w:sz w:val="28"/>
          <w:szCs w:val="28"/>
        </w:rPr>
        <w:t>02 ноября 2020</w:t>
      </w:r>
      <w:r w:rsidRPr="001F27CA">
        <w:rPr>
          <w:rFonts w:ascii="Times New Roman" w:hAnsi="Times New Roman" w:cs="Times New Roman"/>
          <w:color w:val="000000"/>
          <w:sz w:val="28"/>
          <w:szCs w:val="28"/>
        </w:rPr>
        <w:t xml:space="preserve"> года о взыскании задолженности</w:t>
      </w:r>
      <w:r w:rsidR="00CC6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27CA" w:rsidR="00CC6883">
        <w:rPr>
          <w:rFonts w:ascii="Times New Roman" w:hAnsi="Times New Roman" w:cs="Times New Roman"/>
          <w:sz w:val="28"/>
          <w:szCs w:val="28"/>
        </w:rPr>
        <w:t>за потребленную тепловую энергию</w:t>
      </w:r>
      <w:r w:rsidRPr="001F27CA">
        <w:rPr>
          <w:rFonts w:ascii="Times New Roman" w:hAnsi="Times New Roman" w:cs="Times New Roman"/>
          <w:color w:val="000000"/>
          <w:sz w:val="28"/>
          <w:szCs w:val="28"/>
        </w:rPr>
        <w:t xml:space="preserve"> за период с </w:t>
      </w:r>
      <w:r w:rsidRPr="001F27CA" w:rsidR="006413C0">
        <w:rPr>
          <w:rFonts w:ascii="Times New Roman" w:hAnsi="Times New Roman" w:cs="Times New Roman"/>
          <w:color w:val="000000"/>
          <w:sz w:val="28"/>
          <w:szCs w:val="28"/>
        </w:rPr>
        <w:t>01 марта 2013</w:t>
      </w:r>
      <w:r w:rsidRPr="001F27CA">
        <w:rPr>
          <w:rFonts w:ascii="Times New Roman" w:hAnsi="Times New Roman" w:cs="Times New Roman"/>
          <w:color w:val="000000"/>
          <w:sz w:val="28"/>
          <w:szCs w:val="28"/>
        </w:rPr>
        <w:t xml:space="preserve"> года по </w:t>
      </w:r>
      <w:r w:rsidRPr="001F27CA" w:rsidR="006413C0">
        <w:rPr>
          <w:rFonts w:ascii="Times New Roman" w:hAnsi="Times New Roman" w:cs="Times New Roman"/>
          <w:color w:val="000000"/>
          <w:sz w:val="28"/>
          <w:szCs w:val="28"/>
        </w:rPr>
        <w:t>01 августа 2017</w:t>
      </w:r>
      <w:r w:rsidRPr="001F27CA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413C0" w:rsidRPr="001F27CA" w:rsidP="001F27CA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color w:val="000000"/>
          <w:sz w:val="28"/>
          <w:szCs w:val="28"/>
        </w:rPr>
        <w:t>Подаче искового заявления предшествовало обращение ООО «Крымтеплоснабжение» с заявлением о вынесении судебного приказа в июне 2018 года.</w:t>
      </w:r>
    </w:p>
    <w:p w:rsidR="001E6D9F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Судебным приказом</w:t>
      </w:r>
      <w:r w:rsidRPr="001F27CA" w:rsidR="0018578A">
        <w:rPr>
          <w:sz w:val="28"/>
          <w:szCs w:val="28"/>
        </w:rPr>
        <w:t xml:space="preserve"> мирового судьи судебного участка № 7</w:t>
      </w:r>
      <w:r w:rsidRPr="001F27CA" w:rsidR="001862DD">
        <w:rPr>
          <w:sz w:val="28"/>
          <w:szCs w:val="28"/>
        </w:rPr>
        <w:t>1</w:t>
      </w:r>
      <w:r w:rsidRPr="001F27CA" w:rsidR="0018578A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1F27CA">
        <w:rPr>
          <w:sz w:val="28"/>
          <w:szCs w:val="28"/>
        </w:rPr>
        <w:t xml:space="preserve"> </w:t>
      </w:r>
      <w:r w:rsidRPr="001F27CA" w:rsidR="0092344C">
        <w:rPr>
          <w:sz w:val="28"/>
          <w:szCs w:val="28"/>
        </w:rPr>
        <w:t xml:space="preserve">от </w:t>
      </w:r>
      <w:r w:rsidRPr="001F27CA" w:rsidR="0018578A">
        <w:rPr>
          <w:sz w:val="28"/>
          <w:szCs w:val="28"/>
        </w:rPr>
        <w:t>25 июня 2018</w:t>
      </w:r>
      <w:r w:rsidRPr="001F27CA" w:rsidR="0092344C">
        <w:rPr>
          <w:sz w:val="28"/>
          <w:szCs w:val="28"/>
        </w:rPr>
        <w:t xml:space="preserve"> года с </w:t>
      </w:r>
      <w:r w:rsidRPr="001F27CA" w:rsidR="0018578A">
        <w:rPr>
          <w:sz w:val="28"/>
          <w:szCs w:val="28"/>
        </w:rPr>
        <w:t>Польского О.Г.</w:t>
      </w:r>
      <w:r w:rsidRPr="001F27CA" w:rsidR="006C7E3B">
        <w:rPr>
          <w:sz w:val="28"/>
          <w:szCs w:val="28"/>
        </w:rPr>
        <w:t xml:space="preserve"> в пользу ООО «Крымтеплоснабжение» </w:t>
      </w:r>
      <w:r w:rsidRPr="001F27CA" w:rsidR="00EB11EC">
        <w:rPr>
          <w:sz w:val="28"/>
          <w:szCs w:val="28"/>
        </w:rPr>
        <w:t xml:space="preserve">взыскана задолженность за потребленную тепловую энергию за период </w:t>
      </w:r>
      <w:r w:rsidRPr="001F27CA" w:rsidR="0018578A">
        <w:rPr>
          <w:sz w:val="28"/>
          <w:szCs w:val="28"/>
        </w:rPr>
        <w:t>01 марта 2013</w:t>
      </w:r>
      <w:r w:rsidRPr="001F27CA" w:rsidR="00EB11EC">
        <w:rPr>
          <w:sz w:val="28"/>
          <w:szCs w:val="28"/>
        </w:rPr>
        <w:t xml:space="preserve"> года по 01 </w:t>
      </w:r>
      <w:r w:rsidRPr="001F27CA" w:rsidR="0018578A">
        <w:rPr>
          <w:sz w:val="28"/>
          <w:szCs w:val="28"/>
        </w:rPr>
        <w:t>августа</w:t>
      </w:r>
      <w:r w:rsidRPr="001F27CA" w:rsidR="00EB11EC">
        <w:rPr>
          <w:sz w:val="28"/>
          <w:szCs w:val="28"/>
        </w:rPr>
        <w:t xml:space="preserve"> 2017 года в размере </w:t>
      </w:r>
      <w:r w:rsidRPr="001F27CA" w:rsidR="0018578A">
        <w:rPr>
          <w:sz w:val="28"/>
          <w:szCs w:val="28"/>
        </w:rPr>
        <w:t>21598</w:t>
      </w:r>
      <w:r w:rsidRPr="001F27CA" w:rsidR="00EB11EC">
        <w:rPr>
          <w:sz w:val="28"/>
          <w:szCs w:val="28"/>
        </w:rPr>
        <w:t xml:space="preserve"> (</w:t>
      </w:r>
      <w:r w:rsidRPr="001F27CA" w:rsidR="0018578A">
        <w:rPr>
          <w:sz w:val="28"/>
          <w:szCs w:val="28"/>
        </w:rPr>
        <w:t>двадцать одна тысяча пятьсот девяносто восемь</w:t>
      </w:r>
      <w:r w:rsidRPr="001F27CA" w:rsidR="002B681A">
        <w:rPr>
          <w:sz w:val="28"/>
          <w:szCs w:val="28"/>
        </w:rPr>
        <w:t xml:space="preserve">) рублей </w:t>
      </w:r>
      <w:r w:rsidRPr="001F27CA" w:rsidR="0018578A">
        <w:rPr>
          <w:sz w:val="28"/>
          <w:szCs w:val="28"/>
        </w:rPr>
        <w:t>23</w:t>
      </w:r>
      <w:r w:rsidRPr="001F27CA" w:rsidR="002B681A">
        <w:rPr>
          <w:sz w:val="28"/>
          <w:szCs w:val="28"/>
        </w:rPr>
        <w:t xml:space="preserve"> копеек и судебные расходы по уплате государственной пошлины в размере </w:t>
      </w:r>
      <w:r w:rsidRPr="001F27CA" w:rsidR="0018578A">
        <w:rPr>
          <w:sz w:val="28"/>
          <w:szCs w:val="28"/>
        </w:rPr>
        <w:t>424</w:t>
      </w:r>
      <w:r w:rsidRPr="001F27CA" w:rsidR="002B681A">
        <w:rPr>
          <w:sz w:val="28"/>
          <w:szCs w:val="28"/>
        </w:rPr>
        <w:t xml:space="preserve"> </w:t>
      </w:r>
      <w:r w:rsidRPr="001F27CA" w:rsidR="0018578A">
        <w:rPr>
          <w:sz w:val="28"/>
          <w:szCs w:val="28"/>
        </w:rPr>
        <w:t>рублей 00 копеек, а всего на общую сумму 22022 (двадцать две тысячи двадцать два) рублей 23 копеек</w:t>
      </w:r>
      <w:r w:rsidRPr="001F27CA" w:rsidR="001862DD">
        <w:rPr>
          <w:sz w:val="28"/>
          <w:szCs w:val="28"/>
        </w:rPr>
        <w:t>.</w:t>
      </w:r>
    </w:p>
    <w:p w:rsidR="002B681A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25 июня</w:t>
      </w:r>
      <w:r w:rsidRPr="001F27CA">
        <w:rPr>
          <w:sz w:val="28"/>
          <w:szCs w:val="28"/>
        </w:rPr>
        <w:t xml:space="preserve"> </w:t>
      </w:r>
      <w:r w:rsidRPr="001F27CA" w:rsidR="00163481">
        <w:rPr>
          <w:sz w:val="28"/>
          <w:szCs w:val="28"/>
        </w:rPr>
        <w:t xml:space="preserve">2018 года определением </w:t>
      </w:r>
      <w:r w:rsidRPr="001F27CA">
        <w:rPr>
          <w:sz w:val="28"/>
          <w:szCs w:val="28"/>
        </w:rPr>
        <w:t>и.о</w:t>
      </w:r>
      <w:r w:rsidRPr="001F27CA">
        <w:rPr>
          <w:sz w:val="28"/>
          <w:szCs w:val="28"/>
        </w:rPr>
        <w:t>. мирового судьи судебного участка № 71 Сакского судебного района (Сакский муниципальный район и городской округ Саки) Республики Крым - мирового судьи судебного участка № 70 Сакского судебного района (Сакский муниципальный район и городской округ Саки) Республики Крым</w:t>
      </w:r>
      <w:r w:rsidRPr="001F27CA" w:rsidR="00163481">
        <w:rPr>
          <w:sz w:val="28"/>
          <w:szCs w:val="28"/>
        </w:rPr>
        <w:t xml:space="preserve"> </w:t>
      </w:r>
      <w:r w:rsidRPr="001F27CA" w:rsidR="006C20E0">
        <w:rPr>
          <w:sz w:val="28"/>
          <w:szCs w:val="28"/>
        </w:rPr>
        <w:t xml:space="preserve">по заявлению должника судебный приказ был отменен. </w:t>
      </w:r>
    </w:p>
    <w:p w:rsidR="001862DD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 xml:space="preserve">При таких обстоятельствах, учитывая положения ч.ч.1 и 5 ст.155 Жилищного кодекса Российской Федерации, суд полагает необходимым применить срок исковой давности по требованиям о взыскании задолженности по оплате за коммунальные услуги за период с </w:t>
      </w:r>
      <w:r w:rsidRPr="001F27CA" w:rsidR="00E87910">
        <w:rPr>
          <w:sz w:val="28"/>
          <w:szCs w:val="28"/>
        </w:rPr>
        <w:t>марта 2013</w:t>
      </w:r>
      <w:r w:rsidRPr="001F27CA">
        <w:rPr>
          <w:sz w:val="28"/>
          <w:szCs w:val="28"/>
        </w:rPr>
        <w:t xml:space="preserve"> года по </w:t>
      </w:r>
      <w:r w:rsidRPr="001F27CA" w:rsidR="00E87910">
        <w:rPr>
          <w:sz w:val="28"/>
          <w:szCs w:val="28"/>
        </w:rPr>
        <w:t xml:space="preserve">декабрь 2013 года, </w:t>
      </w:r>
      <w:r w:rsidRPr="001F27CA" w:rsidR="00E87910">
        <w:rPr>
          <w:color w:val="000000"/>
          <w:sz w:val="28"/>
          <w:szCs w:val="28"/>
        </w:rPr>
        <w:t>поскольку</w:t>
      </w:r>
      <w:r w:rsidRPr="001F27CA">
        <w:rPr>
          <w:color w:val="000000"/>
          <w:sz w:val="28"/>
          <w:szCs w:val="28"/>
        </w:rPr>
        <w:t xml:space="preserve"> из анализа представленных ответчиком копий квитанций по уплате коммунальных услуг, а также расчета задолженности по иску</w:t>
      </w:r>
      <w:r w:rsidRPr="001F27CA">
        <w:rPr>
          <w:color w:val="000000"/>
          <w:sz w:val="28"/>
          <w:szCs w:val="28"/>
        </w:rPr>
        <w:t xml:space="preserve"> усматривается, что задолженность </w:t>
      </w:r>
      <w:r w:rsidRPr="001F27CA" w:rsidR="00CC6883">
        <w:rPr>
          <w:sz w:val="28"/>
          <w:szCs w:val="28"/>
        </w:rPr>
        <w:t>за потребленную тепловую энергию</w:t>
      </w:r>
      <w:r w:rsidRPr="001F27CA">
        <w:rPr>
          <w:color w:val="000000"/>
          <w:sz w:val="28"/>
          <w:szCs w:val="28"/>
        </w:rPr>
        <w:t xml:space="preserve"> у </w:t>
      </w:r>
      <w:r w:rsidRPr="001F27CA" w:rsidR="00E87910">
        <w:rPr>
          <w:color w:val="000000"/>
          <w:sz w:val="28"/>
          <w:szCs w:val="28"/>
        </w:rPr>
        <w:t>Польского О.Г.</w:t>
      </w:r>
      <w:r w:rsidRPr="001F27CA">
        <w:rPr>
          <w:color w:val="000000"/>
          <w:sz w:val="28"/>
          <w:szCs w:val="28"/>
        </w:rPr>
        <w:t xml:space="preserve"> за период с </w:t>
      </w:r>
      <w:r w:rsidRPr="001F27CA" w:rsidR="00E87910">
        <w:rPr>
          <w:color w:val="000000"/>
          <w:sz w:val="28"/>
          <w:szCs w:val="28"/>
        </w:rPr>
        <w:t>01 января 2014</w:t>
      </w:r>
      <w:r w:rsidRPr="001F27CA">
        <w:rPr>
          <w:color w:val="000000"/>
          <w:sz w:val="28"/>
          <w:szCs w:val="28"/>
        </w:rPr>
        <w:t xml:space="preserve"> года по </w:t>
      </w:r>
      <w:r w:rsidRPr="001F27CA" w:rsidR="00E87910">
        <w:rPr>
          <w:color w:val="000000"/>
          <w:sz w:val="28"/>
          <w:szCs w:val="28"/>
        </w:rPr>
        <w:t>01 августа 2017</w:t>
      </w:r>
      <w:r w:rsidRPr="001F27CA">
        <w:rPr>
          <w:color w:val="000000"/>
          <w:sz w:val="28"/>
          <w:szCs w:val="28"/>
        </w:rPr>
        <w:t xml:space="preserve"> года отсутствует.</w:t>
      </w:r>
    </w:p>
    <w:p w:rsidR="001F27CA" w:rsidRPr="001F27CA" w:rsidP="001F27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Согласно ч.2 ст. 195 ГПК РФ суд основывает решение только на тех доказательствах, которые  были исследованы в судебном заседании.</w:t>
      </w:r>
    </w:p>
    <w:p w:rsidR="001F27CA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ст.</w:t>
      </w:r>
      <w:r w:rsidRPr="001F27CA">
        <w:rPr>
          <w:sz w:val="28"/>
          <w:szCs w:val="28"/>
        </w:rPr>
        <w:t>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1F27CA" w:rsidRPr="001F27CA" w:rsidP="001F27CA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 xml:space="preserve">Таким образом, оснований для удовлетворения исковых требований </w:t>
      </w:r>
      <w:r w:rsidR="00EB28A5">
        <w:rPr>
          <w:color w:val="000000"/>
          <w:sz w:val="28"/>
          <w:szCs w:val="28"/>
        </w:rPr>
        <w:t>ООО «Крымтеплоснабжение»</w:t>
      </w:r>
      <w:r w:rsidRPr="001F27CA">
        <w:rPr>
          <w:sz w:val="28"/>
          <w:szCs w:val="28"/>
        </w:rPr>
        <w:t xml:space="preserve"> суд не усматривает.</w:t>
      </w:r>
    </w:p>
    <w:p w:rsidR="001F27CA" w:rsidRPr="001F27CA" w:rsidP="001F27CA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>В силу ст.88 ГПК РФ судебные расходы состоят из государственной пошлины и издержек, связанных с рассмотрением дела.</w:t>
      </w:r>
    </w:p>
    <w:p w:rsidR="001F27CA" w:rsidRPr="001F27CA" w:rsidP="001F27CA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F27CA">
        <w:rPr>
          <w:sz w:val="28"/>
          <w:szCs w:val="28"/>
        </w:rPr>
        <w:t xml:space="preserve">На основании ст.98 ГПК Российской Федерации, стороне, в пользу которой состоялось решение суда, суд присуждает возместить все понесенные по делу судебные расходы. </w:t>
      </w:r>
    </w:p>
    <w:p w:rsidR="00B4553A" w:rsidRPr="001F27CA" w:rsidP="001F27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Учитывая, что решение принято в пользу ответчика, требование истца о взыскании с ответчика судебных расходов, связанных с уплатой государственной пошлины удовлетворению не подлежат.</w:t>
      </w:r>
    </w:p>
    <w:p w:rsidR="00F34EB0" w:rsidRPr="00EB28A5" w:rsidP="001F27CA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8A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B28A5">
        <w:rPr>
          <w:rFonts w:ascii="Times New Roman" w:hAnsi="Times New Roman" w:cs="Times New Roman"/>
          <w:sz w:val="28"/>
          <w:szCs w:val="28"/>
        </w:rPr>
        <w:t>ст.ст</w:t>
      </w:r>
      <w:r w:rsidRPr="00EB28A5">
        <w:rPr>
          <w:rFonts w:ascii="Times New Roman" w:hAnsi="Times New Roman" w:cs="Times New Roman"/>
          <w:sz w:val="28"/>
          <w:szCs w:val="28"/>
        </w:rPr>
        <w:t>. 194-199, 320-321 Гражданского процессуального кодекса Российской Федерации, мировой судья -</w:t>
      </w:r>
    </w:p>
    <w:p w:rsidR="00F34EB0" w:rsidRPr="001F27CA" w:rsidP="001F27CA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EB0" w:rsidRPr="001F27CA" w:rsidP="001F27CA">
      <w:pPr>
        <w:pStyle w:val="NoSpac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Р</w:t>
      </w:r>
      <w:r w:rsidRPr="001F27CA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F34EB0" w:rsidRPr="001F27CA" w:rsidP="001F27CA">
      <w:pPr>
        <w:pStyle w:val="NoSpacing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111" w:rsidRPr="001F27CA" w:rsidP="001F27CA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Общества с ограниченной ответственностью «Крымтеплоснабжение» к Польскому </w:t>
      </w:r>
      <w:r w:rsidR="002D27CA">
        <w:rPr>
          <w:rFonts w:ascii="Times New Roman" w:hAnsi="Times New Roman" w:cs="Times New Roman"/>
          <w:sz w:val="28"/>
          <w:szCs w:val="28"/>
        </w:rPr>
        <w:t>О.Г.</w:t>
      </w:r>
      <w:r w:rsidRPr="001F27CA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потребленную тепловую энергию  – отказать.</w:t>
      </w:r>
    </w:p>
    <w:p w:rsidR="009F0111" w:rsidRPr="001F27CA" w:rsidP="001F27CA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9F0111" w:rsidRPr="001F27CA" w:rsidP="001F27CA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F27CA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0111" w:rsidRPr="001F27CA" w:rsidP="001F27CA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9F0111" w:rsidRPr="001F27CA" w:rsidP="001F27CA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D6F" w:rsidRPr="001F27CA" w:rsidP="001F27C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F27C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И.В. Липовская</w:t>
      </w:r>
    </w:p>
    <w:p w:rsidR="00686263" w:rsidRPr="001F27CA" w:rsidP="001F27C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D1D6F" w:rsidRPr="001F27CA" w:rsidP="001F27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>Мотивированное решение</w:t>
      </w:r>
      <w:r w:rsidRPr="001F27CA" w:rsidR="0066377F">
        <w:rPr>
          <w:rFonts w:ascii="Times New Roman" w:hAnsi="Times New Roman" w:cs="Times New Roman"/>
          <w:sz w:val="28"/>
          <w:szCs w:val="28"/>
        </w:rPr>
        <w:t xml:space="preserve"> изготовлено</w:t>
      </w:r>
      <w:r w:rsidRPr="001F27CA" w:rsidR="00E66426">
        <w:rPr>
          <w:rFonts w:ascii="Times New Roman" w:hAnsi="Times New Roman" w:cs="Times New Roman"/>
          <w:sz w:val="28"/>
          <w:szCs w:val="28"/>
        </w:rPr>
        <w:t xml:space="preserve"> в окончательной форме </w:t>
      </w:r>
      <w:r w:rsidR="002B3D1E">
        <w:rPr>
          <w:rFonts w:ascii="Times New Roman" w:hAnsi="Times New Roman" w:cs="Times New Roman"/>
          <w:sz w:val="28"/>
          <w:szCs w:val="28"/>
        </w:rPr>
        <w:t>30 ноября 2020</w:t>
      </w:r>
      <w:r w:rsidRPr="001F27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21EB5" w:rsidRPr="001F27CA" w:rsidP="001F27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1EB5" w:rsidRPr="001F27CA" w:rsidP="001F27C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F27CA">
        <w:rPr>
          <w:rFonts w:ascii="Times New Roman" w:hAnsi="Times New Roman" w:cs="Times New Roman"/>
          <w:sz w:val="28"/>
          <w:szCs w:val="28"/>
        </w:rPr>
        <w:t xml:space="preserve">Мировой судья    </w:t>
      </w:r>
      <w:r w:rsidRPr="001F27CA">
        <w:rPr>
          <w:rFonts w:ascii="Times New Roman" w:hAnsi="Times New Roman" w:cs="Times New Roman"/>
          <w:sz w:val="28"/>
          <w:szCs w:val="28"/>
        </w:rPr>
        <w:tab/>
      </w:r>
      <w:r w:rsidRPr="001F27CA">
        <w:rPr>
          <w:rFonts w:ascii="Times New Roman" w:hAnsi="Times New Roman" w:cs="Times New Roman"/>
          <w:sz w:val="28"/>
          <w:szCs w:val="28"/>
        </w:rPr>
        <w:tab/>
      </w:r>
      <w:r w:rsidRPr="001F27C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F27CA">
        <w:rPr>
          <w:rFonts w:ascii="Times New Roman" w:hAnsi="Times New Roman" w:cs="Times New Roman"/>
          <w:sz w:val="28"/>
          <w:szCs w:val="28"/>
        </w:rPr>
        <w:tab/>
      </w:r>
      <w:r w:rsidRPr="001F27C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F27CA">
        <w:rPr>
          <w:rFonts w:ascii="Times New Roman" w:hAnsi="Times New Roman" w:cs="Times New Roman"/>
          <w:sz w:val="28"/>
          <w:szCs w:val="28"/>
        </w:rPr>
        <w:tab/>
      </w:r>
      <w:r w:rsidRPr="001F27CA">
        <w:rPr>
          <w:rFonts w:ascii="Times New Roman" w:hAnsi="Times New Roman" w:cs="Times New Roman"/>
          <w:sz w:val="28"/>
          <w:szCs w:val="28"/>
        </w:rPr>
        <w:tab/>
        <w:t xml:space="preserve"> И.В. Липовская</w:t>
      </w:r>
    </w:p>
    <w:sectPr w:rsidSect="009903C1">
      <w:headerReference w:type="default" r:id="rId4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288124"/>
      <w:docPartObj>
        <w:docPartGallery w:val="Page Numbers (Top of Page)"/>
        <w:docPartUnique/>
      </w:docPartObj>
    </w:sdtPr>
    <w:sdtContent>
      <w:p w:rsidR="008456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56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B0"/>
    <w:rsid w:val="00000992"/>
    <w:rsid w:val="000055D6"/>
    <w:rsid w:val="00005EFE"/>
    <w:rsid w:val="00007990"/>
    <w:rsid w:val="000102B7"/>
    <w:rsid w:val="00015E03"/>
    <w:rsid w:val="00033DE0"/>
    <w:rsid w:val="0003605C"/>
    <w:rsid w:val="00042705"/>
    <w:rsid w:val="00046C7F"/>
    <w:rsid w:val="00097FBC"/>
    <w:rsid w:val="000A0961"/>
    <w:rsid w:val="000A388C"/>
    <w:rsid w:val="000A3A48"/>
    <w:rsid w:val="000A4923"/>
    <w:rsid w:val="000B0920"/>
    <w:rsid w:val="000B2D24"/>
    <w:rsid w:val="000B6FF7"/>
    <w:rsid w:val="000D1D0C"/>
    <w:rsid w:val="000E5B3F"/>
    <w:rsid w:val="000F2199"/>
    <w:rsid w:val="00105ED7"/>
    <w:rsid w:val="00111DE4"/>
    <w:rsid w:val="00112181"/>
    <w:rsid w:val="001148E0"/>
    <w:rsid w:val="00125AF8"/>
    <w:rsid w:val="00126012"/>
    <w:rsid w:val="001609D7"/>
    <w:rsid w:val="00160A8E"/>
    <w:rsid w:val="00163481"/>
    <w:rsid w:val="00184062"/>
    <w:rsid w:val="0018578A"/>
    <w:rsid w:val="001862DD"/>
    <w:rsid w:val="00197F59"/>
    <w:rsid w:val="001B1269"/>
    <w:rsid w:val="001D0819"/>
    <w:rsid w:val="001D165B"/>
    <w:rsid w:val="001E6D9F"/>
    <w:rsid w:val="001F1D0B"/>
    <w:rsid w:val="001F27CA"/>
    <w:rsid w:val="00211D0F"/>
    <w:rsid w:val="002144D9"/>
    <w:rsid w:val="00252D6B"/>
    <w:rsid w:val="002608AA"/>
    <w:rsid w:val="002615CA"/>
    <w:rsid w:val="002660EB"/>
    <w:rsid w:val="002671A8"/>
    <w:rsid w:val="00272C21"/>
    <w:rsid w:val="002800B0"/>
    <w:rsid w:val="0028316C"/>
    <w:rsid w:val="00283305"/>
    <w:rsid w:val="00293494"/>
    <w:rsid w:val="00296AD2"/>
    <w:rsid w:val="002A06A0"/>
    <w:rsid w:val="002A398E"/>
    <w:rsid w:val="002B3D1E"/>
    <w:rsid w:val="002B4DD9"/>
    <w:rsid w:val="002B681A"/>
    <w:rsid w:val="002B7BEA"/>
    <w:rsid w:val="002D27CA"/>
    <w:rsid w:val="002D3483"/>
    <w:rsid w:val="002D3FC5"/>
    <w:rsid w:val="002D4CEB"/>
    <w:rsid w:val="002E42C0"/>
    <w:rsid w:val="002E7346"/>
    <w:rsid w:val="002F423D"/>
    <w:rsid w:val="00304364"/>
    <w:rsid w:val="0031249A"/>
    <w:rsid w:val="0031343B"/>
    <w:rsid w:val="003140AB"/>
    <w:rsid w:val="0033582B"/>
    <w:rsid w:val="00336E12"/>
    <w:rsid w:val="00344BF9"/>
    <w:rsid w:val="00346108"/>
    <w:rsid w:val="00357FC2"/>
    <w:rsid w:val="0037207F"/>
    <w:rsid w:val="003727EF"/>
    <w:rsid w:val="003749A7"/>
    <w:rsid w:val="003762C2"/>
    <w:rsid w:val="00384E24"/>
    <w:rsid w:val="00386F1D"/>
    <w:rsid w:val="00390540"/>
    <w:rsid w:val="00391013"/>
    <w:rsid w:val="00397EE9"/>
    <w:rsid w:val="003A389C"/>
    <w:rsid w:val="003B23EB"/>
    <w:rsid w:val="003B2A55"/>
    <w:rsid w:val="003B6423"/>
    <w:rsid w:val="003B77EC"/>
    <w:rsid w:val="003B7D2A"/>
    <w:rsid w:val="003C2187"/>
    <w:rsid w:val="003D6EFD"/>
    <w:rsid w:val="003E224D"/>
    <w:rsid w:val="003E7729"/>
    <w:rsid w:val="004013B3"/>
    <w:rsid w:val="00401D22"/>
    <w:rsid w:val="00405717"/>
    <w:rsid w:val="004069BC"/>
    <w:rsid w:val="004145E2"/>
    <w:rsid w:val="00433474"/>
    <w:rsid w:val="004376F8"/>
    <w:rsid w:val="004445F5"/>
    <w:rsid w:val="00446D22"/>
    <w:rsid w:val="00450765"/>
    <w:rsid w:val="0048313A"/>
    <w:rsid w:val="004849BC"/>
    <w:rsid w:val="004918A1"/>
    <w:rsid w:val="004933B7"/>
    <w:rsid w:val="00495B4D"/>
    <w:rsid w:val="004A0A96"/>
    <w:rsid w:val="004B3EC0"/>
    <w:rsid w:val="004C0A42"/>
    <w:rsid w:val="004C2C08"/>
    <w:rsid w:val="004C4A23"/>
    <w:rsid w:val="004C552D"/>
    <w:rsid w:val="004D1D40"/>
    <w:rsid w:val="004D2913"/>
    <w:rsid w:val="004F3A17"/>
    <w:rsid w:val="0050307D"/>
    <w:rsid w:val="00505A5A"/>
    <w:rsid w:val="0051141F"/>
    <w:rsid w:val="00512569"/>
    <w:rsid w:val="00521EB5"/>
    <w:rsid w:val="005306F2"/>
    <w:rsid w:val="00532482"/>
    <w:rsid w:val="00532EE6"/>
    <w:rsid w:val="0055476C"/>
    <w:rsid w:val="00554F71"/>
    <w:rsid w:val="00575E53"/>
    <w:rsid w:val="00582A0F"/>
    <w:rsid w:val="00582E95"/>
    <w:rsid w:val="00593045"/>
    <w:rsid w:val="005A469E"/>
    <w:rsid w:val="005B24BB"/>
    <w:rsid w:val="005B2F75"/>
    <w:rsid w:val="005B68EE"/>
    <w:rsid w:val="005B7E9E"/>
    <w:rsid w:val="005D485B"/>
    <w:rsid w:val="005E44C8"/>
    <w:rsid w:val="005F29BB"/>
    <w:rsid w:val="006117D1"/>
    <w:rsid w:val="0061742F"/>
    <w:rsid w:val="006413C0"/>
    <w:rsid w:val="00642315"/>
    <w:rsid w:val="0066061E"/>
    <w:rsid w:val="0066377F"/>
    <w:rsid w:val="006747D5"/>
    <w:rsid w:val="00676B3E"/>
    <w:rsid w:val="00686263"/>
    <w:rsid w:val="00687DE8"/>
    <w:rsid w:val="006A2E13"/>
    <w:rsid w:val="006C1C54"/>
    <w:rsid w:val="006C20E0"/>
    <w:rsid w:val="006C6FC0"/>
    <w:rsid w:val="006C7E3B"/>
    <w:rsid w:val="006D36B1"/>
    <w:rsid w:val="006D5281"/>
    <w:rsid w:val="006E1580"/>
    <w:rsid w:val="006E768B"/>
    <w:rsid w:val="006F09F1"/>
    <w:rsid w:val="006F17C1"/>
    <w:rsid w:val="006F658B"/>
    <w:rsid w:val="00711562"/>
    <w:rsid w:val="00713A90"/>
    <w:rsid w:val="007155AD"/>
    <w:rsid w:val="00723BB7"/>
    <w:rsid w:val="00737512"/>
    <w:rsid w:val="007404E0"/>
    <w:rsid w:val="007411C4"/>
    <w:rsid w:val="00765194"/>
    <w:rsid w:val="00767F00"/>
    <w:rsid w:val="00773EB6"/>
    <w:rsid w:val="0077651B"/>
    <w:rsid w:val="00780ED3"/>
    <w:rsid w:val="0078124D"/>
    <w:rsid w:val="007817B9"/>
    <w:rsid w:val="007A1E63"/>
    <w:rsid w:val="007B323B"/>
    <w:rsid w:val="007C1398"/>
    <w:rsid w:val="007C2DB6"/>
    <w:rsid w:val="007C40F3"/>
    <w:rsid w:val="007D6F91"/>
    <w:rsid w:val="007E1986"/>
    <w:rsid w:val="007E3AD4"/>
    <w:rsid w:val="00811EE8"/>
    <w:rsid w:val="00812BF5"/>
    <w:rsid w:val="00831508"/>
    <w:rsid w:val="008443B5"/>
    <w:rsid w:val="0084561F"/>
    <w:rsid w:val="00872102"/>
    <w:rsid w:val="00885B0D"/>
    <w:rsid w:val="0089017F"/>
    <w:rsid w:val="00892A10"/>
    <w:rsid w:val="00893FEA"/>
    <w:rsid w:val="0089425C"/>
    <w:rsid w:val="008951BB"/>
    <w:rsid w:val="0089605D"/>
    <w:rsid w:val="00897C9A"/>
    <w:rsid w:val="008B22E2"/>
    <w:rsid w:val="008D13F2"/>
    <w:rsid w:val="008D60C4"/>
    <w:rsid w:val="008E1E71"/>
    <w:rsid w:val="008E1F71"/>
    <w:rsid w:val="008E41FE"/>
    <w:rsid w:val="008F7E04"/>
    <w:rsid w:val="00901D49"/>
    <w:rsid w:val="00902E0C"/>
    <w:rsid w:val="0091693C"/>
    <w:rsid w:val="0091711E"/>
    <w:rsid w:val="00921C30"/>
    <w:rsid w:val="0092344C"/>
    <w:rsid w:val="009319C2"/>
    <w:rsid w:val="00943C0D"/>
    <w:rsid w:val="0095435A"/>
    <w:rsid w:val="009572CB"/>
    <w:rsid w:val="00961B8C"/>
    <w:rsid w:val="009634CA"/>
    <w:rsid w:val="00970E80"/>
    <w:rsid w:val="00981DEA"/>
    <w:rsid w:val="00987530"/>
    <w:rsid w:val="009903C1"/>
    <w:rsid w:val="009A0697"/>
    <w:rsid w:val="009B0E9B"/>
    <w:rsid w:val="009C56A9"/>
    <w:rsid w:val="009D1D6F"/>
    <w:rsid w:val="009E5C85"/>
    <w:rsid w:val="009F0111"/>
    <w:rsid w:val="009F2B57"/>
    <w:rsid w:val="00A12221"/>
    <w:rsid w:val="00A14A92"/>
    <w:rsid w:val="00A16D46"/>
    <w:rsid w:val="00A65460"/>
    <w:rsid w:val="00A71B6E"/>
    <w:rsid w:val="00A7541A"/>
    <w:rsid w:val="00A81419"/>
    <w:rsid w:val="00A846E2"/>
    <w:rsid w:val="00A86689"/>
    <w:rsid w:val="00AA3055"/>
    <w:rsid w:val="00AA79D4"/>
    <w:rsid w:val="00AC6CA9"/>
    <w:rsid w:val="00AD2E54"/>
    <w:rsid w:val="00AF07C5"/>
    <w:rsid w:val="00AF7DCF"/>
    <w:rsid w:val="00B03815"/>
    <w:rsid w:val="00B072DF"/>
    <w:rsid w:val="00B11184"/>
    <w:rsid w:val="00B1511F"/>
    <w:rsid w:val="00B35E9C"/>
    <w:rsid w:val="00B44625"/>
    <w:rsid w:val="00B4553A"/>
    <w:rsid w:val="00B655AC"/>
    <w:rsid w:val="00B72DBB"/>
    <w:rsid w:val="00B969AD"/>
    <w:rsid w:val="00BC3274"/>
    <w:rsid w:val="00BD374B"/>
    <w:rsid w:val="00BD6CB7"/>
    <w:rsid w:val="00BF3BFA"/>
    <w:rsid w:val="00C02941"/>
    <w:rsid w:val="00C0321D"/>
    <w:rsid w:val="00C04B0F"/>
    <w:rsid w:val="00C15FAE"/>
    <w:rsid w:val="00C22FD9"/>
    <w:rsid w:val="00C300E5"/>
    <w:rsid w:val="00C322FC"/>
    <w:rsid w:val="00C51A6D"/>
    <w:rsid w:val="00C63533"/>
    <w:rsid w:val="00C8225E"/>
    <w:rsid w:val="00C87610"/>
    <w:rsid w:val="00CA2B7F"/>
    <w:rsid w:val="00CA3D2A"/>
    <w:rsid w:val="00CA4736"/>
    <w:rsid w:val="00CB2B46"/>
    <w:rsid w:val="00CB3B4F"/>
    <w:rsid w:val="00CC182D"/>
    <w:rsid w:val="00CC579A"/>
    <w:rsid w:val="00CC6883"/>
    <w:rsid w:val="00CC7FA6"/>
    <w:rsid w:val="00CD5E05"/>
    <w:rsid w:val="00CE1F40"/>
    <w:rsid w:val="00CE3524"/>
    <w:rsid w:val="00CE4CC3"/>
    <w:rsid w:val="00D47D7F"/>
    <w:rsid w:val="00D54DE5"/>
    <w:rsid w:val="00D55E64"/>
    <w:rsid w:val="00D5705A"/>
    <w:rsid w:val="00D57B39"/>
    <w:rsid w:val="00D86E78"/>
    <w:rsid w:val="00D90D5F"/>
    <w:rsid w:val="00DA5452"/>
    <w:rsid w:val="00DB00B5"/>
    <w:rsid w:val="00DC0C6A"/>
    <w:rsid w:val="00DD43ED"/>
    <w:rsid w:val="00DD45BC"/>
    <w:rsid w:val="00DD6CCE"/>
    <w:rsid w:val="00DD6F86"/>
    <w:rsid w:val="00E00136"/>
    <w:rsid w:val="00E17BE2"/>
    <w:rsid w:val="00E22D95"/>
    <w:rsid w:val="00E55AD2"/>
    <w:rsid w:val="00E61AF2"/>
    <w:rsid w:val="00E66426"/>
    <w:rsid w:val="00E77CA3"/>
    <w:rsid w:val="00E814A4"/>
    <w:rsid w:val="00E87910"/>
    <w:rsid w:val="00E9691B"/>
    <w:rsid w:val="00EA0ECE"/>
    <w:rsid w:val="00EA5253"/>
    <w:rsid w:val="00EA71F2"/>
    <w:rsid w:val="00EB054F"/>
    <w:rsid w:val="00EB11EC"/>
    <w:rsid w:val="00EB28A5"/>
    <w:rsid w:val="00ED39D8"/>
    <w:rsid w:val="00F01FF2"/>
    <w:rsid w:val="00F02006"/>
    <w:rsid w:val="00F16162"/>
    <w:rsid w:val="00F20951"/>
    <w:rsid w:val="00F236D1"/>
    <w:rsid w:val="00F34EB0"/>
    <w:rsid w:val="00F353FF"/>
    <w:rsid w:val="00F40657"/>
    <w:rsid w:val="00F71C41"/>
    <w:rsid w:val="00FA372B"/>
    <w:rsid w:val="00FA3DF0"/>
    <w:rsid w:val="00FC4214"/>
    <w:rsid w:val="00FC4D99"/>
    <w:rsid w:val="00FD4498"/>
    <w:rsid w:val="00FD4E28"/>
    <w:rsid w:val="00FE4D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A5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EB0"/>
    <w:pPr>
      <w:spacing w:after="0" w:line="240" w:lineRule="auto"/>
    </w:pPr>
    <w:rPr>
      <w:rFonts w:eastAsiaTheme="minorHAnsi"/>
      <w:lang w:eastAsia="en-US"/>
    </w:rPr>
  </w:style>
  <w:style w:type="paragraph" w:customStyle="1" w:styleId="s1">
    <w:name w:val="s_1"/>
    <w:basedOn w:val="Normal"/>
    <w:rsid w:val="00F3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4E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34EB0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A5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a"/>
    <w:uiPriority w:val="99"/>
    <w:unhideWhenUsed/>
    <w:rsid w:val="00F4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40657"/>
  </w:style>
  <w:style w:type="paragraph" w:styleId="Footer">
    <w:name w:val="footer"/>
    <w:basedOn w:val="Normal"/>
    <w:link w:val="a0"/>
    <w:uiPriority w:val="99"/>
    <w:semiHidden/>
    <w:unhideWhenUsed/>
    <w:rsid w:val="00F4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F40657"/>
  </w:style>
  <w:style w:type="paragraph" w:customStyle="1" w:styleId="tj">
    <w:name w:val="tj"/>
    <w:basedOn w:val="Normal"/>
    <w:rsid w:val="00DC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">
    <w:name w:val="tr"/>
    <w:basedOn w:val="Normal"/>
    <w:rsid w:val="00DC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48313A"/>
  </w:style>
  <w:style w:type="paragraph" w:styleId="NormalWeb">
    <w:name w:val="Normal (Web)"/>
    <w:basedOn w:val="Normal"/>
    <w:uiPriority w:val="99"/>
    <w:unhideWhenUsed/>
    <w:rsid w:val="003E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3E7729"/>
  </w:style>
  <w:style w:type="character" w:customStyle="1" w:styleId="address2">
    <w:name w:val="address2"/>
    <w:basedOn w:val="DefaultParagraphFont"/>
    <w:rsid w:val="003E7729"/>
  </w:style>
  <w:style w:type="character" w:customStyle="1" w:styleId="data2">
    <w:name w:val="data2"/>
    <w:basedOn w:val="DefaultParagraphFont"/>
    <w:rsid w:val="003E7729"/>
  </w:style>
  <w:style w:type="character" w:customStyle="1" w:styleId="nomer2">
    <w:name w:val="nomer2"/>
    <w:basedOn w:val="DefaultParagraphFont"/>
    <w:rsid w:val="003E7729"/>
  </w:style>
  <w:style w:type="paragraph" w:styleId="BalloonText">
    <w:name w:val="Balloon Text"/>
    <w:basedOn w:val="Normal"/>
    <w:link w:val="a1"/>
    <w:uiPriority w:val="99"/>
    <w:semiHidden/>
    <w:unhideWhenUsed/>
    <w:rsid w:val="0039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91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