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3A59C2" w:rsidP="002E554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2E554A">
        <w:rPr>
          <w:rFonts w:ascii="Times New Roman" w:hAnsi="Times New Roman" w:cs="Times New Roman"/>
          <w:b w:val="0"/>
          <w:szCs w:val="28"/>
        </w:rPr>
        <w:t>8</w:t>
      </w:r>
      <w:r w:rsidR="00946058">
        <w:rPr>
          <w:rFonts w:ascii="Times New Roman" w:hAnsi="Times New Roman" w:cs="Times New Roman"/>
          <w:b w:val="0"/>
          <w:szCs w:val="28"/>
        </w:rPr>
        <w:t>48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</w:t>
      </w:r>
      <w:r w:rsidR="002E554A">
        <w:rPr>
          <w:rFonts w:ascii="Times New Roman" w:hAnsi="Times New Roman" w:cs="Times New Roman"/>
          <w:b w:val="0"/>
          <w:szCs w:val="28"/>
        </w:rPr>
        <w:t>20</w:t>
      </w:r>
    </w:p>
    <w:p w:rsidR="00B73FF5" w:rsidRPr="003A59C2" w:rsidP="002E554A">
      <w:pPr>
        <w:tabs>
          <w:tab w:val="num" w:pos="0"/>
        </w:tabs>
        <w:ind w:firstLine="567"/>
        <w:rPr>
          <w:sz w:val="28"/>
          <w:szCs w:val="28"/>
          <w:lang w:eastAsia="ar-SA"/>
        </w:rPr>
      </w:pPr>
    </w:p>
    <w:p w:rsidR="003A59C2" w:rsidRPr="003A59C2" w:rsidP="002E554A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2E554A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2E554A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2E554A" w:rsidP="002E554A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835BB4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2E554A">
        <w:rPr>
          <w:sz w:val="28"/>
          <w:szCs w:val="28"/>
        </w:rPr>
        <w:t>2</w:t>
      </w:r>
      <w:r w:rsidR="00397023">
        <w:rPr>
          <w:sz w:val="28"/>
          <w:szCs w:val="28"/>
        </w:rPr>
        <w:t>5</w:t>
      </w:r>
      <w:r w:rsidRPr="003927C2">
        <w:rPr>
          <w:sz w:val="28"/>
          <w:szCs w:val="28"/>
        </w:rPr>
        <w:t xml:space="preserve">» </w:t>
      </w:r>
      <w:r w:rsidR="002E554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2E554A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года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285CC5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285CC5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ответчика – </w:t>
      </w:r>
      <w:r w:rsidR="00397023">
        <w:rPr>
          <w:sz w:val="28"/>
          <w:szCs w:val="28"/>
        </w:rPr>
        <w:t>Турма</w:t>
      </w:r>
      <w:r w:rsidR="00397023">
        <w:rPr>
          <w:sz w:val="28"/>
          <w:szCs w:val="28"/>
        </w:rPr>
        <w:t xml:space="preserve"> А.А.</w:t>
      </w:r>
      <w:r w:rsidR="002E554A">
        <w:rPr>
          <w:sz w:val="28"/>
          <w:szCs w:val="28"/>
        </w:rPr>
        <w:t>,</w:t>
      </w:r>
    </w:p>
    <w:p w:rsidR="00835BB4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63BF4" w:rsidR="00397023">
        <w:rPr>
          <w:sz w:val="28"/>
          <w:szCs w:val="28"/>
        </w:rPr>
        <w:t xml:space="preserve">Администрации муниципального образования – </w:t>
      </w:r>
      <w:r w:rsidRPr="00863BF4" w:rsidR="00397023">
        <w:rPr>
          <w:sz w:val="28"/>
          <w:szCs w:val="28"/>
        </w:rPr>
        <w:t>Пронск</w:t>
      </w:r>
      <w:r w:rsidR="000B6C07">
        <w:rPr>
          <w:sz w:val="28"/>
          <w:szCs w:val="28"/>
        </w:rPr>
        <w:t>ого</w:t>
      </w:r>
      <w:r w:rsidRPr="00863BF4" w:rsidR="00397023">
        <w:rPr>
          <w:sz w:val="28"/>
          <w:szCs w:val="28"/>
        </w:rPr>
        <w:t xml:space="preserve"> муниципальн</w:t>
      </w:r>
      <w:r w:rsidR="000B6C07">
        <w:rPr>
          <w:sz w:val="28"/>
          <w:szCs w:val="28"/>
        </w:rPr>
        <w:t>ого</w:t>
      </w:r>
      <w:r w:rsidRPr="00863BF4" w:rsidR="00397023">
        <w:rPr>
          <w:sz w:val="28"/>
          <w:szCs w:val="28"/>
        </w:rPr>
        <w:t xml:space="preserve"> район</w:t>
      </w:r>
      <w:r w:rsidR="000B6C07">
        <w:rPr>
          <w:sz w:val="28"/>
          <w:szCs w:val="28"/>
        </w:rPr>
        <w:t>а</w:t>
      </w:r>
      <w:r w:rsidRPr="00863BF4" w:rsidR="00397023">
        <w:rPr>
          <w:sz w:val="28"/>
          <w:szCs w:val="28"/>
        </w:rPr>
        <w:t xml:space="preserve"> Рязанской области к </w:t>
      </w:r>
      <w:r w:rsidRPr="00863BF4" w:rsidR="00397023">
        <w:rPr>
          <w:sz w:val="28"/>
          <w:szCs w:val="28"/>
        </w:rPr>
        <w:t>Турме</w:t>
      </w:r>
      <w:r w:rsidRPr="00863BF4" w:rsidR="00397023">
        <w:rPr>
          <w:sz w:val="28"/>
          <w:szCs w:val="28"/>
        </w:rPr>
        <w:t xml:space="preserve"> </w:t>
      </w:r>
      <w:r w:rsidR="00C61B19">
        <w:rPr>
          <w:sz w:val="28"/>
          <w:szCs w:val="28"/>
        </w:rPr>
        <w:t>А.А.</w:t>
      </w:r>
      <w:r w:rsidRPr="00863BF4" w:rsidR="00397023">
        <w:rPr>
          <w:sz w:val="28"/>
          <w:szCs w:val="28"/>
        </w:rPr>
        <w:t xml:space="preserve"> о взыскании задолженности по арендной плате за земельный участок</w:t>
      </w:r>
      <w:r w:rsidRPr="003927C2">
        <w:rPr>
          <w:sz w:val="28"/>
          <w:szCs w:val="28"/>
        </w:rPr>
        <w:t>, -</w:t>
      </w:r>
    </w:p>
    <w:p w:rsidR="00285CC5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Руководствуясь </w:t>
      </w:r>
      <w:r w:rsidRPr="003927C2" w:rsidR="002E554A">
        <w:rPr>
          <w:sz w:val="28"/>
          <w:szCs w:val="28"/>
        </w:rPr>
        <w:t>ст.ст</w:t>
      </w:r>
      <w:r w:rsidRPr="003927C2" w:rsidR="002E554A">
        <w:rPr>
          <w:sz w:val="28"/>
          <w:szCs w:val="28"/>
        </w:rPr>
        <w:t>. 194-</w:t>
      </w:r>
      <w:r w:rsidR="002E554A">
        <w:rPr>
          <w:sz w:val="28"/>
          <w:szCs w:val="28"/>
        </w:rPr>
        <w:t>199, 320-321</w:t>
      </w:r>
      <w:r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Гражданского процессуального кодекса Российской Федерации, мировой судья</w:t>
      </w:r>
      <w:r w:rsidR="002E554A">
        <w:rPr>
          <w:sz w:val="28"/>
          <w:szCs w:val="28"/>
        </w:rPr>
        <w:t xml:space="preserve"> -</w:t>
      </w:r>
    </w:p>
    <w:p w:rsidR="002E554A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570F2C" w:rsidP="002E554A">
      <w:pPr>
        <w:pStyle w:val="NoSpacing"/>
        <w:tabs>
          <w:tab w:val="num" w:pos="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2E554A" w:rsidP="002E554A">
      <w:pPr>
        <w:pStyle w:val="NoSpacing"/>
        <w:tabs>
          <w:tab w:val="num" w:pos="0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85CC5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В удовлетворении исковых требований</w:t>
      </w:r>
      <w:r w:rsidRPr="00670E61">
        <w:rPr>
          <w:sz w:val="28"/>
          <w:szCs w:val="28"/>
        </w:rPr>
        <w:t xml:space="preserve"> </w:t>
      </w:r>
      <w:r w:rsidRPr="00863BF4" w:rsidR="00397023">
        <w:rPr>
          <w:sz w:val="28"/>
          <w:szCs w:val="28"/>
        </w:rPr>
        <w:t xml:space="preserve">Администрации муниципального образования – </w:t>
      </w:r>
      <w:r w:rsidRPr="00863BF4" w:rsidR="000B6C07">
        <w:rPr>
          <w:sz w:val="28"/>
          <w:szCs w:val="28"/>
        </w:rPr>
        <w:t>Пронск</w:t>
      </w:r>
      <w:r w:rsidR="000B6C07">
        <w:rPr>
          <w:sz w:val="28"/>
          <w:szCs w:val="28"/>
        </w:rPr>
        <w:t>ого</w:t>
      </w:r>
      <w:r w:rsidRPr="00863BF4" w:rsidR="000B6C07">
        <w:rPr>
          <w:sz w:val="28"/>
          <w:szCs w:val="28"/>
        </w:rPr>
        <w:t xml:space="preserve"> муниципальн</w:t>
      </w:r>
      <w:r w:rsidR="000B6C07">
        <w:rPr>
          <w:sz w:val="28"/>
          <w:szCs w:val="28"/>
        </w:rPr>
        <w:t>ого</w:t>
      </w:r>
      <w:r w:rsidRPr="00863BF4" w:rsidR="000B6C07">
        <w:rPr>
          <w:sz w:val="28"/>
          <w:szCs w:val="28"/>
        </w:rPr>
        <w:t xml:space="preserve"> район</w:t>
      </w:r>
      <w:r w:rsidR="000B6C07">
        <w:rPr>
          <w:sz w:val="28"/>
          <w:szCs w:val="28"/>
        </w:rPr>
        <w:t>а</w:t>
      </w:r>
      <w:r w:rsidRPr="00863BF4" w:rsidR="00397023">
        <w:rPr>
          <w:sz w:val="28"/>
          <w:szCs w:val="28"/>
        </w:rPr>
        <w:t xml:space="preserve"> Рязанской области к </w:t>
      </w:r>
      <w:r w:rsidRPr="00863BF4" w:rsidR="00397023">
        <w:rPr>
          <w:sz w:val="28"/>
          <w:szCs w:val="28"/>
        </w:rPr>
        <w:t>Турме</w:t>
      </w:r>
      <w:r w:rsidRPr="00863BF4" w:rsidR="00397023">
        <w:rPr>
          <w:sz w:val="28"/>
          <w:szCs w:val="28"/>
        </w:rPr>
        <w:t xml:space="preserve"> </w:t>
      </w:r>
      <w:r w:rsidR="00C61B19">
        <w:rPr>
          <w:sz w:val="28"/>
          <w:szCs w:val="28"/>
        </w:rPr>
        <w:t>А.А.</w:t>
      </w:r>
      <w:r w:rsidRPr="00863BF4" w:rsidR="00397023">
        <w:rPr>
          <w:sz w:val="28"/>
          <w:szCs w:val="28"/>
        </w:rPr>
        <w:t xml:space="preserve"> о взыскании задолженности по арендной плате за земельный участок</w:t>
      </w:r>
      <w:r>
        <w:rPr>
          <w:sz w:val="28"/>
          <w:szCs w:val="28"/>
        </w:rPr>
        <w:t xml:space="preserve">  </w:t>
      </w:r>
      <w:r w:rsidRPr="003927C2">
        <w:rPr>
          <w:sz w:val="28"/>
          <w:szCs w:val="28"/>
        </w:rPr>
        <w:t>– отказать.</w:t>
      </w:r>
    </w:p>
    <w:p w:rsidR="002E554A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E554A" w:rsidRPr="003927C2" w:rsidP="002E554A">
      <w:pPr>
        <w:tabs>
          <w:tab w:val="num" w:pos="0"/>
        </w:tabs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5CC5" w:rsidRPr="003927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2E554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7E7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8507E7" w:rsidRPr="003A59C2" w:rsidP="002E554A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sectPr w:rsidSect="002E554A">
      <w:headerReference w:type="default" r:id="rId4"/>
      <w:footerReference w:type="even" r:id="rId5"/>
      <w:footerReference w:type="default" r:id="rId6"/>
      <w:pgSz w:w="11906" w:h="16838" w:code="9"/>
      <w:pgMar w:top="567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B1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0608"/>
    <w:rsid w:val="00097EEC"/>
    <w:rsid w:val="000A5654"/>
    <w:rsid w:val="000A6AFE"/>
    <w:rsid w:val="000B2806"/>
    <w:rsid w:val="000B6C07"/>
    <w:rsid w:val="000C1EBD"/>
    <w:rsid w:val="000E09F6"/>
    <w:rsid w:val="00115687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315F9"/>
    <w:rsid w:val="00231930"/>
    <w:rsid w:val="0025523F"/>
    <w:rsid w:val="00280D08"/>
    <w:rsid w:val="00285BB0"/>
    <w:rsid w:val="00285CC5"/>
    <w:rsid w:val="00285E6F"/>
    <w:rsid w:val="00294C32"/>
    <w:rsid w:val="00295D65"/>
    <w:rsid w:val="002A2734"/>
    <w:rsid w:val="002E554A"/>
    <w:rsid w:val="003213EE"/>
    <w:rsid w:val="00337BF1"/>
    <w:rsid w:val="003913F6"/>
    <w:rsid w:val="003927C2"/>
    <w:rsid w:val="00397023"/>
    <w:rsid w:val="003A59C2"/>
    <w:rsid w:val="003B29A7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77501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4077"/>
    <w:rsid w:val="006470EA"/>
    <w:rsid w:val="00655FE6"/>
    <w:rsid w:val="00670E61"/>
    <w:rsid w:val="00682E37"/>
    <w:rsid w:val="006A3E58"/>
    <w:rsid w:val="006A4FBC"/>
    <w:rsid w:val="006B4A0B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5E1C"/>
    <w:rsid w:val="0078653F"/>
    <w:rsid w:val="00787A59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3BF4"/>
    <w:rsid w:val="008678F3"/>
    <w:rsid w:val="008811EC"/>
    <w:rsid w:val="0089745D"/>
    <w:rsid w:val="008D567D"/>
    <w:rsid w:val="008E2486"/>
    <w:rsid w:val="008E4F61"/>
    <w:rsid w:val="00914453"/>
    <w:rsid w:val="00945773"/>
    <w:rsid w:val="00946058"/>
    <w:rsid w:val="0097341F"/>
    <w:rsid w:val="00992A68"/>
    <w:rsid w:val="009B0882"/>
    <w:rsid w:val="009B0E9A"/>
    <w:rsid w:val="009D6C95"/>
    <w:rsid w:val="009E38C4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20C72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61B19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40BEE"/>
    <w:rsid w:val="00F70E73"/>
    <w:rsid w:val="00F723C5"/>
    <w:rsid w:val="00F822FF"/>
    <w:rsid w:val="00F94A53"/>
    <w:rsid w:val="00FA1BE2"/>
    <w:rsid w:val="00FA23F9"/>
    <w:rsid w:val="00FA3BB3"/>
    <w:rsid w:val="00FB0176"/>
    <w:rsid w:val="00FB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