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5A7" w:rsidRPr="00802DFA" w:rsidP="00B155A7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802DFA">
        <w:rPr>
          <w:rFonts w:ascii="Times New Roman" w:eastAsia="Calibri" w:hAnsi="Times New Roman" w:cs="Times New Roman"/>
          <w:noProof/>
          <w:sz w:val="28"/>
          <w:szCs w:val="28"/>
        </w:rPr>
        <w:t>Дело № 2-71-1058/2024</w:t>
      </w:r>
    </w:p>
    <w:p w:rsidR="00B155A7" w:rsidRPr="00802DFA" w:rsidP="00B155A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DFA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91MS0071-01-2024-002160-05</w:t>
      </w:r>
    </w:p>
    <w:p w:rsidR="000D7982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AD71F2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И</w:t>
      </w:r>
      <w:r w:rsidRPr="00BF5F66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F2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октября</w:t>
      </w:r>
      <w:r w:rsidRPr="00BF5F66"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BF5F66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>года</w:t>
      </w:r>
      <w:r w:rsidRPr="00BF5F66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ab/>
      </w:r>
      <w:r w:rsidRPr="00BF5F66">
        <w:rPr>
          <w:rFonts w:ascii="Times New Roman" w:hAnsi="Times New Roman" w:cs="Times New Roman"/>
          <w:sz w:val="28"/>
          <w:szCs w:val="28"/>
        </w:rPr>
        <w:tab/>
      </w:r>
      <w:r w:rsidRPr="00BF5F66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6D427E">
        <w:rPr>
          <w:rFonts w:ascii="Times New Roman" w:hAnsi="Times New Roman" w:cs="Times New Roman"/>
          <w:sz w:val="28"/>
          <w:szCs w:val="28"/>
        </w:rPr>
        <w:tab/>
      </w:r>
      <w:r w:rsidRPr="00BF5F66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F5F66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F66">
        <w:rPr>
          <w:rFonts w:ascii="Times New Roman" w:hAnsi="Times New Roman" w:cs="Times New Roman"/>
          <w:sz w:val="28"/>
          <w:szCs w:val="28"/>
        </w:rPr>
        <w:t>г. Саки</w:t>
      </w:r>
    </w:p>
    <w:p w:rsidR="00BF5F66" w:rsidRPr="00BF5F66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1F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М</w:t>
      </w:r>
      <w:r w:rsidRPr="00BF5F66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BF5F66">
        <w:rPr>
          <w:rFonts w:ascii="Times New Roman" w:hAnsi="Times New Roman" w:cs="Times New Roman"/>
          <w:sz w:val="28"/>
          <w:szCs w:val="28"/>
        </w:rPr>
        <w:t>1</w:t>
      </w:r>
      <w:r w:rsidRPr="00BF5F66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BF5F66">
        <w:rPr>
          <w:rFonts w:ascii="Times New Roman" w:hAnsi="Times New Roman" w:cs="Times New Roman"/>
          <w:sz w:val="28"/>
          <w:szCs w:val="28"/>
        </w:rPr>
        <w:t>Харченко П.В.</w:t>
      </w:r>
      <w:r w:rsidRPr="00BF5F66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BF5F66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BF5F66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BF5F66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BF5F66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BF5F66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BF5F66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8E7D70">
        <w:rPr>
          <w:rFonts w:ascii="Times New Roman" w:hAnsi="Times New Roman"/>
          <w:sz w:val="28"/>
          <w:szCs w:val="28"/>
        </w:rPr>
        <w:t>Акционерного общества  «</w:t>
      </w:r>
      <w:r w:rsidR="008E7D70">
        <w:rPr>
          <w:rFonts w:ascii="Times New Roman" w:hAnsi="Times New Roman"/>
          <w:sz w:val="28"/>
          <w:szCs w:val="28"/>
        </w:rPr>
        <w:t>Крымтеплоэлектроцентраль</w:t>
      </w:r>
      <w:r w:rsidR="008E7D70">
        <w:rPr>
          <w:rFonts w:ascii="Times New Roman" w:hAnsi="Times New Roman"/>
          <w:sz w:val="28"/>
          <w:szCs w:val="28"/>
        </w:rPr>
        <w:t xml:space="preserve">» к </w:t>
      </w:r>
      <w:r w:rsidR="00B155A7">
        <w:rPr>
          <w:rFonts w:ascii="Times New Roman" w:hAnsi="Times New Roman"/>
          <w:sz w:val="28"/>
          <w:szCs w:val="28"/>
        </w:rPr>
        <w:t>Нефёдову</w:t>
      </w:r>
      <w:r w:rsidR="00B155A7">
        <w:rPr>
          <w:rFonts w:ascii="Times New Roman" w:hAnsi="Times New Roman"/>
          <w:sz w:val="28"/>
          <w:szCs w:val="28"/>
        </w:rPr>
        <w:t xml:space="preserve"> </w:t>
      </w:r>
      <w:r w:rsidR="003559BB">
        <w:rPr>
          <w:rFonts w:ascii="Times New Roman" w:hAnsi="Times New Roman"/>
          <w:sz w:val="28"/>
          <w:szCs w:val="28"/>
        </w:rPr>
        <w:t>Ю.Н.</w:t>
      </w:r>
      <w:r w:rsidR="00B155A7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D34491" w:rsidR="00B1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расходов по оплате госпошлины</w:t>
      </w:r>
      <w:r w:rsidRPr="00BF5F66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р</w:t>
      </w:r>
      <w:r w:rsidRPr="00BF5F66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F5F66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BF5F66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BF5F66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F5F66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B155A7" w:rsidP="00085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5A7">
        <w:rPr>
          <w:rFonts w:ascii="Times New Roman" w:hAnsi="Times New Roman" w:cs="Times New Roman"/>
          <w:sz w:val="28"/>
          <w:szCs w:val="28"/>
        </w:rPr>
        <w:t>И</w:t>
      </w:r>
      <w:r w:rsidRPr="00B155A7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B155A7" w:rsidR="008E7D70">
        <w:rPr>
          <w:rFonts w:ascii="Times New Roman" w:hAnsi="Times New Roman" w:cs="Times New Roman"/>
          <w:sz w:val="28"/>
          <w:szCs w:val="28"/>
        </w:rPr>
        <w:t>АО «</w:t>
      </w:r>
      <w:r w:rsidRPr="00B155A7" w:rsidR="008E7D70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B155A7" w:rsidR="008E7D70">
        <w:rPr>
          <w:rFonts w:ascii="Times New Roman" w:hAnsi="Times New Roman" w:cs="Times New Roman"/>
          <w:sz w:val="28"/>
          <w:szCs w:val="28"/>
        </w:rPr>
        <w:t xml:space="preserve">» к </w:t>
      </w:r>
      <w:r w:rsidRPr="00B155A7" w:rsidR="00B155A7">
        <w:rPr>
          <w:rFonts w:ascii="Times New Roman" w:hAnsi="Times New Roman" w:cs="Times New Roman"/>
          <w:sz w:val="28"/>
          <w:szCs w:val="28"/>
        </w:rPr>
        <w:t>Нефёдову</w:t>
      </w:r>
      <w:r w:rsidRPr="00B155A7" w:rsidR="00B155A7">
        <w:rPr>
          <w:rFonts w:ascii="Times New Roman" w:hAnsi="Times New Roman" w:cs="Times New Roman"/>
          <w:sz w:val="28"/>
          <w:szCs w:val="28"/>
        </w:rPr>
        <w:t xml:space="preserve"> </w:t>
      </w:r>
      <w:r w:rsidR="003559BB">
        <w:rPr>
          <w:rFonts w:ascii="Times New Roman" w:hAnsi="Times New Roman" w:cs="Times New Roman"/>
          <w:sz w:val="28"/>
          <w:szCs w:val="28"/>
        </w:rPr>
        <w:t>Ю.Н.</w:t>
      </w:r>
      <w:r w:rsidRPr="00B155A7" w:rsidR="00B155A7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B155A7" w:rsidR="00B1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расходов по оплате госпошлины</w:t>
      </w:r>
      <w:r w:rsidRPr="00B155A7" w:rsidR="00BE482A">
        <w:rPr>
          <w:rFonts w:ascii="Times New Roman" w:hAnsi="Times New Roman" w:cs="Times New Roman"/>
          <w:sz w:val="28"/>
          <w:szCs w:val="28"/>
        </w:rPr>
        <w:t xml:space="preserve"> </w:t>
      </w:r>
      <w:r w:rsidRPr="00B155A7">
        <w:rPr>
          <w:rFonts w:ascii="Times New Roman" w:hAnsi="Times New Roman" w:cs="Times New Roman"/>
          <w:sz w:val="28"/>
          <w:szCs w:val="28"/>
        </w:rPr>
        <w:t xml:space="preserve">- </w:t>
      </w:r>
      <w:r w:rsidRPr="00B155A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205C5" w:rsidRPr="00B155A7" w:rsidP="00085F0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5A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B155A7">
        <w:rPr>
          <w:rFonts w:ascii="Times New Roman" w:hAnsi="Times New Roman" w:cs="Times New Roman"/>
          <w:sz w:val="28"/>
          <w:szCs w:val="28"/>
        </w:rPr>
        <w:t>Нефёдова</w:t>
      </w:r>
      <w:r w:rsidRPr="00B155A7" w:rsidR="00B155A7">
        <w:rPr>
          <w:rFonts w:ascii="Times New Roman" w:hAnsi="Times New Roman" w:cs="Times New Roman"/>
          <w:sz w:val="28"/>
          <w:szCs w:val="28"/>
        </w:rPr>
        <w:t xml:space="preserve"> </w:t>
      </w:r>
      <w:r w:rsidR="003559BB">
        <w:rPr>
          <w:rFonts w:ascii="Times New Roman" w:hAnsi="Times New Roman" w:cs="Times New Roman"/>
          <w:sz w:val="28"/>
          <w:szCs w:val="28"/>
        </w:rPr>
        <w:t>Ю.Н.</w:t>
      </w:r>
      <w:r w:rsidRPr="00B155A7" w:rsidR="00B155A7">
        <w:rPr>
          <w:rFonts w:ascii="Times New Roman" w:hAnsi="Times New Roman" w:cs="Times New Roman"/>
          <w:sz w:val="28"/>
          <w:szCs w:val="28"/>
        </w:rPr>
        <w:t xml:space="preserve"> </w:t>
      </w:r>
      <w:r w:rsidRPr="00B155A7" w:rsidR="008E7D70">
        <w:rPr>
          <w:rFonts w:ascii="Times New Roman" w:hAnsi="Times New Roman" w:cs="Times New Roman"/>
          <w:sz w:val="28"/>
          <w:szCs w:val="28"/>
        </w:rPr>
        <w:t>(</w:t>
      </w:r>
      <w:r w:rsidR="003559BB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3559BB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Pr="00B155A7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B155A7" w:rsidR="008E7D70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 «</w:t>
      </w:r>
      <w:r w:rsidRPr="00B155A7" w:rsidR="008E7D70">
        <w:rPr>
          <w:rFonts w:ascii="Times New Roman" w:hAnsi="Times New Roman" w:cs="Times New Roman"/>
          <w:color w:val="000000"/>
          <w:sz w:val="28"/>
          <w:szCs w:val="28"/>
        </w:rPr>
        <w:t>Крымтеплоэлектроцентраль</w:t>
      </w:r>
      <w:r w:rsidRPr="00B155A7" w:rsidR="008E7D7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3559BB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B155A7" w:rsidR="008E7D70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задолженность за потребленную тепловую энергию по лицевому счету № </w:t>
      </w:r>
      <w:r w:rsidR="003559BB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B155A7" w:rsidR="008E7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5A7" w:rsidR="00B155A7">
        <w:rPr>
          <w:rFonts w:ascii="Times New Roman" w:hAnsi="Times New Roman" w:cs="Times New Roman"/>
          <w:color w:val="000000"/>
          <w:sz w:val="28"/>
          <w:szCs w:val="28"/>
        </w:rPr>
        <w:t>за период 01.10.2021 года по 31.03.2023 года</w:t>
      </w:r>
      <w:r w:rsidRPr="00B155A7" w:rsidR="008E7D70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Pr="00B155A7" w:rsidR="00B155A7">
        <w:rPr>
          <w:rFonts w:ascii="Times New Roman" w:hAnsi="Times New Roman" w:cs="Times New Roman"/>
          <w:color w:val="000000"/>
          <w:sz w:val="28"/>
          <w:szCs w:val="28"/>
        </w:rPr>
        <w:t>47862 рублей 50 копеек</w:t>
      </w:r>
      <w:r w:rsidRPr="00B155A7" w:rsidR="008E7D70">
        <w:rPr>
          <w:rFonts w:ascii="Times New Roman" w:hAnsi="Times New Roman" w:cs="Times New Roman"/>
          <w:color w:val="000000"/>
          <w:sz w:val="28"/>
          <w:szCs w:val="28"/>
        </w:rPr>
        <w:t xml:space="preserve"> и расходы по оплате государственной пошлины в размере 1</w:t>
      </w:r>
      <w:r w:rsidRPr="00B155A7" w:rsidR="00B155A7">
        <w:rPr>
          <w:rFonts w:ascii="Times New Roman" w:hAnsi="Times New Roman" w:cs="Times New Roman"/>
          <w:color w:val="000000"/>
          <w:sz w:val="28"/>
          <w:szCs w:val="28"/>
        </w:rPr>
        <w:t>635</w:t>
      </w:r>
      <w:r w:rsidRPr="00B155A7" w:rsidR="008E7D70">
        <w:rPr>
          <w:rFonts w:ascii="Times New Roman" w:hAnsi="Times New Roman" w:cs="Times New Roman"/>
          <w:color w:val="000000"/>
          <w:sz w:val="28"/>
          <w:szCs w:val="28"/>
        </w:rPr>
        <w:t xml:space="preserve"> рублей </w:t>
      </w:r>
      <w:r w:rsidRPr="00B155A7" w:rsidR="00B155A7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155A7" w:rsidR="008E7D70">
        <w:rPr>
          <w:rFonts w:ascii="Times New Roman" w:hAnsi="Times New Roman" w:cs="Times New Roman"/>
          <w:color w:val="000000"/>
          <w:sz w:val="28"/>
          <w:szCs w:val="28"/>
        </w:rPr>
        <w:t xml:space="preserve"> копеек</w:t>
      </w:r>
      <w:r w:rsidRPr="00B155A7">
        <w:rPr>
          <w:rFonts w:ascii="Times New Roman" w:hAnsi="Times New Roman" w:cs="Times New Roman"/>
          <w:sz w:val="28"/>
          <w:szCs w:val="28"/>
        </w:rPr>
        <w:t>.</w:t>
      </w:r>
    </w:p>
    <w:p w:rsidR="00006BE6" w:rsidRPr="00B155A7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5A7"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F5F6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BF5F66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085F07">
        <w:rPr>
          <w:rFonts w:ascii="Times New Roman" w:hAnsi="Times New Roman" w:cs="Times New Roman"/>
          <w:sz w:val="28"/>
          <w:szCs w:val="28"/>
        </w:rPr>
        <w:t>десяти</w:t>
      </w:r>
      <w:r w:rsidRPr="00BF5F66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71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F5F66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BF5F66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3559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6D6F7B"/>
    <w:multiLevelType w:val="multilevel"/>
    <w:tmpl w:val="11F0A2E4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748C6"/>
    <w:rsid w:val="00085F07"/>
    <w:rsid w:val="000B1B3F"/>
    <w:rsid w:val="000B2C51"/>
    <w:rsid w:val="000B77A2"/>
    <w:rsid w:val="000B7888"/>
    <w:rsid w:val="000C56EE"/>
    <w:rsid w:val="000D7982"/>
    <w:rsid w:val="000E57AB"/>
    <w:rsid w:val="000F3A3D"/>
    <w:rsid w:val="0010148C"/>
    <w:rsid w:val="00105A49"/>
    <w:rsid w:val="00112098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0736"/>
    <w:rsid w:val="001A533D"/>
    <w:rsid w:val="001B0E1B"/>
    <w:rsid w:val="001B4B82"/>
    <w:rsid w:val="001B589E"/>
    <w:rsid w:val="001C67AB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59BB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6D2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E756A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8012EC"/>
    <w:rsid w:val="008016C0"/>
    <w:rsid w:val="00802573"/>
    <w:rsid w:val="00802DFA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45E2"/>
    <w:rsid w:val="008E5A67"/>
    <w:rsid w:val="008E7D70"/>
    <w:rsid w:val="008F00E1"/>
    <w:rsid w:val="008F41DF"/>
    <w:rsid w:val="008F53A6"/>
    <w:rsid w:val="00901B91"/>
    <w:rsid w:val="00902CE5"/>
    <w:rsid w:val="00902F90"/>
    <w:rsid w:val="00906C6C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B7DAB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155A7"/>
    <w:rsid w:val="00B205C5"/>
    <w:rsid w:val="00B226B9"/>
    <w:rsid w:val="00B24444"/>
    <w:rsid w:val="00B42AE4"/>
    <w:rsid w:val="00B46129"/>
    <w:rsid w:val="00B52F59"/>
    <w:rsid w:val="00B53570"/>
    <w:rsid w:val="00B56803"/>
    <w:rsid w:val="00B65395"/>
    <w:rsid w:val="00B66380"/>
    <w:rsid w:val="00B77FD6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482A"/>
    <w:rsid w:val="00BE7F3C"/>
    <w:rsid w:val="00BF5F66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45394"/>
    <w:rsid w:val="00C712F5"/>
    <w:rsid w:val="00C75077"/>
    <w:rsid w:val="00C76EBA"/>
    <w:rsid w:val="00C86DA4"/>
    <w:rsid w:val="00C929D2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449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30AD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86B0E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3063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3"/>
    <w:uiPriority w:val="9"/>
    <w:unhideWhenUsed/>
    <w:qFormat/>
    <w:rsid w:val="00112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82A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BE4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E482A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2"/>
    <w:basedOn w:val="Normal"/>
    <w:rsid w:val="00906C6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">
    <w:name w:val="Основной текст (2)_"/>
    <w:basedOn w:val="DefaultParagraphFont"/>
    <w:link w:val="22"/>
    <w:rsid w:val="00906C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06C6C"/>
    <w:pPr>
      <w:widowControl w:val="0"/>
      <w:shd w:val="clear" w:color="auto" w:fill="FFFFFF"/>
      <w:spacing w:before="60" w:after="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1120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112098"/>
    <w:pPr>
      <w:widowControl w:val="0"/>
      <w:shd w:val="clear" w:color="auto" w:fill="FFFFFF"/>
      <w:spacing w:before="540" w:after="0"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2 Знак"/>
    <w:basedOn w:val="DefaultParagraphFont"/>
    <w:link w:val="Heading2"/>
    <w:uiPriority w:val="9"/>
    <w:rsid w:val="00112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Интервал 0 pt"/>
    <w:basedOn w:val="a2"/>
    <w:rsid w:val="0011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112098"/>
    <w:pPr>
      <w:widowControl w:val="0"/>
      <w:shd w:val="clear" w:color="auto" w:fill="FFFFFF"/>
      <w:spacing w:after="180" w:line="254" w:lineRule="exact"/>
      <w:ind w:hanging="1200"/>
    </w:pPr>
    <w:rPr>
      <w:rFonts w:ascii="Times New Roman" w:eastAsia="Times New Roman" w:hAnsi="Times New Roman" w:cs="Times New Roman"/>
      <w:color w:val="000000"/>
    </w:rPr>
  </w:style>
  <w:style w:type="character" w:customStyle="1" w:styleId="Exact">
    <w:name w:val="Основной текст Exact"/>
    <w:basedOn w:val="DefaultParagraphFont"/>
    <w:rsid w:val="001C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a3">
    <w:name w:val="Основной текст + Полужирный"/>
    <w:basedOn w:val="a2"/>
    <w:rsid w:val="00B20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34"/>
    <w:qFormat/>
    <w:rsid w:val="006E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E6BC-E82E-41AF-B593-59BA866B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