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5AA" w:rsidRPr="00115DF6" w:rsidP="00B275A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              </w:t>
      </w:r>
      <w:r w:rsidRPr="00115DF6">
        <w:rPr>
          <w:rFonts w:ascii="Times New Roman" w:eastAsia="Calibri" w:hAnsi="Times New Roman" w:cs="Times New Roman"/>
          <w:noProof/>
          <w:sz w:val="28"/>
          <w:szCs w:val="28"/>
        </w:rPr>
        <w:t>Дело № 2-71-1292/2024</w:t>
      </w:r>
    </w:p>
    <w:p w:rsidR="00AD71F2" w:rsidRPr="00B275AA" w:rsidP="00B275AA">
      <w:pPr>
        <w:pStyle w:val="Heading1"/>
        <w:jc w:val="righ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                    </w:t>
      </w:r>
      <w:r w:rsidRPr="00B275AA">
        <w:rPr>
          <w:b w:val="0"/>
          <w:sz w:val="28"/>
          <w:szCs w:val="28"/>
        </w:rPr>
        <w:t>УИД</w:t>
      </w:r>
      <w:r>
        <w:rPr>
          <w:b w:val="0"/>
          <w:sz w:val="28"/>
          <w:szCs w:val="28"/>
        </w:rPr>
        <w:t>:</w:t>
      </w:r>
      <w:r w:rsidRPr="00B275AA">
        <w:rPr>
          <w:b w:val="0"/>
          <w:sz w:val="28"/>
          <w:szCs w:val="28"/>
        </w:rPr>
        <w:t xml:space="preserve"> 91MS0071-01-2024-002564-54</w:t>
      </w:r>
      <w:r>
        <w:rPr>
          <w:b w:val="0"/>
          <w:sz w:val="28"/>
          <w:szCs w:val="28"/>
        </w:rPr>
        <w:tab/>
      </w:r>
    </w:p>
    <w:p w:rsidR="009C7188" w:rsidP="009C7188">
      <w:pPr>
        <w:pStyle w:val="Heading1"/>
        <w:rPr>
          <w:bCs w:val="0"/>
          <w:sz w:val="28"/>
          <w:szCs w:val="28"/>
        </w:rPr>
      </w:pPr>
    </w:p>
    <w:p w:rsidR="009C7188" w:rsidRPr="007B7E20" w:rsidP="009C7188">
      <w:pPr>
        <w:pStyle w:val="Heading1"/>
        <w:rPr>
          <w:bCs w:val="0"/>
          <w:sz w:val="28"/>
          <w:szCs w:val="28"/>
        </w:rPr>
      </w:pPr>
      <w:r w:rsidRPr="007B7E20">
        <w:rPr>
          <w:bCs w:val="0"/>
          <w:sz w:val="28"/>
          <w:szCs w:val="28"/>
        </w:rPr>
        <w:t xml:space="preserve">ЗАОЧНОЕ РЕШЕНИЕ   </w:t>
      </w:r>
    </w:p>
    <w:p w:rsidR="009C7188" w:rsidRPr="007B7E20" w:rsidP="009C71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20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C7188" w:rsidRPr="007B7E20" w:rsidP="009C718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ноября 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062744" w:rsidP="0006274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A12">
        <w:rPr>
          <w:rFonts w:ascii="Times New Roman" w:hAnsi="Times New Roman" w:cs="Times New Roman"/>
          <w:sz w:val="28"/>
          <w:szCs w:val="28"/>
        </w:rPr>
        <w:t>М</w:t>
      </w:r>
      <w:r w:rsidRPr="00E65A12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E65A12">
        <w:rPr>
          <w:rFonts w:ascii="Times New Roman" w:hAnsi="Times New Roman" w:cs="Times New Roman"/>
          <w:sz w:val="28"/>
          <w:szCs w:val="28"/>
        </w:rPr>
        <w:t>1</w:t>
      </w:r>
      <w:r w:rsidRPr="00E65A12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E65A12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E65A12">
        <w:rPr>
          <w:rFonts w:ascii="Times New Roman" w:hAnsi="Times New Roman" w:cs="Times New Roman"/>
          <w:sz w:val="28"/>
          <w:szCs w:val="28"/>
        </w:rPr>
        <w:t>Харченко П.В.</w:t>
      </w:r>
      <w:r w:rsidRPr="00E65A12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E65A12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E65A12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E65A12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E65A12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E65A12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E65A12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62744">
        <w:rPr>
          <w:rStyle w:val="Exact"/>
          <w:rFonts w:eastAsiaTheme="minorEastAsia"/>
          <w:sz w:val="28"/>
          <w:szCs w:val="28"/>
        </w:rPr>
        <w:t>Общества с ограниченной ответственностью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</w:t>
      </w:r>
      <w:r w:rsidRPr="00E65A12" w:rsidR="00E65A12">
        <w:rPr>
          <w:rStyle w:val="Exact"/>
          <w:rFonts w:eastAsiaTheme="minorEastAsia"/>
          <w:sz w:val="28"/>
          <w:szCs w:val="28"/>
        </w:rPr>
        <w:t>Сакское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«ЖЭО» </w:t>
      </w:r>
      <w:r w:rsidRPr="00E65A12" w:rsidR="007370A1">
        <w:rPr>
          <w:rFonts w:ascii="Times New Roman" w:hAnsi="Times New Roman" w:cs="Times New Roman"/>
          <w:sz w:val="28"/>
          <w:szCs w:val="28"/>
        </w:rPr>
        <w:t xml:space="preserve">к </w:t>
      </w:r>
      <w:r w:rsidR="00B275AA">
        <w:rPr>
          <w:rFonts w:ascii="Times New Roman" w:hAnsi="Times New Roman"/>
          <w:sz w:val="28"/>
          <w:szCs w:val="28"/>
        </w:rPr>
        <w:t xml:space="preserve">Субботиной </w:t>
      </w:r>
      <w:r w:rsidR="007531D2">
        <w:rPr>
          <w:rFonts w:ascii="Times New Roman" w:hAnsi="Times New Roman"/>
          <w:sz w:val="28"/>
          <w:szCs w:val="28"/>
        </w:rPr>
        <w:t>А.А.</w:t>
      </w:r>
      <w:r w:rsidRPr="00E65A12" w:rsidR="007370A1">
        <w:rPr>
          <w:rFonts w:ascii="Times New Roman" w:hAnsi="Times New Roman" w:cs="Times New Roman"/>
          <w:sz w:val="28"/>
          <w:szCs w:val="28"/>
        </w:rPr>
        <w:t xml:space="preserve"> </w:t>
      </w:r>
      <w:r w:rsidR="00062744">
        <w:rPr>
          <w:rFonts w:ascii="Times New Roman" w:hAnsi="Times New Roman"/>
          <w:sz w:val="28"/>
          <w:szCs w:val="28"/>
        </w:rPr>
        <w:t>о взыскании задолженности по оплате жилищных  услуг и расходов по оплате госпошлины</w:t>
      </w:r>
      <w:r w:rsidRPr="00E65A12" w:rsidR="00DE413A">
        <w:rPr>
          <w:rFonts w:ascii="Times New Roman" w:hAnsi="Times New Roman" w:cs="Times New Roman"/>
          <w:sz w:val="28"/>
          <w:szCs w:val="28"/>
        </w:rPr>
        <w:t>,</w:t>
      </w:r>
    </w:p>
    <w:p w:rsidR="00E65A12" w:rsidRPr="00E65A12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146C" w:rsidRPr="007B7E2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руководствуясь статьями 193-199, 233 - 237 Гражданского процессуального кодекса Российской Федерации, мировой судья </w:t>
      </w:r>
    </w:p>
    <w:p w:rsidR="00267B66" w:rsidRPr="00520439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E65A12" w:rsidP="00E65A1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A12">
        <w:rPr>
          <w:rFonts w:ascii="Times New Roman" w:hAnsi="Times New Roman" w:cs="Times New Roman"/>
          <w:sz w:val="28"/>
          <w:szCs w:val="28"/>
        </w:rPr>
        <w:t>И</w:t>
      </w:r>
      <w:r w:rsidRPr="00E65A12">
        <w:rPr>
          <w:rFonts w:ascii="Times New Roman" w:hAnsi="Times New Roman" w:cs="Times New Roman"/>
          <w:sz w:val="28"/>
          <w:szCs w:val="28"/>
        </w:rPr>
        <w:t xml:space="preserve">сковые </w:t>
      </w:r>
      <w:r w:rsidR="00062744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62744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</w:t>
      </w:r>
      <w:r w:rsidRPr="00E65A12" w:rsidR="00E65A12">
        <w:rPr>
          <w:rStyle w:val="Exact"/>
          <w:rFonts w:eastAsiaTheme="minorEastAsia"/>
          <w:sz w:val="28"/>
          <w:szCs w:val="28"/>
        </w:rPr>
        <w:t>Сакское</w:t>
      </w:r>
      <w:r w:rsidRPr="00E65A12" w:rsidR="00E65A12">
        <w:rPr>
          <w:rStyle w:val="Exact"/>
          <w:rFonts w:eastAsiaTheme="minorEastAsia"/>
          <w:sz w:val="28"/>
          <w:szCs w:val="28"/>
        </w:rPr>
        <w:t xml:space="preserve"> «ЖЭО» </w:t>
      </w:r>
      <w:r w:rsidRPr="00E65A12">
        <w:rPr>
          <w:rFonts w:ascii="Times New Roman" w:hAnsi="Times New Roman" w:cs="Times New Roman"/>
          <w:sz w:val="28"/>
          <w:szCs w:val="28"/>
        </w:rPr>
        <w:t xml:space="preserve">- </w:t>
      </w:r>
      <w:r w:rsidRPr="00E65A1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062744" w:rsidRPr="00732BF4" w:rsidP="007A1D49">
      <w:pPr>
        <w:pStyle w:val="10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732BF4">
        <w:rPr>
          <w:sz w:val="28"/>
          <w:szCs w:val="28"/>
        </w:rPr>
        <w:t>Взыска</w:t>
      </w:r>
      <w:r w:rsidRPr="00732BF4" w:rsidR="006D427E">
        <w:rPr>
          <w:sz w:val="28"/>
          <w:szCs w:val="28"/>
        </w:rPr>
        <w:t xml:space="preserve">ть </w:t>
      </w:r>
      <w:r w:rsidRPr="00732BF4">
        <w:rPr>
          <w:rFonts w:eastAsia="Calibri"/>
          <w:sz w:val="28"/>
          <w:szCs w:val="28"/>
        </w:rPr>
        <w:t xml:space="preserve">с </w:t>
      </w:r>
      <w:r w:rsidRPr="00732BF4" w:rsidR="00B275AA">
        <w:rPr>
          <w:sz w:val="28"/>
          <w:szCs w:val="28"/>
        </w:rPr>
        <w:t xml:space="preserve">Субботиной </w:t>
      </w:r>
      <w:r w:rsidR="007531D2">
        <w:rPr>
          <w:sz w:val="28"/>
          <w:szCs w:val="28"/>
        </w:rPr>
        <w:t>А.А.</w:t>
      </w:r>
      <w:r w:rsidRPr="00732BF4" w:rsidR="00B275AA">
        <w:rPr>
          <w:sz w:val="28"/>
          <w:szCs w:val="28"/>
        </w:rPr>
        <w:t xml:space="preserve"> </w:t>
      </w:r>
      <w:r w:rsidRPr="00732BF4">
        <w:rPr>
          <w:sz w:val="28"/>
          <w:szCs w:val="28"/>
        </w:rPr>
        <w:t>(</w:t>
      </w:r>
      <w:r w:rsidR="007531D2">
        <w:rPr>
          <w:sz w:val="28"/>
          <w:szCs w:val="28"/>
        </w:rPr>
        <w:t>Данные  изъяты)</w:t>
      </w:r>
      <w:r w:rsidRPr="00732BF4" w:rsidR="001B0E1B">
        <w:rPr>
          <w:sz w:val="28"/>
          <w:szCs w:val="28"/>
        </w:rPr>
        <w:t xml:space="preserve"> </w:t>
      </w:r>
      <w:r w:rsidRPr="00732BF4">
        <w:rPr>
          <w:sz w:val="28"/>
          <w:szCs w:val="28"/>
        </w:rPr>
        <w:t xml:space="preserve">в пользу </w:t>
      </w:r>
      <w:r w:rsidRPr="00732BF4">
        <w:rPr>
          <w:rStyle w:val="a3"/>
          <w:b w:val="0"/>
          <w:sz w:val="28"/>
          <w:szCs w:val="28"/>
        </w:rPr>
        <w:t>Общества с ограниченной ответственностью</w:t>
      </w:r>
      <w:r w:rsidRPr="00732BF4">
        <w:rPr>
          <w:rStyle w:val="a3"/>
          <w:sz w:val="28"/>
          <w:szCs w:val="28"/>
        </w:rPr>
        <w:t xml:space="preserve"> </w:t>
      </w:r>
      <w:r w:rsidRPr="00732BF4">
        <w:rPr>
          <w:sz w:val="28"/>
          <w:szCs w:val="28"/>
        </w:rPr>
        <w:t>«</w:t>
      </w:r>
      <w:r w:rsidRPr="00732BF4">
        <w:rPr>
          <w:sz w:val="28"/>
          <w:szCs w:val="28"/>
        </w:rPr>
        <w:t>Сакское</w:t>
      </w:r>
      <w:r w:rsidRPr="00732BF4">
        <w:rPr>
          <w:sz w:val="28"/>
          <w:szCs w:val="28"/>
        </w:rPr>
        <w:t xml:space="preserve"> ЖЭО» </w:t>
      </w:r>
      <w:r w:rsidR="007531D2">
        <w:rPr>
          <w:sz w:val="28"/>
          <w:szCs w:val="28"/>
        </w:rPr>
        <w:t xml:space="preserve">Данные изъяты </w:t>
      </w:r>
      <w:r w:rsidRPr="00732BF4">
        <w:rPr>
          <w:sz w:val="28"/>
          <w:szCs w:val="28"/>
        </w:rPr>
        <w:t xml:space="preserve">  задолженность по плате за содержание и ремонт общего имущества жилого п</w:t>
      </w:r>
      <w:r w:rsidRPr="00732BF4" w:rsidR="00732BF4">
        <w:rPr>
          <w:sz w:val="28"/>
          <w:szCs w:val="28"/>
        </w:rPr>
        <w:t xml:space="preserve">омещения </w:t>
      </w:r>
      <w:r w:rsidR="007531D2">
        <w:rPr>
          <w:sz w:val="28"/>
          <w:szCs w:val="28"/>
        </w:rPr>
        <w:t xml:space="preserve">Данные изъяты </w:t>
      </w:r>
      <w:r w:rsidRPr="00732BF4">
        <w:rPr>
          <w:color w:val="auto"/>
          <w:sz w:val="28"/>
          <w:szCs w:val="28"/>
        </w:rPr>
        <w:t xml:space="preserve"> </w:t>
      </w:r>
      <w:r w:rsidRPr="00732BF4" w:rsidR="00732BF4">
        <w:rPr>
          <w:color w:val="auto"/>
          <w:sz w:val="28"/>
          <w:szCs w:val="28"/>
        </w:rPr>
        <w:t>за период с 01.08.2022г. по 01.02.2024</w:t>
      </w:r>
      <w:r w:rsidRPr="00732BF4">
        <w:rPr>
          <w:color w:val="auto"/>
          <w:sz w:val="28"/>
          <w:szCs w:val="28"/>
        </w:rPr>
        <w:t xml:space="preserve">г. в размере </w:t>
      </w:r>
      <w:r w:rsidRPr="00732BF4" w:rsidR="00732BF4">
        <w:rPr>
          <w:color w:val="auto"/>
          <w:sz w:val="28"/>
          <w:szCs w:val="28"/>
        </w:rPr>
        <w:t>15621,08</w:t>
      </w:r>
      <w:r w:rsidRPr="00732BF4">
        <w:rPr>
          <w:color w:val="auto"/>
          <w:sz w:val="28"/>
          <w:szCs w:val="28"/>
        </w:rPr>
        <w:t xml:space="preserve"> рублей, а также расходы, связанных с оплатой государственной пошлины в размере </w:t>
      </w:r>
      <w:r w:rsidRPr="00732BF4" w:rsidR="00732BF4">
        <w:rPr>
          <w:sz w:val="28"/>
          <w:szCs w:val="28"/>
          <w:shd w:val="clear" w:color="auto" w:fill="FFFFFF"/>
        </w:rPr>
        <w:t>624,84 </w:t>
      </w:r>
      <w:r w:rsidRPr="00732BF4">
        <w:rPr>
          <w:color w:val="auto"/>
          <w:sz w:val="28"/>
          <w:szCs w:val="28"/>
        </w:rPr>
        <w:t>руб.</w:t>
      </w:r>
    </w:p>
    <w:p w:rsidR="009B146C" w:rsidRPr="007B7E2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7B7E2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9B146C" w:rsidRPr="007B7E2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7B7E2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7B7E2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146C" w:rsidRPr="007B7E2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B146C" w:rsidRPr="007B7E2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71 Сакского судебного района (Сакский муниципальный район и городской </w:t>
      </w:r>
      <w:r w:rsidRPr="007B7E20">
        <w:rPr>
          <w:rFonts w:ascii="Times New Roman" w:hAnsi="Times New Roman" w:cs="Times New Roman"/>
          <w:sz w:val="28"/>
          <w:szCs w:val="28"/>
        </w:rPr>
        <w:t>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9B146C" w:rsidRPr="007B7E2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B146C" w:rsidRPr="007B7E20" w:rsidP="009B146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B146C" w:rsidRPr="007B7E20" w:rsidP="009B146C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46C" w:rsidRPr="007B7E20" w:rsidP="009B146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B7E2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9B146C" w:rsidRPr="007B7E20" w:rsidP="009B146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BF4" w:rsidRPr="00B52F59" w:rsidP="009B146C">
      <w:pPr>
        <w:pStyle w:val="1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sectPr w:rsidSect="00D7140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753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0473CE"/>
    <w:multiLevelType w:val="multilevel"/>
    <w:tmpl w:val="D1DA5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2744"/>
    <w:rsid w:val="000B1B3F"/>
    <w:rsid w:val="000B2C51"/>
    <w:rsid w:val="000B77A2"/>
    <w:rsid w:val="000B7888"/>
    <w:rsid w:val="000C56EE"/>
    <w:rsid w:val="0010148C"/>
    <w:rsid w:val="00105A49"/>
    <w:rsid w:val="001136DA"/>
    <w:rsid w:val="00115DF6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26973"/>
    <w:rsid w:val="00334F8E"/>
    <w:rsid w:val="00340BC7"/>
    <w:rsid w:val="003450EA"/>
    <w:rsid w:val="00357627"/>
    <w:rsid w:val="00380E4E"/>
    <w:rsid w:val="003877EB"/>
    <w:rsid w:val="00387A87"/>
    <w:rsid w:val="00391511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139C8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20439"/>
    <w:rsid w:val="00533BEA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17DCC"/>
    <w:rsid w:val="0072251B"/>
    <w:rsid w:val="00732BF4"/>
    <w:rsid w:val="007370A1"/>
    <w:rsid w:val="0074290A"/>
    <w:rsid w:val="00746049"/>
    <w:rsid w:val="00751654"/>
    <w:rsid w:val="007531D2"/>
    <w:rsid w:val="00762371"/>
    <w:rsid w:val="00764921"/>
    <w:rsid w:val="00782F0D"/>
    <w:rsid w:val="00793C58"/>
    <w:rsid w:val="007A1D49"/>
    <w:rsid w:val="007B05E8"/>
    <w:rsid w:val="007B1492"/>
    <w:rsid w:val="007B3131"/>
    <w:rsid w:val="007B6D14"/>
    <w:rsid w:val="007B7E20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20EB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146C"/>
    <w:rsid w:val="009B5DFD"/>
    <w:rsid w:val="009C26EC"/>
    <w:rsid w:val="009C3F1E"/>
    <w:rsid w:val="009C56BB"/>
    <w:rsid w:val="009C7188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275AA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7B9C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7140D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5A12"/>
    <w:rsid w:val="00E7133B"/>
    <w:rsid w:val="00E82126"/>
    <w:rsid w:val="00E8243D"/>
    <w:rsid w:val="00E83150"/>
    <w:rsid w:val="00E90557"/>
    <w:rsid w:val="00EA0E60"/>
    <w:rsid w:val="00EA3F2C"/>
    <w:rsid w:val="00EB3915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0CAD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DefaultParagraphFont"/>
    <w:rsid w:val="00E65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styleId="Hyperlink">
    <w:name w:val="Hyperlink"/>
    <w:basedOn w:val="DefaultParagraphFont"/>
    <w:rsid w:val="00E65A12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20"/>
    <w:rsid w:val="00E65A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Normal"/>
    <w:link w:val="a2"/>
    <w:rsid w:val="00E65A12"/>
    <w:pPr>
      <w:widowControl w:val="0"/>
      <w:shd w:val="clear" w:color="auto" w:fill="FFFFFF"/>
      <w:spacing w:before="240" w:after="0" w:line="274" w:lineRule="exact"/>
      <w:ind w:hanging="6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Normal"/>
    <w:rsid w:val="00E65A12"/>
    <w:pPr>
      <w:widowControl w:val="0"/>
      <w:shd w:val="clear" w:color="auto" w:fill="FFFFFF"/>
      <w:spacing w:after="300" w:line="27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3">
    <w:name w:val="Основной текст + Полужирный"/>
    <w:basedOn w:val="DefaultParagraphFont"/>
    <w:rsid w:val="00062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A719-EF99-413E-8BE0-7182778A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