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6730" w:rsidRPr="00F532B6" w:rsidP="00F532B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Дело № 2-71-1472/2024</w:t>
      </w:r>
    </w:p>
    <w:p w:rsidR="00C06730" w:rsidRPr="00F532B6" w:rsidP="00F532B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УИД: 91MS0071-01-2024-002337-56</w:t>
      </w:r>
    </w:p>
    <w:p w:rsidR="000D7982" w:rsidRPr="00F532B6" w:rsidP="00F532B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06BE6" w:rsidRPr="00F532B6" w:rsidP="00F532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2B6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AD71F2" w:rsidRPr="00F532B6" w:rsidP="00F532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2B6">
        <w:rPr>
          <w:rFonts w:ascii="Times New Roman" w:hAnsi="Times New Roman" w:cs="Times New Roman"/>
          <w:b/>
          <w:sz w:val="28"/>
          <w:szCs w:val="28"/>
        </w:rPr>
        <w:t>И</w:t>
      </w:r>
      <w:r w:rsidRPr="00F532B6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454C4A" w:rsidP="00F532B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F532B6" w:rsidP="00F532B6">
      <w:pPr>
        <w:pStyle w:val="NoSpacing"/>
        <w:ind w:firstLine="0"/>
        <w:rPr>
          <w:rFonts w:ascii="Times New Roman" w:hAnsi="Times New Roman" w:cs="Times New Roman"/>
          <w:sz w:val="28"/>
          <w:szCs w:val="28"/>
        </w:rPr>
      </w:pPr>
    </w:p>
    <w:p w:rsidR="00AD71F2" w:rsidRPr="00F532B6" w:rsidP="00F532B6">
      <w:pPr>
        <w:pStyle w:val="NoSpacing"/>
        <w:ind w:firstLine="0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10</w:t>
      </w:r>
      <w:r w:rsidRPr="00F532B6" w:rsidR="00933C8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F532B6" w:rsidR="007B49E3">
        <w:rPr>
          <w:rFonts w:ascii="Times New Roman" w:hAnsi="Times New Roman" w:cs="Times New Roman"/>
          <w:sz w:val="28"/>
          <w:szCs w:val="28"/>
        </w:rPr>
        <w:t xml:space="preserve"> 2024</w:t>
      </w:r>
      <w:r w:rsidRPr="00F532B6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F532B6">
        <w:rPr>
          <w:rFonts w:ascii="Times New Roman" w:hAnsi="Times New Roman" w:cs="Times New Roman"/>
          <w:sz w:val="28"/>
          <w:szCs w:val="28"/>
        </w:rPr>
        <w:t>года</w:t>
      </w:r>
      <w:r w:rsidRPr="00F532B6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F532B6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F532B6">
        <w:rPr>
          <w:rFonts w:ascii="Times New Roman" w:hAnsi="Times New Roman" w:cs="Times New Roman"/>
          <w:sz w:val="28"/>
          <w:szCs w:val="28"/>
        </w:rPr>
        <w:tab/>
      </w:r>
      <w:r w:rsidRPr="00F532B6">
        <w:rPr>
          <w:rFonts w:ascii="Times New Roman" w:hAnsi="Times New Roman" w:cs="Times New Roman"/>
          <w:sz w:val="28"/>
          <w:szCs w:val="28"/>
        </w:rPr>
        <w:tab/>
      </w:r>
      <w:r w:rsidRPr="00F532B6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F532B6" w:rsidR="006D427E">
        <w:rPr>
          <w:rFonts w:ascii="Times New Roman" w:hAnsi="Times New Roman" w:cs="Times New Roman"/>
          <w:sz w:val="28"/>
          <w:szCs w:val="28"/>
        </w:rPr>
        <w:tab/>
      </w:r>
      <w:r w:rsidRPr="00F532B6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532B6">
        <w:rPr>
          <w:rFonts w:ascii="Times New Roman" w:hAnsi="Times New Roman" w:cs="Times New Roman"/>
          <w:sz w:val="28"/>
          <w:szCs w:val="28"/>
        </w:rPr>
        <w:t xml:space="preserve">   </w:t>
      </w:r>
      <w:r w:rsidR="003770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F532B6">
        <w:rPr>
          <w:rFonts w:ascii="Times New Roman" w:hAnsi="Times New Roman" w:cs="Times New Roman"/>
          <w:sz w:val="28"/>
          <w:szCs w:val="28"/>
        </w:rPr>
        <w:t>г. Саки</w:t>
      </w:r>
    </w:p>
    <w:p w:rsidR="00BF5F66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C291F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М</w:t>
      </w:r>
      <w:r w:rsidRPr="00F532B6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F532B6">
        <w:rPr>
          <w:rFonts w:ascii="Times New Roman" w:hAnsi="Times New Roman" w:cs="Times New Roman"/>
          <w:sz w:val="28"/>
          <w:szCs w:val="28"/>
        </w:rPr>
        <w:t>1</w:t>
      </w:r>
      <w:r w:rsidRPr="00F532B6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F532B6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F532B6">
        <w:rPr>
          <w:rFonts w:ascii="Times New Roman" w:hAnsi="Times New Roman" w:cs="Times New Roman"/>
          <w:sz w:val="28"/>
          <w:szCs w:val="28"/>
        </w:rPr>
        <w:t>Харченко П.В.</w:t>
      </w:r>
      <w:r w:rsidRPr="00F532B6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F532B6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F532B6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F532B6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F532B6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F532B6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F532B6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532B6" w:rsidR="00C0673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«СК Екатеринбург» к </w:t>
      </w:r>
      <w:r w:rsidRPr="00F532B6" w:rsidR="00C06730">
        <w:rPr>
          <w:rFonts w:ascii="Times New Roman" w:hAnsi="Times New Roman" w:cs="Times New Roman"/>
          <w:sz w:val="28"/>
          <w:szCs w:val="28"/>
        </w:rPr>
        <w:t>Мартиросяну</w:t>
      </w:r>
      <w:r w:rsidRPr="00F532B6" w:rsidR="00C06730">
        <w:rPr>
          <w:rFonts w:ascii="Times New Roman" w:hAnsi="Times New Roman" w:cs="Times New Roman"/>
          <w:sz w:val="28"/>
          <w:szCs w:val="28"/>
        </w:rPr>
        <w:t xml:space="preserve"> </w:t>
      </w:r>
      <w:r w:rsidR="00BE638C">
        <w:rPr>
          <w:rFonts w:ascii="Times New Roman" w:hAnsi="Times New Roman" w:cs="Times New Roman"/>
          <w:sz w:val="28"/>
          <w:szCs w:val="28"/>
        </w:rPr>
        <w:t>С.</w:t>
      </w:r>
      <w:r w:rsidR="00BE638C">
        <w:rPr>
          <w:rFonts w:ascii="Times New Roman" w:hAnsi="Times New Roman" w:cs="Times New Roman"/>
          <w:sz w:val="28"/>
          <w:szCs w:val="28"/>
        </w:rPr>
        <w:t>Ю</w:t>
      </w:r>
      <w:r w:rsidR="00BE638C">
        <w:rPr>
          <w:rFonts w:ascii="Times New Roman" w:hAnsi="Times New Roman" w:cs="Times New Roman"/>
          <w:sz w:val="28"/>
          <w:szCs w:val="28"/>
        </w:rPr>
        <w:t>,</w:t>
      </w:r>
      <w:r w:rsidRPr="00F532B6" w:rsidR="00C06730">
        <w:rPr>
          <w:rFonts w:ascii="Times New Roman" w:hAnsi="Times New Roman" w:cs="Times New Roman"/>
          <w:sz w:val="28"/>
          <w:szCs w:val="28"/>
        </w:rPr>
        <w:t>, с участием третьего лица</w:t>
      </w:r>
      <w:r w:rsidRPr="00F532B6" w:rsidR="00090B1C">
        <w:rPr>
          <w:rFonts w:ascii="Times New Roman" w:hAnsi="Times New Roman" w:cs="Times New Roman"/>
          <w:sz w:val="28"/>
          <w:szCs w:val="28"/>
        </w:rPr>
        <w:t>,</w:t>
      </w:r>
      <w:r w:rsidRPr="00F532B6" w:rsidR="00C06730">
        <w:rPr>
          <w:rFonts w:ascii="Times New Roman" w:hAnsi="Times New Roman" w:cs="Times New Roman"/>
          <w:sz w:val="28"/>
          <w:szCs w:val="28"/>
        </w:rPr>
        <w:t xml:space="preserve"> не заявляющего самостоятельных требований относительно предмета спора</w:t>
      </w:r>
      <w:r w:rsidRPr="00F532B6" w:rsidR="00090B1C">
        <w:rPr>
          <w:rFonts w:ascii="Times New Roman" w:hAnsi="Times New Roman" w:cs="Times New Roman"/>
          <w:sz w:val="28"/>
          <w:szCs w:val="28"/>
        </w:rPr>
        <w:t xml:space="preserve"> на стороне ответчика </w:t>
      </w:r>
      <w:r w:rsidRPr="00F532B6" w:rsidR="00C06730">
        <w:rPr>
          <w:rFonts w:ascii="Times New Roman" w:hAnsi="Times New Roman" w:cs="Times New Roman"/>
          <w:sz w:val="28"/>
          <w:szCs w:val="28"/>
        </w:rPr>
        <w:t xml:space="preserve"> </w:t>
      </w:r>
      <w:r w:rsidRPr="00F532B6" w:rsidR="00C06730">
        <w:rPr>
          <w:rFonts w:ascii="Times New Roman" w:hAnsi="Times New Roman" w:cs="Times New Roman"/>
          <w:sz w:val="28"/>
          <w:szCs w:val="28"/>
        </w:rPr>
        <w:t>С</w:t>
      </w:r>
      <w:r w:rsidRPr="00F532B6" w:rsidR="00090B1C">
        <w:rPr>
          <w:rFonts w:ascii="Times New Roman" w:hAnsi="Times New Roman" w:cs="Times New Roman"/>
          <w:sz w:val="28"/>
          <w:szCs w:val="28"/>
        </w:rPr>
        <w:t>исюнина</w:t>
      </w:r>
      <w:r w:rsidRPr="00F532B6" w:rsidR="00090B1C">
        <w:rPr>
          <w:rFonts w:ascii="Times New Roman" w:hAnsi="Times New Roman" w:cs="Times New Roman"/>
          <w:sz w:val="28"/>
          <w:szCs w:val="28"/>
        </w:rPr>
        <w:t xml:space="preserve"> </w:t>
      </w:r>
      <w:r w:rsidR="00BE638C">
        <w:rPr>
          <w:rFonts w:ascii="Times New Roman" w:hAnsi="Times New Roman" w:cs="Times New Roman"/>
          <w:sz w:val="28"/>
          <w:szCs w:val="28"/>
        </w:rPr>
        <w:t>Е.И.</w:t>
      </w:r>
      <w:r w:rsidRPr="00F532B6" w:rsidR="00C06730">
        <w:rPr>
          <w:rFonts w:ascii="Times New Roman" w:hAnsi="Times New Roman" w:cs="Times New Roman"/>
          <w:sz w:val="28"/>
          <w:szCs w:val="28"/>
        </w:rPr>
        <w:t>,</w:t>
      </w:r>
      <w:r w:rsidRPr="00F532B6" w:rsidR="00090B1C">
        <w:rPr>
          <w:rFonts w:ascii="Times New Roman" w:hAnsi="Times New Roman" w:cs="Times New Roman"/>
          <w:sz w:val="28"/>
          <w:szCs w:val="28"/>
        </w:rPr>
        <w:t xml:space="preserve"> Страховое публичное акционерное общество «Ингосстрах», </w:t>
      </w:r>
      <w:r w:rsidRPr="00F532B6" w:rsidR="00C06730">
        <w:rPr>
          <w:rFonts w:ascii="Times New Roman" w:hAnsi="Times New Roman" w:cs="Times New Roman"/>
          <w:sz w:val="28"/>
          <w:szCs w:val="28"/>
        </w:rPr>
        <w:t>о взыскании денежных сре</w:t>
      </w:r>
      <w:r w:rsidRPr="00F532B6" w:rsidR="00C06730">
        <w:rPr>
          <w:rFonts w:ascii="Times New Roman" w:hAnsi="Times New Roman" w:cs="Times New Roman"/>
          <w:sz w:val="28"/>
          <w:szCs w:val="28"/>
        </w:rPr>
        <w:t>дств в п</w:t>
      </w:r>
      <w:r w:rsidRPr="00F532B6" w:rsidR="00C06730">
        <w:rPr>
          <w:rFonts w:ascii="Times New Roman" w:hAnsi="Times New Roman" w:cs="Times New Roman"/>
          <w:sz w:val="28"/>
          <w:szCs w:val="28"/>
        </w:rPr>
        <w:t>орядке суброгации и расходов по оплате госпошлины</w:t>
      </w:r>
      <w:r w:rsidRPr="00F532B6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427E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р</w:t>
      </w:r>
      <w:r w:rsidRPr="00F532B6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F532B6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F532B6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F532B6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F532B6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F532B6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F532B6" w:rsidP="00F532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2B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И</w:t>
      </w:r>
      <w:r w:rsidRPr="00F532B6" w:rsidR="00EC0A1D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F532B6" w:rsidR="00C0673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«СК Екатеринбург»</w:t>
      </w:r>
      <w:r w:rsidRPr="00F532B6" w:rsidR="00BE482A">
        <w:rPr>
          <w:rFonts w:ascii="Times New Roman" w:hAnsi="Times New Roman" w:cs="Times New Roman"/>
          <w:sz w:val="28"/>
          <w:szCs w:val="28"/>
        </w:rPr>
        <w:t xml:space="preserve"> </w:t>
      </w:r>
      <w:r w:rsidRPr="00F532B6" w:rsidR="009C361A">
        <w:rPr>
          <w:rFonts w:ascii="Times New Roman" w:hAnsi="Times New Roman" w:cs="Times New Roman"/>
          <w:sz w:val="28"/>
          <w:szCs w:val="28"/>
        </w:rPr>
        <w:t>–</w:t>
      </w:r>
      <w:r w:rsidRPr="00F532B6">
        <w:rPr>
          <w:rFonts w:ascii="Times New Roman" w:hAnsi="Times New Roman" w:cs="Times New Roman"/>
          <w:sz w:val="28"/>
          <w:szCs w:val="28"/>
        </w:rPr>
        <w:t xml:space="preserve"> </w:t>
      </w:r>
      <w:r w:rsidRPr="00F532B6" w:rsidR="00EC0A1D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B205C5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532B6" w:rsidR="00C06730">
        <w:rPr>
          <w:rFonts w:ascii="Times New Roman" w:hAnsi="Times New Roman" w:cs="Times New Roman"/>
          <w:sz w:val="28"/>
          <w:szCs w:val="28"/>
        </w:rPr>
        <w:t>Мартиросяна</w:t>
      </w:r>
      <w:r w:rsidRPr="00F532B6" w:rsidR="00C06730">
        <w:rPr>
          <w:rFonts w:ascii="Times New Roman" w:hAnsi="Times New Roman" w:cs="Times New Roman"/>
          <w:sz w:val="28"/>
          <w:szCs w:val="28"/>
        </w:rPr>
        <w:t xml:space="preserve"> </w:t>
      </w:r>
      <w:r w:rsidR="00BE638C">
        <w:rPr>
          <w:rFonts w:ascii="Times New Roman" w:hAnsi="Times New Roman" w:cs="Times New Roman"/>
          <w:sz w:val="28"/>
          <w:szCs w:val="28"/>
        </w:rPr>
        <w:t>С.Ю.</w:t>
      </w:r>
      <w:r w:rsidRPr="00F532B6" w:rsidR="00B155A7">
        <w:rPr>
          <w:rFonts w:ascii="Times New Roman" w:hAnsi="Times New Roman" w:cs="Times New Roman"/>
          <w:sz w:val="28"/>
          <w:szCs w:val="28"/>
        </w:rPr>
        <w:t xml:space="preserve"> </w:t>
      </w:r>
      <w:r w:rsidR="00BE638C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F532B6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F532B6" w:rsidR="00C0673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«СК Екатеринбург»</w:t>
      </w:r>
      <w:r w:rsidRPr="00F532B6" w:rsidR="008E7D70">
        <w:rPr>
          <w:rFonts w:ascii="Times New Roman" w:hAnsi="Times New Roman" w:cs="Times New Roman"/>
          <w:sz w:val="28"/>
          <w:szCs w:val="28"/>
        </w:rPr>
        <w:t xml:space="preserve"> (</w:t>
      </w:r>
      <w:r w:rsidR="00BE638C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F532B6" w:rsidR="008E7D70">
        <w:rPr>
          <w:rFonts w:ascii="Times New Roman" w:hAnsi="Times New Roman" w:cs="Times New Roman"/>
          <w:sz w:val="28"/>
          <w:szCs w:val="28"/>
        </w:rPr>
        <w:t xml:space="preserve"> </w:t>
      </w:r>
      <w:r w:rsidRPr="00F532B6" w:rsidR="00F532B6">
        <w:rPr>
          <w:rFonts w:ascii="Times New Roman" w:hAnsi="Times New Roman" w:cs="Times New Roman"/>
          <w:sz w:val="28"/>
          <w:szCs w:val="28"/>
        </w:rPr>
        <w:t xml:space="preserve">сумму ущерба в размере  </w:t>
      </w:r>
      <w:r w:rsidRPr="0064268B" w:rsidR="00F532B6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F532B6" w:rsidR="00F532B6">
        <w:rPr>
          <w:rFonts w:ascii="Times New Roman" w:hAnsi="Times New Roman" w:cs="Times New Roman"/>
          <w:color w:val="000000"/>
          <w:sz w:val="28"/>
          <w:szCs w:val="28"/>
        </w:rPr>
        <w:t xml:space="preserve">312,50 руб., </w:t>
      </w:r>
      <w:r w:rsidRPr="00F532B6" w:rsidR="008E7D70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F532B6" w:rsidR="00F532B6">
        <w:rPr>
          <w:rStyle w:val="2Calibri115pt"/>
          <w:rFonts w:ascii="Times New Roman" w:hAnsi="Times New Roman" w:cs="Times New Roman"/>
          <w:b w:val="0"/>
          <w:bCs w:val="0"/>
          <w:sz w:val="28"/>
          <w:szCs w:val="28"/>
        </w:rPr>
        <w:t>989,38 руб.,</w:t>
      </w:r>
      <w:r w:rsidRPr="00F532B6" w:rsidR="00F532B6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оплате юридических услуг в размере 9000,00 руб.</w:t>
      </w:r>
      <w:r w:rsidR="00F532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F532B6" w:rsidR="00F532B6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услуг связи в размере </w:t>
      </w:r>
      <w:r w:rsidRPr="00F532B6" w:rsidR="00F532B6">
        <w:rPr>
          <w:rStyle w:val="9"/>
          <w:rFonts w:ascii="Times New Roman" w:hAnsi="Times New Roman" w:cs="Times New Roman"/>
          <w:b w:val="0"/>
          <w:sz w:val="28"/>
          <w:szCs w:val="28"/>
        </w:rPr>
        <w:t xml:space="preserve">200,00 </w:t>
      </w:r>
      <w:r w:rsidRPr="00F532B6" w:rsidR="00F532B6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p w:rsidR="00006BE6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006BE6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F532B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532B6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F532B6" w:rsidR="00085F07">
        <w:rPr>
          <w:rFonts w:ascii="Times New Roman" w:hAnsi="Times New Roman" w:cs="Times New Roman"/>
          <w:sz w:val="28"/>
          <w:szCs w:val="28"/>
        </w:rPr>
        <w:t>десяти</w:t>
      </w:r>
      <w:r w:rsidRPr="00F532B6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006BE6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532B6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06BE6" w:rsidRPr="00F532B6" w:rsidP="00F532B6">
      <w:pPr>
        <w:pStyle w:val="NoSpacing"/>
        <w:ind w:firstLine="0"/>
        <w:rPr>
          <w:rFonts w:ascii="Times New Roman" w:hAnsi="Times New Roman" w:cs="Times New Roman"/>
          <w:sz w:val="28"/>
          <w:szCs w:val="28"/>
        </w:rPr>
      </w:pPr>
      <w:r w:rsidRPr="00F532B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90B1C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90B1C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90B1C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90B1C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90B1C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90B1C" w:rsidRPr="00F532B6" w:rsidP="00F532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64268B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BE63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  <w:p w:rsidR="003157E0"/>
  <w:p w:rsidR="003157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006AB3"/>
    <w:multiLevelType w:val="multilevel"/>
    <w:tmpl w:val="3AE61D2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56D6F7B"/>
    <w:multiLevelType w:val="multilevel"/>
    <w:tmpl w:val="11F0A2E4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441B3"/>
    <w:rsid w:val="000748C6"/>
    <w:rsid w:val="00085F07"/>
    <w:rsid w:val="00090B1C"/>
    <w:rsid w:val="000B1B3F"/>
    <w:rsid w:val="000B2C51"/>
    <w:rsid w:val="000B77A2"/>
    <w:rsid w:val="000B7888"/>
    <w:rsid w:val="000C56EE"/>
    <w:rsid w:val="000D7982"/>
    <w:rsid w:val="000E57AB"/>
    <w:rsid w:val="000F3A3D"/>
    <w:rsid w:val="0010148C"/>
    <w:rsid w:val="00105A49"/>
    <w:rsid w:val="00112098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0736"/>
    <w:rsid w:val="001A533D"/>
    <w:rsid w:val="001B0E1B"/>
    <w:rsid w:val="001B4B82"/>
    <w:rsid w:val="001B589E"/>
    <w:rsid w:val="001C67AB"/>
    <w:rsid w:val="001C6F8E"/>
    <w:rsid w:val="001C77B0"/>
    <w:rsid w:val="001E1077"/>
    <w:rsid w:val="001F0C3A"/>
    <w:rsid w:val="00207C22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2F5223"/>
    <w:rsid w:val="003023B0"/>
    <w:rsid w:val="00314CCB"/>
    <w:rsid w:val="003157E0"/>
    <w:rsid w:val="003221E5"/>
    <w:rsid w:val="003263DA"/>
    <w:rsid w:val="00334F8E"/>
    <w:rsid w:val="00340BC7"/>
    <w:rsid w:val="003450EA"/>
    <w:rsid w:val="00357627"/>
    <w:rsid w:val="003770D0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11F9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65A7F"/>
    <w:rsid w:val="0047220A"/>
    <w:rsid w:val="004765DA"/>
    <w:rsid w:val="0049216D"/>
    <w:rsid w:val="00492E9D"/>
    <w:rsid w:val="00493CE5"/>
    <w:rsid w:val="004A299E"/>
    <w:rsid w:val="004A2AA4"/>
    <w:rsid w:val="004B08E1"/>
    <w:rsid w:val="004B1794"/>
    <w:rsid w:val="004B76AA"/>
    <w:rsid w:val="004D3656"/>
    <w:rsid w:val="004E0056"/>
    <w:rsid w:val="004E06BE"/>
    <w:rsid w:val="004E3667"/>
    <w:rsid w:val="004E51B2"/>
    <w:rsid w:val="004F15EB"/>
    <w:rsid w:val="004F2DDD"/>
    <w:rsid w:val="00516D2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4268B"/>
    <w:rsid w:val="006518ED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E756A"/>
    <w:rsid w:val="006F3CBC"/>
    <w:rsid w:val="00706A83"/>
    <w:rsid w:val="00712FD2"/>
    <w:rsid w:val="0071338B"/>
    <w:rsid w:val="0072251B"/>
    <w:rsid w:val="007413CA"/>
    <w:rsid w:val="0074290A"/>
    <w:rsid w:val="00746049"/>
    <w:rsid w:val="00751654"/>
    <w:rsid w:val="00762371"/>
    <w:rsid w:val="00762934"/>
    <w:rsid w:val="00764921"/>
    <w:rsid w:val="00793C58"/>
    <w:rsid w:val="007B05E8"/>
    <w:rsid w:val="007B1492"/>
    <w:rsid w:val="007B3131"/>
    <w:rsid w:val="007B49E3"/>
    <w:rsid w:val="007B6D14"/>
    <w:rsid w:val="007D2F38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45E2"/>
    <w:rsid w:val="008E5A67"/>
    <w:rsid w:val="008E7D70"/>
    <w:rsid w:val="008F00E1"/>
    <w:rsid w:val="008F41DF"/>
    <w:rsid w:val="008F53A6"/>
    <w:rsid w:val="00901B91"/>
    <w:rsid w:val="00902CE5"/>
    <w:rsid w:val="00902F90"/>
    <w:rsid w:val="00906C6C"/>
    <w:rsid w:val="00927FBA"/>
    <w:rsid w:val="00933C8C"/>
    <w:rsid w:val="0095107E"/>
    <w:rsid w:val="0096259F"/>
    <w:rsid w:val="0097657F"/>
    <w:rsid w:val="00994CF6"/>
    <w:rsid w:val="009952D8"/>
    <w:rsid w:val="0099689D"/>
    <w:rsid w:val="00997019"/>
    <w:rsid w:val="009B5DFD"/>
    <w:rsid w:val="009B7DAB"/>
    <w:rsid w:val="009C26EC"/>
    <w:rsid w:val="009C361A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155A7"/>
    <w:rsid w:val="00B205C5"/>
    <w:rsid w:val="00B226B9"/>
    <w:rsid w:val="00B24444"/>
    <w:rsid w:val="00B42AE4"/>
    <w:rsid w:val="00B46129"/>
    <w:rsid w:val="00B52F59"/>
    <w:rsid w:val="00B53570"/>
    <w:rsid w:val="00B56803"/>
    <w:rsid w:val="00B61ECE"/>
    <w:rsid w:val="00B65395"/>
    <w:rsid w:val="00B66380"/>
    <w:rsid w:val="00B77FD6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482A"/>
    <w:rsid w:val="00BE638C"/>
    <w:rsid w:val="00BE7F3C"/>
    <w:rsid w:val="00BF5F66"/>
    <w:rsid w:val="00C05CA3"/>
    <w:rsid w:val="00C06730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394"/>
    <w:rsid w:val="00C712F5"/>
    <w:rsid w:val="00C75077"/>
    <w:rsid w:val="00C76EBA"/>
    <w:rsid w:val="00C86DA4"/>
    <w:rsid w:val="00C929D2"/>
    <w:rsid w:val="00CA074D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30AD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86B0E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B6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3063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3"/>
    <w:uiPriority w:val="9"/>
    <w:unhideWhenUsed/>
    <w:qFormat/>
    <w:rsid w:val="001120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482A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BE48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BE482A"/>
    <w:pPr>
      <w:widowControl w:val="0"/>
      <w:shd w:val="clear" w:color="auto" w:fill="FFFFFF"/>
      <w:spacing w:line="33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2"/>
    <w:basedOn w:val="Normal"/>
    <w:rsid w:val="00906C6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21">
    <w:name w:val="Основной текст (2)_"/>
    <w:basedOn w:val="DefaultParagraphFont"/>
    <w:link w:val="22"/>
    <w:rsid w:val="00906C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06C6C"/>
    <w:pPr>
      <w:widowControl w:val="0"/>
      <w:shd w:val="clear" w:color="auto" w:fill="FFFFFF"/>
      <w:spacing w:before="60"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rsid w:val="001120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112098"/>
    <w:pPr>
      <w:widowControl w:val="0"/>
      <w:shd w:val="clear" w:color="auto" w:fill="FFFFFF"/>
      <w:spacing w:before="540" w:line="33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Заголовок 2 Знак"/>
    <w:basedOn w:val="DefaultParagraphFont"/>
    <w:link w:val="Heading2"/>
    <w:uiPriority w:val="9"/>
    <w:rsid w:val="00112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pt">
    <w:name w:val="Основной текст + Интервал 0 pt"/>
    <w:basedOn w:val="a2"/>
    <w:rsid w:val="0011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112098"/>
    <w:pPr>
      <w:widowControl w:val="0"/>
      <w:shd w:val="clear" w:color="auto" w:fill="FFFFFF"/>
      <w:spacing w:after="180" w:line="254" w:lineRule="exact"/>
      <w:ind w:hanging="1200"/>
    </w:pPr>
    <w:rPr>
      <w:rFonts w:ascii="Times New Roman" w:eastAsia="Times New Roman" w:hAnsi="Times New Roman" w:cs="Times New Roman"/>
      <w:color w:val="000000"/>
    </w:rPr>
  </w:style>
  <w:style w:type="character" w:customStyle="1" w:styleId="Exact">
    <w:name w:val="Основной текст Exact"/>
    <w:basedOn w:val="DefaultParagraphFont"/>
    <w:rsid w:val="001C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a3">
    <w:name w:val="Основной текст + Полужирный"/>
    <w:basedOn w:val="a2"/>
    <w:rsid w:val="00B20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ListParagraph">
    <w:name w:val="List Paragraph"/>
    <w:basedOn w:val="Normal"/>
    <w:uiPriority w:val="34"/>
    <w:qFormat/>
    <w:rsid w:val="006E756A"/>
    <w:pPr>
      <w:ind w:left="720"/>
      <w:contextualSpacing/>
    </w:pPr>
  </w:style>
  <w:style w:type="character" w:customStyle="1" w:styleId="2Calibri115pt">
    <w:name w:val="Заголовок №2 + Calibri;11;5 pt"/>
    <w:basedOn w:val="DefaultParagraphFont"/>
    <w:rsid w:val="00F532B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Заголовок №2_"/>
    <w:basedOn w:val="DefaultParagraphFont"/>
    <w:link w:val="25"/>
    <w:rsid w:val="00F532B6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character" w:customStyle="1" w:styleId="9">
    <w:name w:val="Основной текст (9) + Не полужирный"/>
    <w:basedOn w:val="DefaultParagraphFont"/>
    <w:rsid w:val="00F532B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5">
    <w:name w:val="Заголовок №2"/>
    <w:basedOn w:val="Normal"/>
    <w:link w:val="24"/>
    <w:rsid w:val="00F532B6"/>
    <w:pPr>
      <w:widowControl w:val="0"/>
      <w:shd w:val="clear" w:color="auto" w:fill="FFFFFF"/>
      <w:spacing w:line="293" w:lineRule="exact"/>
      <w:ind w:hanging="720"/>
      <w:outlineLvl w:val="1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5C04-4315-4C9D-9787-EBB221DE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