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w:background>
  <w:body>
    <w:p w:rsidR="00F50A76">
      <w:pPr>
        <w:jc w:val="right"/>
      </w:pPr>
      <w:r>
        <w:rPr>
          <w:sz w:val="28"/>
        </w:rPr>
        <w:t>Дело № 2-72-49/2019</w:t>
      </w:r>
    </w:p>
    <w:p w:rsidR="00F50A76">
      <w:pPr>
        <w:jc w:val="center"/>
      </w:pPr>
      <w:r>
        <w:rPr>
          <w:b/>
          <w:sz w:val="28"/>
        </w:rPr>
        <w:t>РЕШЕНИЕ</w:t>
      </w:r>
    </w:p>
    <w:p w:rsidR="00F50A76">
      <w:pPr>
        <w:jc w:val="center"/>
      </w:pPr>
      <w:r>
        <w:rPr>
          <w:b/>
          <w:sz w:val="28"/>
        </w:rPr>
        <w:t>Именем Российской Федерации</w:t>
      </w:r>
    </w:p>
    <w:p w:rsidR="00F50A76">
      <w:pPr>
        <w:ind w:firstLine="708"/>
      </w:pPr>
      <w:r>
        <w:rPr>
          <w:sz w:val="28"/>
        </w:rPr>
        <w:t xml:space="preserve">28 февраля 2019 года                                                                             </w:t>
      </w:r>
      <w:r>
        <w:rPr>
          <w:sz w:val="28"/>
        </w:rPr>
        <w:t>г</w:t>
      </w:r>
      <w:r>
        <w:rPr>
          <w:sz w:val="28"/>
        </w:rPr>
        <w:t>. Саки</w:t>
      </w:r>
    </w:p>
    <w:p w:rsidR="00F50A76">
      <w:pPr>
        <w:ind w:firstLine="708"/>
        <w:jc w:val="both"/>
        <w:rPr>
          <w:sz w:val="28"/>
        </w:rPr>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w:t>
      </w:r>
      <w:r>
        <w:rPr>
          <w:sz w:val="28"/>
        </w:rPr>
        <w:t>Костюкова</w:t>
      </w:r>
      <w:r>
        <w:rPr>
          <w:sz w:val="28"/>
        </w:rPr>
        <w:t xml:space="preserve"> Е.В., при секретаре</w:t>
      </w:r>
      <w:r>
        <w:rPr>
          <w:sz w:val="28"/>
        </w:rPr>
        <w:t xml:space="preserve"> судебного заседания </w:t>
      </w:r>
      <w:r>
        <w:rPr>
          <w:sz w:val="28"/>
        </w:rPr>
        <w:t>Подзолкиной</w:t>
      </w:r>
      <w:r>
        <w:rPr>
          <w:sz w:val="28"/>
        </w:rPr>
        <w:t xml:space="preserve"> Д.Б., рассмотрев в открытом судебном заседании гражданское дело по иску </w:t>
      </w:r>
      <w:r>
        <w:rPr>
          <w:sz w:val="28"/>
        </w:rPr>
        <w:t>Пилипчук</w:t>
      </w:r>
      <w:r>
        <w:rPr>
          <w:sz w:val="28"/>
        </w:rPr>
        <w:t xml:space="preserve"> Виталия Александровича в лице представителя ООО «ПРАВОВЕД» генерального директора </w:t>
      </w:r>
      <w:r>
        <w:rPr>
          <w:sz w:val="28"/>
        </w:rPr>
        <w:t>Щегуло</w:t>
      </w:r>
      <w:r>
        <w:rPr>
          <w:sz w:val="28"/>
        </w:rPr>
        <w:t xml:space="preserve"> К.А. к Публичному акционерному обществу Страховая Ком</w:t>
      </w:r>
      <w:r>
        <w:rPr>
          <w:sz w:val="28"/>
        </w:rPr>
        <w:t>пания «</w:t>
      </w:r>
      <w:r>
        <w:rPr>
          <w:sz w:val="28"/>
        </w:rPr>
        <w:t>Росгосстрах</w:t>
      </w:r>
      <w:r>
        <w:rPr>
          <w:sz w:val="28"/>
        </w:rPr>
        <w:t>» о защите прав потребителей,</w:t>
      </w:r>
    </w:p>
    <w:p w:rsidR="00A120E5">
      <w:pPr>
        <w:ind w:firstLine="708"/>
        <w:jc w:val="both"/>
      </w:pPr>
    </w:p>
    <w:p w:rsidR="00F50A76">
      <w:pPr>
        <w:ind w:firstLine="708"/>
        <w:jc w:val="center"/>
        <w:rPr>
          <w:b/>
          <w:sz w:val="28"/>
        </w:rPr>
      </w:pPr>
      <w:r>
        <w:rPr>
          <w:b/>
          <w:sz w:val="28"/>
        </w:rPr>
        <w:t>У С Т А Н О В И Л:</w:t>
      </w:r>
    </w:p>
    <w:p w:rsidR="00A120E5">
      <w:pPr>
        <w:ind w:firstLine="708"/>
        <w:jc w:val="center"/>
      </w:pPr>
    </w:p>
    <w:p w:rsidR="00F50A76">
      <w:pPr>
        <w:ind w:firstLine="708"/>
        <w:jc w:val="both"/>
      </w:pPr>
      <w:r>
        <w:rPr>
          <w:sz w:val="28"/>
        </w:rPr>
        <w:t>Пилипчук</w:t>
      </w:r>
      <w:r>
        <w:rPr>
          <w:sz w:val="28"/>
        </w:rPr>
        <w:t xml:space="preserve"> В.А. в лице представителя по доверенности ООО «ПРАВОВЕД» генерального директора </w:t>
      </w:r>
      <w:r>
        <w:rPr>
          <w:sz w:val="28"/>
        </w:rPr>
        <w:t>Щегуло</w:t>
      </w:r>
      <w:r>
        <w:rPr>
          <w:sz w:val="28"/>
        </w:rPr>
        <w:t xml:space="preserve"> К.А. обратился к мировому судье с исковым заявлением к Публичному акционерному обществу Страх</w:t>
      </w:r>
      <w:r>
        <w:rPr>
          <w:sz w:val="28"/>
        </w:rPr>
        <w:t>овая Компания «</w:t>
      </w:r>
      <w:r>
        <w:rPr>
          <w:sz w:val="28"/>
        </w:rPr>
        <w:t>Росгосстрах</w:t>
      </w:r>
      <w:r>
        <w:rPr>
          <w:sz w:val="28"/>
        </w:rPr>
        <w:t xml:space="preserve">» (далее ПАО СК «РОСГОССТРАХ») о взыскании стоимости ущерба (суммы страхового возмещения), неустойки, затрат на проведение оценки, штрафа в связи с неисполнением обязательств, компенсации морального вреда, судебных расходов. </w:t>
      </w:r>
    </w:p>
    <w:p w:rsidR="00F50A76">
      <w:pPr>
        <w:ind w:firstLine="708"/>
        <w:jc w:val="both"/>
      </w:pPr>
      <w:r>
        <w:rPr>
          <w:sz w:val="28"/>
        </w:rPr>
        <w:t>Свои</w:t>
      </w:r>
      <w:r>
        <w:rPr>
          <w:sz w:val="28"/>
        </w:rPr>
        <w:t xml:space="preserve"> требования мотивировал тем, что 16 февраля 2018 года по адресу: адрес, произошло дорожно-транспортное происшествие, в результате которого был повреждён автомобиль «РЕНО </w:t>
      </w:r>
      <w:r>
        <w:rPr>
          <w:sz w:val="28"/>
        </w:rPr>
        <w:t>Логан</w:t>
      </w:r>
      <w:r>
        <w:rPr>
          <w:sz w:val="28"/>
        </w:rPr>
        <w:t>», государственный регистрационный знак К457МУ199, принадлежавший истцу. Данное Д</w:t>
      </w:r>
      <w:r>
        <w:rPr>
          <w:sz w:val="28"/>
        </w:rPr>
        <w:t xml:space="preserve">ТП случилось в результате нарушения ПДД РФ водителем </w:t>
      </w:r>
      <w:r>
        <w:rPr>
          <w:sz w:val="28"/>
        </w:rPr>
        <w:t>фио</w:t>
      </w:r>
      <w:r>
        <w:rPr>
          <w:sz w:val="28"/>
        </w:rPr>
        <w:t>, управлявшим транспортным средством «</w:t>
      </w:r>
      <w:r>
        <w:rPr>
          <w:sz w:val="28"/>
        </w:rPr>
        <w:t>Ниссан</w:t>
      </w:r>
      <w:r>
        <w:rPr>
          <w:sz w:val="28"/>
        </w:rPr>
        <w:t xml:space="preserve"> </w:t>
      </w:r>
      <w:r>
        <w:rPr>
          <w:sz w:val="28"/>
        </w:rPr>
        <w:t>Альмера</w:t>
      </w:r>
      <w:r>
        <w:rPr>
          <w:sz w:val="28"/>
        </w:rPr>
        <w:t xml:space="preserve">», государственный регистрационный знак А936ЕС92. Указанное выше ДТП было оформлено участниками, </w:t>
      </w:r>
      <w:r>
        <w:rPr>
          <w:sz w:val="28"/>
        </w:rPr>
        <w:t>согласно положений</w:t>
      </w:r>
      <w:r>
        <w:rPr>
          <w:sz w:val="28"/>
        </w:rPr>
        <w:t xml:space="preserve"> ст. 11.1 Федерального закона от </w:t>
      </w:r>
      <w:r>
        <w:rPr>
          <w:sz w:val="28"/>
        </w:rPr>
        <w:t xml:space="preserve">25.04.2002 г. № 40-ФЗ «Об обязательном страховании гражданской ответственности владельцев транспортных средств» (далее Закон «Об ОСАГО»). Риск наступления гражданской ответственности потерпевшего, владельца автомобиля «РЕНО </w:t>
      </w:r>
      <w:r>
        <w:rPr>
          <w:sz w:val="28"/>
        </w:rPr>
        <w:t>Логан</w:t>
      </w:r>
      <w:r>
        <w:rPr>
          <w:sz w:val="28"/>
        </w:rPr>
        <w:t>», государственный регистра</w:t>
      </w:r>
      <w:r>
        <w:rPr>
          <w:sz w:val="28"/>
        </w:rPr>
        <w:t xml:space="preserve">ционный знак К457МУ199, был застрахован в ПАО СК «РОСГОССТРАХ» по полису серии ЕЕЕ № 1006382467. </w:t>
      </w:r>
      <w:r>
        <w:rPr>
          <w:sz w:val="28"/>
        </w:rPr>
        <w:t>Истец предъявил требование о возмещении вреда, причиненного его имуществу страховщику, который застраховал гражданскую ответственность потерпевшего ПАО СК «РОС</w:t>
      </w:r>
      <w:r>
        <w:rPr>
          <w:sz w:val="28"/>
        </w:rPr>
        <w:t>ГОССТРАХ», обратившись с заявлением о страховом возмещении 27.03.2018 года нарочно, к которому был приложен необходимый пакет для проведения выплаты страхового возмещения, и которым просил провести выплату страхового возмещения на расчетный счет представит</w:t>
      </w:r>
      <w:r>
        <w:rPr>
          <w:sz w:val="28"/>
        </w:rPr>
        <w:t>еля.</w:t>
      </w:r>
      <w:r>
        <w:rPr>
          <w:sz w:val="28"/>
        </w:rPr>
        <w:t xml:space="preserve"> Таким образом, 20 календарных дней с момента подачи заявления о страховой выплате от 27.03.2018 года, для принятия решения и осуществления страховой выплаты </w:t>
      </w:r>
      <w:r>
        <w:rPr>
          <w:sz w:val="28"/>
        </w:rPr>
        <w:t>истекает 16 апреля 2018 года. Указанное выше ДТП было признано страховым, по результату рассмо</w:t>
      </w:r>
      <w:r>
        <w:rPr>
          <w:sz w:val="28"/>
        </w:rPr>
        <w:t>трения заявления.18.04.2018 года со стороны ПАО СК «РОСГОССТРАХ» в пользу истца была произведена страховая выплата в размере 16400 рублей. Не согласившись с размером страховой выплаты, истец обратился за проведением независимой экспертизы в ООО «ТЕХЭКСПЕРТ</w:t>
      </w:r>
      <w:r>
        <w:rPr>
          <w:sz w:val="28"/>
        </w:rPr>
        <w:t>», которая обошлась ему в 10000 рублей, была установлена оценка причиненного имуществу истца в результате ДТП ущерба</w:t>
      </w:r>
      <w:r>
        <w:rPr>
          <w:sz w:val="28"/>
        </w:rPr>
        <w:t xml:space="preserve">,. </w:t>
      </w:r>
      <w:r>
        <w:rPr>
          <w:sz w:val="28"/>
        </w:rPr>
        <w:t xml:space="preserve">в силу закона (п. 14 ст. 12 Закона об ОСАГО) является частью суммы общих расходов истца, подлежащих возмещению ответчиком. Так, </w:t>
      </w:r>
      <w:r>
        <w:rPr>
          <w:sz w:val="28"/>
        </w:rPr>
        <w:t>согласно</w:t>
      </w:r>
      <w:r>
        <w:rPr>
          <w:sz w:val="28"/>
        </w:rPr>
        <w:t xml:space="preserve"> </w:t>
      </w:r>
      <w:r>
        <w:rPr>
          <w:sz w:val="28"/>
        </w:rPr>
        <w:t xml:space="preserve">Экспертного заключения № С1903/06-18 от 07.06.2018 года установлено, что стоимость восстановительного ремонта (с учетом износа) автотранспортного средства марки «РЕНО </w:t>
      </w:r>
      <w:r>
        <w:rPr>
          <w:sz w:val="28"/>
        </w:rPr>
        <w:t>Логан</w:t>
      </w:r>
      <w:r>
        <w:rPr>
          <w:sz w:val="28"/>
        </w:rPr>
        <w:t xml:space="preserve">», государственный регистрационный знак К457МУ199, составляет 25600 рублей. </w:t>
      </w:r>
      <w:r>
        <w:rPr>
          <w:sz w:val="28"/>
        </w:rPr>
        <w:t>При осмо</w:t>
      </w:r>
      <w:r>
        <w:rPr>
          <w:sz w:val="28"/>
        </w:rPr>
        <w:t xml:space="preserve">тре транспортного средства независимой экспертизой, было обнаружено ряд повреждений, указанных в Акте осмотра транспортного средства, с которой был ознакомлен потерпевший </w:t>
      </w:r>
      <w:r>
        <w:rPr>
          <w:sz w:val="28"/>
        </w:rPr>
        <w:t>фио</w:t>
      </w:r>
      <w:r>
        <w:rPr>
          <w:sz w:val="28"/>
        </w:rPr>
        <w:t xml:space="preserve"> в ДТП от 16.02.2018 года.</w:t>
      </w:r>
      <w:r>
        <w:rPr>
          <w:sz w:val="28"/>
        </w:rPr>
        <w:t xml:space="preserve"> Расчет проводился в соответствии с требованиями «Методи</w:t>
      </w:r>
      <w:r>
        <w:rPr>
          <w:sz w:val="28"/>
        </w:rPr>
        <w:t>ческого Руководства по определению стоимости автотранспортных средств с учетом естественного износа и технического состояния на момент предъявления» и Постановления Правительства РФ от 24.05.2010 г. №361, а перечень работ по ремонту соответствует рекоменда</w:t>
      </w:r>
      <w:r>
        <w:rPr>
          <w:sz w:val="28"/>
        </w:rPr>
        <w:t xml:space="preserve">циям завода - изготовителя. Расчет </w:t>
      </w:r>
      <w:r>
        <w:rPr>
          <w:sz w:val="28"/>
        </w:rPr>
        <w:t>нормо</w:t>
      </w:r>
      <w:r>
        <w:rPr>
          <w:sz w:val="28"/>
        </w:rPr>
        <w:t xml:space="preserve"> - часа</w:t>
      </w:r>
      <w:r>
        <w:rPr>
          <w:sz w:val="28"/>
        </w:rPr>
        <w:t xml:space="preserve"> и стоимости запасных частей определяется в соответствии с электронными справочниками РСА. В дальнейшем, в адрес ответчика 22.06.2018 года, истцом была направлена досудебная претензия, которой истец просил про</w:t>
      </w:r>
      <w:r>
        <w:rPr>
          <w:sz w:val="28"/>
        </w:rPr>
        <w:t xml:space="preserve">извести доплату страховой выплаты, в виде разницы между причиненным ей реальным ущербом и полученным страховым возмещением. </w:t>
      </w:r>
      <w:r>
        <w:rPr>
          <w:sz w:val="28"/>
        </w:rPr>
        <w:t>Согласно отчета</w:t>
      </w:r>
      <w:r>
        <w:rPr>
          <w:sz w:val="28"/>
        </w:rPr>
        <w:t xml:space="preserve"> об отслеживании отправления «Почта России», ответчиком была получена претензия 28.06.2018 года. Однако, по результат</w:t>
      </w:r>
      <w:r>
        <w:rPr>
          <w:sz w:val="28"/>
        </w:rPr>
        <w:t xml:space="preserve">у рассмотрения досудебной претензии, добровольной страховой доплаты </w:t>
      </w:r>
      <w:r>
        <w:rPr>
          <w:sz w:val="28"/>
        </w:rPr>
        <w:t>со</w:t>
      </w:r>
      <w:r>
        <w:rPr>
          <w:sz w:val="28"/>
        </w:rPr>
        <w:t xml:space="preserve"> страховой ПАО СК «РОСГОССТРАХ» не поступило. С учетом произведенной выплаты, денежная сумма в размере 9200 рублей подлежит взысканию с ПАО СК «РОСГОССТРАХ» в пользу истца. В связи с неи</w:t>
      </w:r>
      <w:r>
        <w:rPr>
          <w:sz w:val="28"/>
        </w:rPr>
        <w:t>сполнением обязатель</w:t>
      </w:r>
      <w:r>
        <w:rPr>
          <w:sz w:val="28"/>
        </w:rPr>
        <w:t>ств вз</w:t>
      </w:r>
      <w:r>
        <w:rPr>
          <w:sz w:val="28"/>
        </w:rPr>
        <w:t>ысканию также подлежит неустойка с 17.04.2018 года в размере 25852 рубля (на дату подготовки иска в суд), штраф в размере 50 % от невыплаченной суммы страховой выплаты в размере 4600 рублей.</w:t>
      </w:r>
    </w:p>
    <w:p w:rsidR="00F50A76">
      <w:pPr>
        <w:ind w:firstLine="708"/>
        <w:jc w:val="both"/>
      </w:pPr>
      <w:r>
        <w:rPr>
          <w:sz w:val="28"/>
        </w:rPr>
        <w:t>Также истец указывает, что в результате</w:t>
      </w:r>
      <w:r>
        <w:rPr>
          <w:sz w:val="28"/>
        </w:rPr>
        <w:t xml:space="preserve"> неправомерных действий ответчика по невыплате страхового возмещения, последний испытывает нравственные страдания и переживания, в </w:t>
      </w:r>
      <w:r>
        <w:rPr>
          <w:sz w:val="28"/>
        </w:rPr>
        <w:t>связи</w:t>
      </w:r>
      <w:r>
        <w:rPr>
          <w:sz w:val="28"/>
        </w:rPr>
        <w:t xml:space="preserve"> с чем считает, что с ответчика должна быть взыскана компенсация морального вреда в размере 5000 рублей. Кроме того, ист</w:t>
      </w:r>
      <w:r>
        <w:rPr>
          <w:sz w:val="28"/>
        </w:rPr>
        <w:t>цом были понесены дополнительные затраты на проведение оценки в размере 10000 рублей, подтвержденные квитанцией № 001591 от 13.06.2018 года; расходы на оплату услуг представителя в размере 10000 рублей по договору ЮР_ЯР № 1091 от 26.02.2018 года (подтвержд</w:t>
      </w:r>
      <w:r>
        <w:rPr>
          <w:sz w:val="28"/>
        </w:rPr>
        <w:t xml:space="preserve">ены кассовым </w:t>
      </w:r>
      <w:r>
        <w:rPr>
          <w:sz w:val="28"/>
        </w:rPr>
        <w:t>чеком), нотариальные затраты в размере 1620 рублей, подтвержденные справкой, а также расходы на отправку досудебной претензии от 22.06.2018 года в размере 167,90 расходы.</w:t>
      </w:r>
    </w:p>
    <w:p w:rsidR="00F50A76">
      <w:pPr>
        <w:ind w:firstLine="708"/>
        <w:jc w:val="both"/>
      </w:pPr>
      <w:r>
        <w:rPr>
          <w:sz w:val="28"/>
        </w:rPr>
        <w:t>Таким образом, истец просит взыскать с ПАО СК «РОСГОССТРАХ» в его пользу</w:t>
      </w:r>
      <w:r>
        <w:rPr>
          <w:sz w:val="28"/>
        </w:rPr>
        <w:t xml:space="preserve"> страховое возмещение в размере 9200 рублей, неустойку на дату вынесения решения судом (на дату подготовки иска в суд размер неустойки составлял 25852 рублей), штраф в связи с неисполнением обязательств в размере 4600 рублей; затраты на проведение оценки в</w:t>
      </w:r>
      <w:r>
        <w:rPr>
          <w:sz w:val="28"/>
        </w:rPr>
        <w:t xml:space="preserve"> размере 10000 рублей;</w:t>
      </w:r>
      <w:r>
        <w:rPr>
          <w:sz w:val="28"/>
        </w:rPr>
        <w:t xml:space="preserve"> компенсацию морального вреда в размере 5000 рублей; расходы на оплату услуг представителя в размере 10000 рублей; расходы на оплату нотариальных услуг в размере 1620 рублей; расходы на отправку почтовой корреспонденции в размере 167,</w:t>
      </w:r>
      <w:r>
        <w:rPr>
          <w:sz w:val="28"/>
        </w:rPr>
        <w:t>90 копеек.</w:t>
      </w:r>
    </w:p>
    <w:p w:rsidR="00F50A76">
      <w:pPr>
        <w:ind w:firstLine="708"/>
        <w:jc w:val="both"/>
      </w:pPr>
      <w:r>
        <w:rPr>
          <w:sz w:val="28"/>
        </w:rPr>
        <w:t xml:space="preserve">Истец </w:t>
      </w:r>
      <w:r>
        <w:rPr>
          <w:sz w:val="28"/>
        </w:rPr>
        <w:t>Пилипчук</w:t>
      </w:r>
      <w:r>
        <w:rPr>
          <w:sz w:val="28"/>
        </w:rPr>
        <w:t xml:space="preserve"> В.А. в судебное заседание не явился, извещен о времени и месте судебного заседания надлежащим образом, что подтверждается уведомлением о вручении судебной повестки. От представителя истца в лице ООО «ПРАВОВЕД» генерального директо</w:t>
      </w:r>
      <w:r>
        <w:rPr>
          <w:sz w:val="28"/>
        </w:rPr>
        <w:t xml:space="preserve">ра </w:t>
      </w:r>
      <w:r>
        <w:rPr>
          <w:sz w:val="28"/>
        </w:rPr>
        <w:t>Щегуло</w:t>
      </w:r>
      <w:r>
        <w:rPr>
          <w:sz w:val="28"/>
        </w:rPr>
        <w:t xml:space="preserve"> К.А., посредством почты поступило ходатайство, о рассмотрении дела в отсутствие истца и его представителя, исковые требования поддерживают в полном объеме, настаивают на их удовлетворении.</w:t>
      </w:r>
    </w:p>
    <w:p w:rsidR="00F50A76">
      <w:pPr>
        <w:ind w:firstLine="708"/>
        <w:jc w:val="both"/>
      </w:pPr>
      <w:r>
        <w:rPr>
          <w:sz w:val="28"/>
        </w:rPr>
        <w:t>Представитель ответчика ПАО СК «РОСГОССТРАХ» в судебное з</w:t>
      </w:r>
      <w:r>
        <w:rPr>
          <w:sz w:val="28"/>
        </w:rPr>
        <w:t>аседание не явился, о времени и месте судебного разбирательства извещен судебной повесткой, заблаговременно, в установленном порядке, о причинах неявки не сообщил, своевременно ходатайств об отложении рассмотрения дела не представил.</w:t>
      </w:r>
    </w:p>
    <w:p w:rsidR="00F50A76">
      <w:pPr>
        <w:ind w:firstLine="708"/>
        <w:jc w:val="both"/>
      </w:pPr>
      <w:r>
        <w:rPr>
          <w:sz w:val="28"/>
        </w:rPr>
        <w:t>Поступившее мировому с</w:t>
      </w:r>
      <w:r>
        <w:rPr>
          <w:sz w:val="28"/>
        </w:rPr>
        <w:t xml:space="preserve">удье 28.02.2019 года в 14.57 часов, </w:t>
      </w:r>
      <w:r>
        <w:rPr>
          <w:sz w:val="28"/>
        </w:rPr>
        <w:t>вх</w:t>
      </w:r>
      <w:r>
        <w:rPr>
          <w:sz w:val="28"/>
        </w:rPr>
        <w:t>. № 06-13/433, письменное возражение с приложением на исковое заявление судом не может быть принято во внимание и положено в основу решения, поскольку возражение поступило после рассмотрения дела по существу (с вынесен</w:t>
      </w:r>
      <w:r>
        <w:rPr>
          <w:sz w:val="28"/>
        </w:rPr>
        <w:t xml:space="preserve">ием резолютивной части решения). Судебное заседание было назначено на 28.02.2019 года в 14.00 часов. </w:t>
      </w:r>
    </w:p>
    <w:p w:rsidR="00F50A76">
      <w:pPr>
        <w:ind w:firstLine="708"/>
        <w:jc w:val="both"/>
      </w:pPr>
      <w:r>
        <w:rPr>
          <w:sz w:val="28"/>
        </w:rPr>
        <w:t>В соответствии со ст. 35 ГПК РФ, лица, участвующие в деле, должны добросовестно пользоваться всеми принадлежащими им процессуальными правами.</w:t>
      </w:r>
    </w:p>
    <w:p w:rsidR="00F50A76">
      <w:pPr>
        <w:ind w:firstLine="708"/>
        <w:jc w:val="both"/>
      </w:pPr>
      <w:r>
        <w:rPr>
          <w:sz w:val="28"/>
        </w:rPr>
        <w:t>Лица, участв</w:t>
      </w:r>
      <w:r>
        <w:rPr>
          <w:sz w:val="28"/>
        </w:rPr>
        <w:t xml:space="preserve">ующие в деле, </w:t>
      </w:r>
      <w:r>
        <w:rPr>
          <w:sz w:val="28"/>
        </w:rPr>
        <w:t>несут процессуальные обязанности</w:t>
      </w:r>
      <w:r>
        <w:rPr>
          <w:sz w:val="28"/>
        </w:rPr>
        <w:t>,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F50A76">
      <w:pPr>
        <w:ind w:firstLine="708"/>
        <w:jc w:val="both"/>
      </w:pPr>
      <w:r>
        <w:rPr>
          <w:sz w:val="28"/>
        </w:rPr>
        <w:t>В соответ</w:t>
      </w:r>
      <w:r>
        <w:rPr>
          <w:sz w:val="28"/>
        </w:rPr>
        <w:t xml:space="preserve">ствии с </w:t>
      </w:r>
      <w:r>
        <w:rPr>
          <w:sz w:val="28"/>
        </w:rPr>
        <w:t>ч</w:t>
      </w:r>
      <w:r>
        <w:rPr>
          <w:sz w:val="28"/>
        </w:rPr>
        <w:t>. 3 ст. 167 ГПК РФ суд считает возможным рассмотреть дело в отсутствие ответчика.</w:t>
      </w:r>
    </w:p>
    <w:p w:rsidR="00F50A76">
      <w:pPr>
        <w:ind w:firstLine="708"/>
        <w:jc w:val="both"/>
      </w:pPr>
      <w:r>
        <w:rPr>
          <w:sz w:val="28"/>
        </w:rPr>
        <w:t>Будучи надлежащим образом извещенными о нахождении в производстве суда настоящего гражданского дела и о дате судебного заседания, ответная сторона имела реальную воз</w:t>
      </w:r>
      <w:r>
        <w:rPr>
          <w:sz w:val="28"/>
        </w:rPr>
        <w:t xml:space="preserve">можность представить свои возражения на </w:t>
      </w:r>
      <w:r>
        <w:rPr>
          <w:sz w:val="28"/>
        </w:rPr>
        <w:t xml:space="preserve">заявленные </w:t>
      </w:r>
      <w:r>
        <w:rPr>
          <w:sz w:val="28"/>
        </w:rPr>
        <w:t>Пилипчук</w:t>
      </w:r>
      <w:r>
        <w:rPr>
          <w:sz w:val="28"/>
        </w:rPr>
        <w:t xml:space="preserve"> В.А. требования </w:t>
      </w:r>
      <w:r>
        <w:rPr>
          <w:sz w:val="28"/>
        </w:rPr>
        <w:t>заблоговременно</w:t>
      </w:r>
      <w:r>
        <w:rPr>
          <w:sz w:val="28"/>
        </w:rPr>
        <w:t xml:space="preserve"> и доказательства в подтверждении своей позиции, обеспечить личное участие в деле, либо своего представителя, предоставив ему соответствующие полномочия. Однако</w:t>
      </w:r>
      <w:r>
        <w:rPr>
          <w:sz w:val="28"/>
        </w:rPr>
        <w:t>,</w:t>
      </w:r>
      <w:r>
        <w:rPr>
          <w:sz w:val="28"/>
        </w:rPr>
        <w:t xml:space="preserve"> это</w:t>
      </w:r>
      <w:r>
        <w:rPr>
          <w:sz w:val="28"/>
        </w:rPr>
        <w:t>го ответчиком сделано не было.</w:t>
      </w:r>
    </w:p>
    <w:p w:rsidR="00F50A76">
      <w:pPr>
        <w:ind w:firstLine="708"/>
        <w:jc w:val="both"/>
      </w:pPr>
      <w:r>
        <w:rPr>
          <w:sz w:val="28"/>
        </w:rPr>
        <w:t>По смыслу ст. 14 Международного пакта о гражданских и политических правах, лицо само определяет объем своих прав и обязанностей в гражданском процессе и реализует их по своему усмотрению. Распоряжение своими правами по усмотр</w:t>
      </w:r>
      <w:r>
        <w:rPr>
          <w:sz w:val="28"/>
        </w:rPr>
        <w:t>ению лица является одним из основополагающих принципов в судопроизводстве.</w:t>
      </w:r>
    </w:p>
    <w:p w:rsidR="00F50A76">
      <w:pPr>
        <w:ind w:firstLine="708"/>
        <w:jc w:val="both"/>
      </w:pPr>
      <w:r>
        <w:rPr>
          <w:sz w:val="28"/>
        </w:rPr>
        <w:t>В данном случае, уклонение ПАО СК «РОСГОССТРАХ», от участия в судебном заседании, является его волеизъявлением, свидетельствующим об отказе в реализации своего права на непосредстве</w:t>
      </w:r>
      <w:r>
        <w:rPr>
          <w:sz w:val="28"/>
        </w:rPr>
        <w:t>нное участие в судебном разбирательстве и иных процессуальных прав.</w:t>
      </w:r>
    </w:p>
    <w:p w:rsidR="00F50A76">
      <w:pPr>
        <w:ind w:firstLine="708"/>
        <w:jc w:val="both"/>
      </w:pPr>
      <w:r>
        <w:rPr>
          <w:sz w:val="28"/>
        </w:rPr>
        <w:t>Суд не может игнорировать требования эффективности и экономии, которые должны выполняться при отправлении правосудия, поэтому, учитывая, что в данном случае право ПАО СК «РОСГОССТРАХ» на с</w:t>
      </w:r>
      <w:r>
        <w:rPr>
          <w:sz w:val="28"/>
        </w:rPr>
        <w:t>праведливое судебное разбирательство было соблюдено, приходит к выводу о возможности рассмотрения дела в его отсутствие.</w:t>
      </w:r>
    </w:p>
    <w:p w:rsidR="00F50A76">
      <w:pPr>
        <w:ind w:firstLine="708"/>
        <w:jc w:val="both"/>
      </w:pPr>
      <w:r>
        <w:rPr>
          <w:sz w:val="28"/>
        </w:rPr>
        <w:t>Исследовав и оценив собранные по делу доказательства в их совокупности, исследовав материалы гражданского дела в соответствии с требова</w:t>
      </w:r>
      <w:r>
        <w:rPr>
          <w:sz w:val="28"/>
        </w:rPr>
        <w:t>ниями статьей 55, 56, 59, 60 и 181 ГПК РФ, установив обстоятельства, имеющие значение для дела, суд приходит к следующему.</w:t>
      </w:r>
    </w:p>
    <w:p w:rsidR="00F50A76">
      <w:pPr>
        <w:ind w:firstLine="708"/>
        <w:jc w:val="both"/>
      </w:pPr>
      <w:r>
        <w:rPr>
          <w:sz w:val="28"/>
        </w:rPr>
        <w:t xml:space="preserve">В соответствии с требованиями </w:t>
      </w:r>
      <w:r>
        <w:rPr>
          <w:sz w:val="28"/>
        </w:rPr>
        <w:t>ч</w:t>
      </w:r>
      <w:r>
        <w:rPr>
          <w:sz w:val="28"/>
        </w:rPr>
        <w:t>. 1 ст. 195 ГПК РФ, решение должно быть законным и обоснованным.</w:t>
      </w:r>
    </w:p>
    <w:p w:rsidR="00F50A76">
      <w:pPr>
        <w:ind w:firstLine="708"/>
        <w:jc w:val="both"/>
      </w:pPr>
      <w:r>
        <w:rPr>
          <w:sz w:val="28"/>
        </w:rPr>
        <w:t>Решение является законным в том случа</w:t>
      </w:r>
      <w:r>
        <w:rPr>
          <w:sz w:val="28"/>
        </w:rPr>
        <w:t>е, когда оно принято при точном соблюдении норм процессуального права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w:t>
      </w:r>
      <w:r>
        <w:rPr>
          <w:sz w:val="28"/>
        </w:rPr>
        <w:t>рава (</w:t>
      </w:r>
      <w:r>
        <w:rPr>
          <w:sz w:val="28"/>
        </w:rPr>
        <w:t>ч</w:t>
      </w:r>
      <w:r>
        <w:rPr>
          <w:sz w:val="28"/>
        </w:rPr>
        <w:t>. 1 ст. 1, ч. 3 ст. 11 ГПК РФ).</w:t>
      </w:r>
    </w:p>
    <w:p w:rsidR="00F50A76">
      <w:pPr>
        <w:ind w:firstLine="708"/>
        <w:jc w:val="both"/>
      </w:pPr>
      <w:r>
        <w:rPr>
          <w:sz w:val="28"/>
        </w:rPr>
        <w:t xml:space="preserve">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w:t>
      </w:r>
      <w:r>
        <w:rPr>
          <w:sz w:val="28"/>
        </w:rPr>
        <w:t>относимости</w:t>
      </w:r>
      <w:r>
        <w:rPr>
          <w:sz w:val="28"/>
        </w:rPr>
        <w:t xml:space="preserve"> и допустимости, или обстоятельствами</w:t>
      </w:r>
      <w:r>
        <w:rPr>
          <w:sz w:val="28"/>
        </w:rPr>
        <w:t xml:space="preserve">, не нуждающимися в доказывании (ст. 55, 59-61, 67 ГПК РФ), а также тогда, когда оно содержит исчерпывающие выводы суда, вытекающие из установленных фактов. </w:t>
      </w:r>
    </w:p>
    <w:p w:rsidR="00F50A76">
      <w:pPr>
        <w:ind w:firstLine="708"/>
        <w:jc w:val="both"/>
      </w:pPr>
      <w:r>
        <w:rPr>
          <w:sz w:val="28"/>
        </w:rPr>
        <w:t>В соответствии со статьей 56 Гражданского процессуального Кодекса Российской Федерации, содержание</w:t>
      </w:r>
      <w:r>
        <w:rPr>
          <w:sz w:val="28"/>
        </w:rPr>
        <w:t xml:space="preserve"> которой следует рассматривать в контексте с положениями пункта 3 статьи 123 Конституции Российской Федерации и статьей 12 Гражданского процессуального Кодекса Российской Федерации, закрепляющих принципы состязательности гражданского судопроизводства и рав</w:t>
      </w:r>
      <w:r>
        <w:rPr>
          <w:sz w:val="28"/>
        </w:rPr>
        <w:t xml:space="preserve">ноправия сторон, каждая сторона должна доказать те обстоятельства, на </w:t>
      </w:r>
      <w:r>
        <w:rPr>
          <w:sz w:val="28"/>
        </w:rPr>
        <w:t>которые она ссылается как на основания своих требований и возражений, если иное</w:t>
      </w:r>
      <w:r>
        <w:rPr>
          <w:sz w:val="28"/>
        </w:rPr>
        <w:t xml:space="preserve"> не предусмотрено федеральным законом.</w:t>
      </w:r>
    </w:p>
    <w:p w:rsidR="00F50A76">
      <w:pPr>
        <w:ind w:firstLine="708"/>
        <w:jc w:val="both"/>
      </w:pPr>
      <w:r>
        <w:rPr>
          <w:sz w:val="28"/>
        </w:rPr>
        <w:t xml:space="preserve">В соответствии со статьей 55 Гражданского процессуального Кодекса </w:t>
      </w:r>
      <w:r>
        <w:rPr>
          <w:sz w:val="28"/>
        </w:rPr>
        <w:t>Российской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w:t>
      </w:r>
      <w:r>
        <w:rPr>
          <w:sz w:val="28"/>
        </w:rPr>
        <w:t>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Д</w:t>
      </w:r>
      <w:r>
        <w:rPr>
          <w:sz w:val="28"/>
        </w:rPr>
        <w:t>оказательства, полученные с нарушением закона, не имеют юридической силы и не могут быть положены в основу решения суда.</w:t>
      </w:r>
    </w:p>
    <w:p w:rsidR="00F50A76">
      <w:pPr>
        <w:ind w:firstLine="708"/>
        <w:jc w:val="both"/>
      </w:pPr>
      <w:r>
        <w:rPr>
          <w:sz w:val="28"/>
        </w:rPr>
        <w:t>Статьей 67 Гражданского процессуального Кодекса Российской Федерации предусмотрено, что суд оценивает доказательства по своему внутренн</w:t>
      </w:r>
      <w:r>
        <w:rPr>
          <w:sz w:val="28"/>
        </w:rPr>
        <w:t xml:space="preserve">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w:t>
      </w:r>
      <w:r>
        <w:rPr>
          <w:sz w:val="28"/>
        </w:rPr>
        <w:t>относимость</w:t>
      </w:r>
      <w:r>
        <w:rPr>
          <w:sz w:val="28"/>
        </w:rPr>
        <w:t>, допустимость, достоверность кажд</w:t>
      </w:r>
      <w:r>
        <w:rPr>
          <w:sz w:val="28"/>
        </w:rPr>
        <w:t>ого доказательства в отдельности, а также достаточность и взаимную связь доказательств в их совокупности.</w:t>
      </w:r>
    </w:p>
    <w:p w:rsidR="00F50A76">
      <w:pPr>
        <w:ind w:firstLine="708"/>
        <w:jc w:val="both"/>
      </w:pPr>
      <w:r>
        <w:rPr>
          <w:sz w:val="28"/>
        </w:rPr>
        <w:t>В силу статьи 150 Гражданского процессуального кодекса Российской Федерации суд рассматривает дело по имеющимся в деле доказательствам.</w:t>
      </w:r>
    </w:p>
    <w:p w:rsidR="00F50A76">
      <w:pPr>
        <w:ind w:firstLine="708"/>
        <w:jc w:val="both"/>
      </w:pPr>
      <w:r>
        <w:rPr>
          <w:sz w:val="28"/>
        </w:rPr>
        <w:t>Суд, содейству</w:t>
      </w:r>
      <w:r>
        <w:rPr>
          <w:sz w:val="28"/>
        </w:rPr>
        <w:t xml:space="preserve">я сторонам в реализации предоставленных прав, осуществляет в свою очередь лишь контроль за законностью совершаемых ими распорядительных действий, основывая решение только на тех доказательствах, которые были исследованы в судебном заседании, и оценивая </w:t>
      </w:r>
      <w:r>
        <w:rPr>
          <w:sz w:val="28"/>
        </w:rPr>
        <w:t>отн</w:t>
      </w:r>
      <w:r>
        <w:rPr>
          <w:sz w:val="28"/>
        </w:rPr>
        <w:t>осимость</w:t>
      </w:r>
      <w:r>
        <w:rPr>
          <w:sz w:val="28"/>
        </w:rPr>
        <w:t>, допустимость, достоверность каждого из них в отдельности, а также достаточность и взаимную связь их в совокупности (часть 2 статьи 57, статьи 62, 64, часть 2 статьи</w:t>
      </w:r>
      <w:r>
        <w:rPr>
          <w:sz w:val="28"/>
        </w:rPr>
        <w:t xml:space="preserve"> </w:t>
      </w:r>
      <w:r>
        <w:rPr>
          <w:sz w:val="28"/>
        </w:rPr>
        <w:t>68, часть 3 статьи 79, часть 2 статьи 195, часть 1 статьи 196 ГПК РФ).</w:t>
      </w:r>
    </w:p>
    <w:p w:rsidR="00F50A76">
      <w:pPr>
        <w:ind w:firstLine="708"/>
        <w:jc w:val="both"/>
      </w:pPr>
      <w:r>
        <w:rPr>
          <w:sz w:val="28"/>
        </w:rPr>
        <w:t>Стороны са</w:t>
      </w:r>
      <w:r>
        <w:rPr>
          <w:sz w:val="28"/>
        </w:rPr>
        <w:t>ми должны нести ответственность за невыполнение обязанности по доказыванию, которая может выражаться в неблагоприятном для них результате разрешения дела, поскольку эффективность правосудия по гражданским делам обусловливается в первую очередь поведением с</w:t>
      </w:r>
      <w:r>
        <w:rPr>
          <w:sz w:val="28"/>
        </w:rPr>
        <w:t>торон как субъектов доказательственной деятельности.</w:t>
      </w:r>
    </w:p>
    <w:p w:rsidR="00F50A76">
      <w:pPr>
        <w:ind w:firstLine="708"/>
        <w:jc w:val="both"/>
      </w:pPr>
      <w:r>
        <w:rPr>
          <w:sz w:val="28"/>
        </w:rPr>
        <w:t>Принимая во внимание, что правоотношения сторон вытекают из договора страхования, суд исходит из того, что положения Закона о защите прав потребителей применяются к ним в части, не урегулированной специа</w:t>
      </w:r>
      <w:r>
        <w:rPr>
          <w:sz w:val="28"/>
        </w:rPr>
        <w:t>льными законами, а именно: о праве граждан на предоставление информации (статьи 8-12), об ответственности за нарушение прав потребителей (статья 13), о возмещении вреда (статья 14), о компенсации морального вреда (статья 15), об</w:t>
      </w:r>
      <w:r>
        <w:rPr>
          <w:sz w:val="28"/>
        </w:rPr>
        <w:t xml:space="preserve"> альтернативной подсудности </w:t>
      </w:r>
      <w:r>
        <w:rPr>
          <w:sz w:val="28"/>
        </w:rPr>
        <w:t xml:space="preserve">(пункт 2 статьи 17), а также об освобождении от </w:t>
      </w:r>
      <w:r>
        <w:rPr>
          <w:sz w:val="28"/>
        </w:rPr>
        <w:t>уплаты государственной пошлины (пункт 3 статьи 17) в соответствии с пунктами 2 и 3 статьи 333.36 Налогового кодекса Российской Федерации (</w:t>
      </w:r>
      <w:r>
        <w:rPr>
          <w:sz w:val="28"/>
        </w:rPr>
        <w:t>п</w:t>
      </w:r>
      <w:r>
        <w:rPr>
          <w:sz w:val="28"/>
        </w:rPr>
        <w:t xml:space="preserve"> 1,2 Постановления Пленума Верховного Суда РФ от 28 июня 2012 года № </w:t>
      </w:r>
      <w:r>
        <w:rPr>
          <w:sz w:val="28"/>
        </w:rPr>
        <w:t>17 «О рассмотрении судами гражданских дел по спорам о защите прав потребителей»).</w:t>
      </w:r>
    </w:p>
    <w:p w:rsidR="00F50A76">
      <w:pPr>
        <w:ind w:firstLine="708"/>
        <w:jc w:val="both"/>
      </w:pPr>
      <w:r>
        <w:rPr>
          <w:sz w:val="28"/>
        </w:rPr>
        <w:t xml:space="preserve">В судебном заседании из материалов дела установлено, что </w:t>
      </w:r>
      <w:r>
        <w:rPr>
          <w:sz w:val="28"/>
        </w:rPr>
        <w:t>Пилипчук</w:t>
      </w:r>
      <w:r>
        <w:rPr>
          <w:sz w:val="28"/>
        </w:rPr>
        <w:t xml:space="preserve"> В.А. является собственником транспортного средства - автомобиля марки «РЕНО </w:t>
      </w:r>
      <w:r>
        <w:rPr>
          <w:sz w:val="28"/>
        </w:rPr>
        <w:t>Логан</w:t>
      </w:r>
      <w:r>
        <w:rPr>
          <w:sz w:val="28"/>
        </w:rPr>
        <w:t>», государственный регистра</w:t>
      </w:r>
      <w:r>
        <w:rPr>
          <w:sz w:val="28"/>
        </w:rPr>
        <w:t>ционный знак К457МУ199, что подтверждается свидетельством о регистрации ТС серии 82 28 № 371443 (л.д.23).</w:t>
      </w:r>
    </w:p>
    <w:p w:rsidR="00F50A76">
      <w:pPr>
        <w:ind w:firstLine="708"/>
        <w:jc w:val="both"/>
      </w:pPr>
      <w:r>
        <w:rPr>
          <w:sz w:val="28"/>
        </w:rPr>
        <w:t xml:space="preserve">16 февраля 2018 года по адресу: адрес, произошло дорожно-транспортное происшествие с участием двух транспортных средств: «РЕНО </w:t>
      </w:r>
      <w:r>
        <w:rPr>
          <w:sz w:val="28"/>
        </w:rPr>
        <w:t>Логан</w:t>
      </w:r>
      <w:r>
        <w:rPr>
          <w:sz w:val="28"/>
        </w:rPr>
        <w:t>», государственный</w:t>
      </w:r>
      <w:r>
        <w:rPr>
          <w:sz w:val="28"/>
        </w:rPr>
        <w:t xml:space="preserve"> регистрационный знак К457МУ199, принадлежавший истцу и под его управлением и «</w:t>
      </w:r>
      <w:r>
        <w:rPr>
          <w:sz w:val="28"/>
        </w:rPr>
        <w:t>Ниссан</w:t>
      </w:r>
      <w:r>
        <w:rPr>
          <w:sz w:val="28"/>
        </w:rPr>
        <w:t xml:space="preserve"> </w:t>
      </w:r>
      <w:r>
        <w:rPr>
          <w:sz w:val="28"/>
        </w:rPr>
        <w:t>Альмера</w:t>
      </w:r>
      <w:r>
        <w:rPr>
          <w:sz w:val="28"/>
        </w:rPr>
        <w:t xml:space="preserve">», государственный регистрационный знак А936ЕС92 под управлением </w:t>
      </w:r>
      <w:r>
        <w:rPr>
          <w:sz w:val="28"/>
        </w:rPr>
        <w:t>фио</w:t>
      </w:r>
      <w:r>
        <w:rPr>
          <w:sz w:val="28"/>
        </w:rPr>
        <w:t xml:space="preserve"> П</w:t>
      </w:r>
      <w:r>
        <w:rPr>
          <w:sz w:val="28"/>
        </w:rPr>
        <w:t xml:space="preserve">о факту ДТП составлено извещение о дорожно-транспортном происшествии, согласно которого вину </w:t>
      </w:r>
      <w:r>
        <w:rPr>
          <w:sz w:val="28"/>
        </w:rPr>
        <w:t xml:space="preserve">в произошедшем ДТП </w:t>
      </w:r>
      <w:r>
        <w:rPr>
          <w:sz w:val="28"/>
        </w:rPr>
        <w:t>фио</w:t>
      </w:r>
      <w:r>
        <w:rPr>
          <w:sz w:val="28"/>
        </w:rPr>
        <w:t xml:space="preserve"> (л.д. 22 оборот)</w:t>
      </w:r>
    </w:p>
    <w:p w:rsidR="00F50A76">
      <w:pPr>
        <w:ind w:firstLine="708"/>
        <w:jc w:val="both"/>
      </w:pPr>
      <w:r>
        <w:rPr>
          <w:sz w:val="28"/>
        </w:rPr>
        <w:t>Согласно извещения</w:t>
      </w:r>
      <w:r>
        <w:rPr>
          <w:sz w:val="28"/>
        </w:rPr>
        <w:t xml:space="preserve"> о ДТП, в результате произошедшего ДТП, автомобиль «РЕНО </w:t>
      </w:r>
      <w:r>
        <w:rPr>
          <w:sz w:val="28"/>
        </w:rPr>
        <w:t>Логан</w:t>
      </w:r>
      <w:r>
        <w:rPr>
          <w:sz w:val="28"/>
        </w:rPr>
        <w:t>», государственный регистрационный знак К457МУ199 получил повреждения: задняя левая дверь, заднее правое крыло, возможны скрытые поврежд</w:t>
      </w:r>
      <w:r>
        <w:rPr>
          <w:sz w:val="28"/>
        </w:rPr>
        <w:t xml:space="preserve">ения. </w:t>
      </w:r>
    </w:p>
    <w:p w:rsidR="00F50A76">
      <w:pPr>
        <w:ind w:firstLine="708"/>
        <w:jc w:val="both"/>
      </w:pPr>
      <w:r>
        <w:rPr>
          <w:sz w:val="28"/>
        </w:rPr>
        <w:t xml:space="preserve">Оснований сомневаться в достоверности указанных данных не имеется, поскольку письменные доказательства логичны, последовательны, согласуются между собой, не противоречат установленным обстоятельствам по делу, подтверждают друг друга. Доказательств </w:t>
      </w:r>
      <w:r>
        <w:rPr>
          <w:sz w:val="28"/>
        </w:rPr>
        <w:t>о</w:t>
      </w:r>
      <w:r>
        <w:rPr>
          <w:sz w:val="28"/>
        </w:rPr>
        <w:t>братного</w:t>
      </w:r>
      <w:r>
        <w:rPr>
          <w:sz w:val="28"/>
        </w:rPr>
        <w:t xml:space="preserve">, ответчиком не представлено. </w:t>
      </w:r>
    </w:p>
    <w:p w:rsidR="00F50A76">
      <w:pPr>
        <w:ind w:firstLine="708"/>
        <w:jc w:val="both"/>
      </w:pPr>
      <w:r>
        <w:rPr>
          <w:sz w:val="28"/>
        </w:rPr>
        <w:t>В силу статьи 1064 Гражданского кодекса Российской Федерации вред, причинённый личности или имуществу гражданина, а также вред, причинённый имуществу юридического лица, подлежит возмещению в полном объёме лицом, причи</w:t>
      </w:r>
      <w:r>
        <w:rPr>
          <w:sz w:val="28"/>
        </w:rPr>
        <w:t>нившим вред. Лицо, причинившее вред, освобождается от ответственности, если докажет, что вред причинён не по его вине.</w:t>
      </w:r>
    </w:p>
    <w:p w:rsidR="00F50A76">
      <w:pPr>
        <w:ind w:firstLine="708"/>
        <w:jc w:val="both"/>
      </w:pPr>
      <w:r>
        <w:rPr>
          <w:sz w:val="28"/>
        </w:rPr>
        <w:t>Согласно статьи</w:t>
      </w:r>
      <w:r>
        <w:rPr>
          <w:sz w:val="28"/>
        </w:rPr>
        <w:t xml:space="preserve"> 931 Гражданского кодекса Российской Федерации в случае, когда ответственность за причинение вреда застрахована в силу тог</w:t>
      </w:r>
      <w:r>
        <w:rPr>
          <w:sz w:val="28"/>
        </w:rPr>
        <w:t>о, что её страхование обязательно, лицо, в пользу которого считается заключённым договор страхования, вправе предъявить непосредственно страховщику требование о возмещении вреда в пределах страховой суммы.</w:t>
      </w:r>
    </w:p>
    <w:p w:rsidR="00F50A76">
      <w:pPr>
        <w:ind w:firstLine="708"/>
        <w:jc w:val="both"/>
      </w:pPr>
      <w:r>
        <w:rPr>
          <w:sz w:val="28"/>
        </w:rPr>
        <w:t>В соответствии с ч. 1 ст. 12 Федерального закона «</w:t>
      </w:r>
      <w:r>
        <w:rPr>
          <w:sz w:val="28"/>
        </w:rPr>
        <w:t>Об обязательном страховании гражданской ответственности владельцев транспортных средств» потерпевший вправе предъявить страховщику требование о возмещении вреда, причинённого его жизни, здоровью или имуществу при использовании транспортного средства, в пре</w:t>
      </w:r>
      <w:r>
        <w:rPr>
          <w:sz w:val="28"/>
        </w:rPr>
        <w:t xml:space="preserve">делах страховой суммы, установленной настоящим Федеральным законом, путём предъявления страховщику заявления </w:t>
      </w:r>
      <w:r>
        <w:rPr>
          <w:sz w:val="28"/>
        </w:rPr>
        <w:t>о страховой выплате или прямом возмещении убытков и документов, предусмотренных правилами обязательного страхования.</w:t>
      </w:r>
    </w:p>
    <w:p w:rsidR="00F50A76">
      <w:pPr>
        <w:ind w:firstLine="708"/>
        <w:jc w:val="both"/>
      </w:pPr>
      <w:r>
        <w:rPr>
          <w:sz w:val="28"/>
        </w:rPr>
        <w:t xml:space="preserve">Согласно пункта 11 Закона «Об </w:t>
      </w:r>
      <w:r>
        <w:rPr>
          <w:sz w:val="28"/>
        </w:rPr>
        <w:t>ОСАГО», страховщик обязан осмотра поврежденное транспортное средство, иное имущество или его остатки и (</w:t>
      </w:r>
      <w:r>
        <w:rPr>
          <w:sz w:val="28"/>
        </w:rPr>
        <w:t>шп</w:t>
      </w:r>
      <w:r>
        <w:rPr>
          <w:sz w:val="28"/>
        </w:rPr>
        <w:t xml:space="preserve"> организовать их независимую техническую экспертизу, независимую экспертизу (оценку) в срок не более чем пять рабочих дней со дня поступления заявлени</w:t>
      </w:r>
      <w:r>
        <w:rPr>
          <w:sz w:val="28"/>
        </w:rPr>
        <w:t>я о страховом возмещении или прямом возмещении убытков с приложенными документами, предусмотренными правилами обязательного страхования, и ознакомить потерпевшего результатами осмотра и независимой</w:t>
      </w:r>
      <w:r>
        <w:rPr>
          <w:sz w:val="28"/>
        </w:rPr>
        <w:t xml:space="preserve"> технической экспертизы, независимой экспертизы (оценки).</w:t>
      </w:r>
    </w:p>
    <w:p w:rsidR="00F50A76">
      <w:pPr>
        <w:ind w:firstLine="708"/>
        <w:jc w:val="both"/>
      </w:pPr>
      <w:r>
        <w:rPr>
          <w:sz w:val="28"/>
        </w:rPr>
        <w:t>В</w:t>
      </w:r>
      <w:r>
        <w:rPr>
          <w:sz w:val="28"/>
        </w:rPr>
        <w:t xml:space="preserve"> силу статьи 14.1 Закона «Об ОСАГО» потерпевший предъявляет требование о возмещении вреда, причинённого его имуществу, страховщику, который застраховал гражданскую ответственность потерпевшего, в случае наличия одновременно следующих обстоятельств: а) в ре</w:t>
      </w:r>
      <w:r>
        <w:rPr>
          <w:sz w:val="28"/>
        </w:rPr>
        <w:t>зультате дорожно-транспортного происшествия вред причинён только транспортным средствам, указанным в подпункте "б" настоящего пункта; б) дорожно-транспортное происшествие произошло в результате взаимодействия (столкновения) двух транспортных средств (включ</w:t>
      </w:r>
      <w:r>
        <w:rPr>
          <w:sz w:val="28"/>
        </w:rPr>
        <w:t>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sidR="00F50A76">
      <w:pPr>
        <w:ind w:firstLine="708"/>
        <w:jc w:val="both"/>
      </w:pPr>
      <w:r>
        <w:rPr>
          <w:sz w:val="28"/>
        </w:rPr>
        <w:t>На основании статьи 16.1 Закона «Об ОСАГО» до предъявления к страховщику иска, содержащего требование о</w:t>
      </w:r>
      <w:r>
        <w:rPr>
          <w:sz w:val="28"/>
        </w:rPr>
        <w:t>б осуществлении страховой выплаты, потерпевший обязан обратиться к страховщику с заявлением, содержащим требование о страховой выплате или прямом возмещении убытков, с приложенными к нему документами, предусмотренными правилами обязательного страхования.</w:t>
      </w:r>
    </w:p>
    <w:p w:rsidR="00F50A76">
      <w:pPr>
        <w:ind w:firstLine="708"/>
        <w:jc w:val="both"/>
      </w:pPr>
      <w:r>
        <w:rPr>
          <w:sz w:val="28"/>
        </w:rPr>
        <w:t>П</w:t>
      </w:r>
      <w:r>
        <w:rPr>
          <w:sz w:val="28"/>
        </w:rPr>
        <w:t xml:space="preserve">ри наличии разногласий между потерпевшим и страховщиком относительно исполнения последним своих обязательств по договору обязательного страхования до предъявления к страховщику иска, вытекающего из неисполнения или ненадлежащего исполнения им обязательств </w:t>
      </w:r>
      <w:r>
        <w:rPr>
          <w:sz w:val="28"/>
        </w:rPr>
        <w:t>по договору обязательного страхования, несогласия потерпевшего с размером осуществлённой страховщиком страховой выплаты потерпевший направляет страховщику претензию с документами, приложенными к ней и обосновывающими требование потерпевшего.</w:t>
      </w:r>
    </w:p>
    <w:p w:rsidR="00F50A76">
      <w:pPr>
        <w:ind w:firstLine="708"/>
        <w:jc w:val="both"/>
      </w:pPr>
      <w:r>
        <w:rPr>
          <w:sz w:val="28"/>
        </w:rPr>
        <w:t>Согласно матер</w:t>
      </w:r>
      <w:r>
        <w:rPr>
          <w:sz w:val="28"/>
        </w:rPr>
        <w:t xml:space="preserve">иалам дела, гражданская ответственность владельца «РЕНО </w:t>
      </w:r>
      <w:r>
        <w:rPr>
          <w:sz w:val="28"/>
        </w:rPr>
        <w:t>Логан</w:t>
      </w:r>
      <w:r>
        <w:rPr>
          <w:sz w:val="28"/>
        </w:rPr>
        <w:t>», государственный регистрационный знак К457МУ199 в момент возникновения ДТП была застрахована в ПАО СК «РОСГОССТРАХ» по страховому полису серии ЕЕЕ № 1006382467 (л.д. 27).</w:t>
      </w:r>
    </w:p>
    <w:p w:rsidR="00F50A76">
      <w:pPr>
        <w:ind w:firstLine="708"/>
        <w:jc w:val="both"/>
      </w:pPr>
      <w:r>
        <w:rPr>
          <w:sz w:val="28"/>
        </w:rPr>
        <w:t>В порядке прямого возм</w:t>
      </w:r>
      <w:r>
        <w:rPr>
          <w:sz w:val="28"/>
        </w:rPr>
        <w:t xml:space="preserve">ещения ущерба истец обратился к ответчику с заявлением о получении страхового возмещения. </w:t>
      </w:r>
    </w:p>
    <w:p w:rsidR="00F50A76">
      <w:pPr>
        <w:ind w:firstLine="708"/>
        <w:jc w:val="both"/>
      </w:pPr>
      <w:r>
        <w:rPr>
          <w:sz w:val="28"/>
        </w:rPr>
        <w:t xml:space="preserve">Так, 27.03.2018 года в лице представителя истца по доверенности ООО «ПРАВОВЕД» в адрес ответчика вручено заявление о страховой выплате и </w:t>
      </w:r>
      <w:r>
        <w:rPr>
          <w:sz w:val="28"/>
        </w:rPr>
        <w:t>наступлении страхового случа</w:t>
      </w:r>
      <w:r>
        <w:rPr>
          <w:sz w:val="28"/>
        </w:rPr>
        <w:t>я, с просьбой представителя страхователя осуществить страховое возмещение по договору обязательного страхования гражданской ответственности владельцев транспортных средств серия ЕЕЕ № 10006382467, выданному страховой организацией ПАО СК «РОСГОССТРАХ» (л.д.</w:t>
      </w:r>
      <w:r>
        <w:rPr>
          <w:sz w:val="28"/>
        </w:rPr>
        <w:t xml:space="preserve"> 10-12).</w:t>
      </w:r>
    </w:p>
    <w:p w:rsidR="00F50A76">
      <w:pPr>
        <w:ind w:firstLine="708"/>
        <w:jc w:val="both"/>
      </w:pPr>
      <w:r>
        <w:rPr>
          <w:sz w:val="28"/>
        </w:rPr>
        <w:t>Признав случай страховым, истцу по поданному представителем заявлению от 27.03.2018 года, со стороны ПАО СК «РОСГОССТРАХ» 18.04.2018 года в пользу истца была произведена страховая выплата в размере 16400 рублей (</w:t>
      </w:r>
      <w:r>
        <w:rPr>
          <w:sz w:val="28"/>
        </w:rPr>
        <w:t>л</w:t>
      </w:r>
      <w:r>
        <w:rPr>
          <w:sz w:val="28"/>
        </w:rPr>
        <w:t>.д. 28).</w:t>
      </w:r>
    </w:p>
    <w:p w:rsidR="00F50A76">
      <w:pPr>
        <w:ind w:firstLine="708"/>
        <w:jc w:val="both"/>
      </w:pPr>
      <w:r>
        <w:rPr>
          <w:sz w:val="28"/>
        </w:rPr>
        <w:t xml:space="preserve">Не согласившись с суммой осуществленной выплаты, истец обратился в ООО «ТЕХЭКСПЕРТ» за независимой экспертизой для определения рыночной стоимости восстановительного ремонта транспортного средства. </w:t>
      </w:r>
    </w:p>
    <w:p w:rsidR="00F50A76">
      <w:pPr>
        <w:ind w:firstLine="708"/>
        <w:jc w:val="both"/>
      </w:pPr>
      <w:r>
        <w:rPr>
          <w:sz w:val="28"/>
        </w:rPr>
        <w:t>Согласно экспертному заключению №С1903/06-18 от 07.06.2018</w:t>
      </w:r>
      <w:r>
        <w:rPr>
          <w:sz w:val="28"/>
        </w:rPr>
        <w:t xml:space="preserve"> года установлено, что стоимость затрат на проведение восстановительного ремонта автомобиля «РЕНО </w:t>
      </w:r>
      <w:r>
        <w:rPr>
          <w:sz w:val="28"/>
        </w:rPr>
        <w:t>Логан</w:t>
      </w:r>
      <w:r>
        <w:rPr>
          <w:sz w:val="28"/>
        </w:rPr>
        <w:t>», государственный регистрационный знак К457МУ199, с учетом износа заменяемых деталей составляет 25600 рублей (</w:t>
      </w:r>
      <w:r>
        <w:rPr>
          <w:sz w:val="28"/>
        </w:rPr>
        <w:t>л</w:t>
      </w:r>
      <w:r>
        <w:rPr>
          <w:sz w:val="28"/>
        </w:rPr>
        <w:t>.д.15-18).</w:t>
      </w:r>
    </w:p>
    <w:p w:rsidR="00F50A76">
      <w:pPr>
        <w:ind w:firstLine="708"/>
        <w:jc w:val="both"/>
      </w:pPr>
      <w:r>
        <w:rPr>
          <w:sz w:val="28"/>
        </w:rPr>
        <w:t>При осмотре ТС независимой экс</w:t>
      </w:r>
      <w:r>
        <w:rPr>
          <w:sz w:val="28"/>
        </w:rPr>
        <w:t>пертизой, было обнаружено ряд повреждений, указанных в Акте осмотра ТС, с которой был ознакомлен потерпевший в ДТП от 16.02.2018 года (л.д.19).</w:t>
      </w:r>
    </w:p>
    <w:p w:rsidR="00F50A76">
      <w:pPr>
        <w:ind w:firstLine="708"/>
        <w:jc w:val="both"/>
      </w:pPr>
      <w:r>
        <w:rPr>
          <w:sz w:val="28"/>
        </w:rPr>
        <w:t>Согласно п. 4.15 «Правил обязательного страхования гражданской ответственности владельцев транспортных средств»,</w:t>
      </w:r>
      <w:r>
        <w:rPr>
          <w:sz w:val="28"/>
        </w:rPr>
        <w:t xml:space="preserve"> при повреждении имущества потерпевшему производится выплата, размер которой равен восстановительным расходам по приведению имущества в состояние, в которое оно находилось до наступления страхового случая.</w:t>
      </w:r>
    </w:p>
    <w:p w:rsidR="00F50A76">
      <w:pPr>
        <w:ind w:firstLine="708"/>
        <w:jc w:val="both"/>
      </w:pPr>
      <w:r>
        <w:rPr>
          <w:sz w:val="28"/>
        </w:rPr>
        <w:t>Затраты на проведение независимой экспертизы соста</w:t>
      </w:r>
      <w:r>
        <w:rPr>
          <w:sz w:val="28"/>
        </w:rPr>
        <w:t>вили 10000 рублей (</w:t>
      </w:r>
      <w:r>
        <w:rPr>
          <w:sz w:val="28"/>
        </w:rPr>
        <w:t>л</w:t>
      </w:r>
      <w:r>
        <w:rPr>
          <w:sz w:val="28"/>
        </w:rPr>
        <w:t>.д. 25).</w:t>
      </w:r>
    </w:p>
    <w:p w:rsidR="00F50A76">
      <w:pPr>
        <w:ind w:firstLine="708"/>
        <w:jc w:val="both"/>
      </w:pPr>
      <w:r>
        <w:rPr>
          <w:sz w:val="28"/>
        </w:rPr>
        <w:t>В порядке досудебного урегулирования спора о доплате страхового возмещения и компенсации услуг эксперта, 22.06.2018 года ответчику была направлена досудебная претензия о доплате страховой выплаты в соответствии с заключением эк</w:t>
      </w:r>
      <w:r>
        <w:rPr>
          <w:sz w:val="28"/>
        </w:rPr>
        <w:t>сперта № С1903/06-18 от 07.06.2018 года в размере 9200 рублей, а также о возмещении расходов по оплате услуг оценщика (эксперта) в размере 10000 рублей (л.д. 12 оборот - 13).</w:t>
      </w:r>
    </w:p>
    <w:p w:rsidR="00F50A76">
      <w:pPr>
        <w:ind w:firstLine="708"/>
        <w:jc w:val="both"/>
      </w:pPr>
      <w:r>
        <w:rPr>
          <w:sz w:val="28"/>
        </w:rPr>
        <w:t>Согласно ст. 16.1 Закона «Об ОСАГО» срок для рассмотрения досудебной претензии со</w:t>
      </w:r>
      <w:r>
        <w:rPr>
          <w:sz w:val="28"/>
        </w:rPr>
        <w:t>ставляет 10 календарных дней (для ДТП после 01.07.2016 года), за исключением нерабочих праздничных дней, со дня поступления.</w:t>
      </w:r>
    </w:p>
    <w:p w:rsidR="00F50A76">
      <w:pPr>
        <w:ind w:firstLine="708"/>
        <w:jc w:val="both"/>
      </w:pPr>
      <w:r>
        <w:rPr>
          <w:sz w:val="28"/>
        </w:rPr>
        <w:t>Согласно отчета</w:t>
      </w:r>
      <w:r>
        <w:rPr>
          <w:sz w:val="28"/>
        </w:rPr>
        <w:t xml:space="preserve"> об отслеживании отправления «Почта России» ответчик получил претензию 28.06.2018 года.</w:t>
      </w:r>
    </w:p>
    <w:p w:rsidR="00F50A76">
      <w:pPr>
        <w:ind w:firstLine="708"/>
        <w:jc w:val="both"/>
      </w:pPr>
      <w:r>
        <w:rPr>
          <w:sz w:val="28"/>
        </w:rPr>
        <w:t xml:space="preserve">Однако, по результату </w:t>
      </w:r>
      <w:r>
        <w:rPr>
          <w:sz w:val="28"/>
        </w:rPr>
        <w:t xml:space="preserve">рассмотрения досудебной претензии, добровольной страховой доплаты со страховой ПАО СК «РОСГОССТРАХ» не поступило, что и послужило основанием для обращения истца в суд. </w:t>
      </w:r>
    </w:p>
    <w:p w:rsidR="00F50A76">
      <w:pPr>
        <w:ind w:firstLine="708"/>
        <w:jc w:val="both"/>
      </w:pPr>
      <w:r>
        <w:rPr>
          <w:sz w:val="28"/>
        </w:rPr>
        <w:t>Статьей 15 Гражданского кодекса Российской Федерации предусмотрено, что лицо, право кот</w:t>
      </w:r>
      <w:r>
        <w:rPr>
          <w:sz w:val="28"/>
        </w:rPr>
        <w:t>орого нарушено, может требовать полного возмещения причинённых ему убытков, если законом или договором не предусмотрено возмещение убытков в меньшем размере.</w:t>
      </w:r>
    </w:p>
    <w:p w:rsidR="00F50A76">
      <w:pPr>
        <w:ind w:firstLine="708"/>
        <w:jc w:val="both"/>
      </w:pPr>
      <w:r>
        <w:rPr>
          <w:sz w:val="28"/>
        </w:rPr>
        <w:t>В соответствии с частями 14, 15, 18 статьи 12 Закона «Об ОСАГО» возмещение вреда, причинённого тра</w:t>
      </w:r>
      <w:r>
        <w:rPr>
          <w:sz w:val="28"/>
        </w:rPr>
        <w:t xml:space="preserve">нспортному средству потерпевшего, может </w:t>
      </w:r>
      <w:r>
        <w:rPr>
          <w:sz w:val="28"/>
        </w:rPr>
        <w:t>осуществляться</w:t>
      </w:r>
      <w:r>
        <w:rPr>
          <w:sz w:val="28"/>
        </w:rPr>
        <w:t xml:space="preserve"> в том числе путём выдачи суммы страховой выплаты потерпевшему (</w:t>
      </w:r>
      <w:r>
        <w:rPr>
          <w:sz w:val="28"/>
        </w:rPr>
        <w:t>выгодоприобретателю</w:t>
      </w:r>
      <w:r>
        <w:rPr>
          <w:sz w:val="28"/>
        </w:rPr>
        <w:t>) в кассе страховщика или перечисления суммы страховой выплаты на банковский счёт потерпевшего (</w:t>
      </w:r>
      <w:r>
        <w:rPr>
          <w:sz w:val="28"/>
        </w:rPr>
        <w:t>выгодоприобретателя</w:t>
      </w:r>
      <w:r>
        <w:rPr>
          <w:sz w:val="28"/>
        </w:rPr>
        <w:t>) (н</w:t>
      </w:r>
      <w:r>
        <w:rPr>
          <w:sz w:val="28"/>
        </w:rPr>
        <w:t>аличный или безналичный расчёт).</w:t>
      </w:r>
    </w:p>
    <w:p w:rsidR="00F50A76">
      <w:pPr>
        <w:ind w:firstLine="708"/>
        <w:jc w:val="both"/>
      </w:pPr>
      <w:r>
        <w:rPr>
          <w:sz w:val="28"/>
        </w:rPr>
        <w:t xml:space="preserve">Размер подлежащих возмещению страховщиком убытков при причинении вреда имуществу потерпевшего определяется в случае повреждения имущества потерпевшего - в размере расходов, необходимых для приведения имущества в состояние, </w:t>
      </w:r>
      <w:r>
        <w:rPr>
          <w:sz w:val="28"/>
        </w:rPr>
        <w:t>в котором оно находилось до момента наступления страхового случая.</w:t>
      </w:r>
    </w:p>
    <w:p w:rsidR="00F50A76">
      <w:pPr>
        <w:ind w:firstLine="708"/>
        <w:jc w:val="both"/>
      </w:pPr>
      <w:r>
        <w:rPr>
          <w:sz w:val="28"/>
        </w:rPr>
        <w:t>При этом стоимость деталей, подлежащих замене, подлежит взысканию с учётом износа. Необходимость учёта износа деталей не противоречит требованиям статьи 15 Гражданского кодекса Российской Ф</w:t>
      </w:r>
      <w:r>
        <w:rPr>
          <w:sz w:val="28"/>
        </w:rPr>
        <w:t>едерации, поскольку позволяет потерпевшему восстановить своё нарушенное право в полном объёме путём приведения имущества в прежнее состояние, исключая неосновательное обогащение с его стороны.</w:t>
      </w:r>
    </w:p>
    <w:p w:rsidR="00F50A76">
      <w:pPr>
        <w:ind w:firstLine="708"/>
        <w:jc w:val="both"/>
      </w:pPr>
      <w:r>
        <w:rPr>
          <w:sz w:val="28"/>
        </w:rPr>
        <w:t>Таким образом, страховое возмещение по договору обязательного с</w:t>
      </w:r>
      <w:r>
        <w:rPr>
          <w:sz w:val="28"/>
        </w:rPr>
        <w:t xml:space="preserve">трахования направлено на приведение имущества в состояние, в котором оно находилось до момента наступления страхового случая. </w:t>
      </w:r>
    </w:p>
    <w:p w:rsidR="00F50A76">
      <w:pPr>
        <w:ind w:firstLine="708"/>
        <w:jc w:val="both"/>
      </w:pPr>
      <w:r>
        <w:rPr>
          <w:sz w:val="28"/>
        </w:rPr>
        <w:t>Исследовав материалы дела, суд полагает возможным при определении размера ущерба руководствоваться представленным истцом заключен</w:t>
      </w:r>
      <w:r>
        <w:rPr>
          <w:sz w:val="28"/>
        </w:rPr>
        <w:t>ием о стоимости восстановительного ремонта транспортного средства № С1903/06-18 от 07.06.2018 года. Данное заключение суд находит обоснованным, полным, последовательным и подробным, сделанные в нем выводы согласуются с характером и степенью механических по</w:t>
      </w:r>
      <w:r>
        <w:rPr>
          <w:sz w:val="28"/>
        </w:rPr>
        <w:t>вреждений, причинённых автомобилю истца в результате ДТП. Заключение соответствует требованиям законодательства, данных о заинтересованности эксперта в проведении экспертизы суду не представлено.</w:t>
      </w:r>
    </w:p>
    <w:p w:rsidR="00F50A76">
      <w:pPr>
        <w:ind w:firstLine="708"/>
        <w:jc w:val="both"/>
      </w:pPr>
      <w:r>
        <w:rPr>
          <w:sz w:val="28"/>
        </w:rPr>
        <w:t>При таких обстоятельствах, с ответчика в пользу истца подлеж</w:t>
      </w:r>
      <w:r>
        <w:rPr>
          <w:sz w:val="28"/>
        </w:rPr>
        <w:t xml:space="preserve">ит взысканию невыплаченное страховое возмещение в сумме 9200 рублей (стоимость затрат на проведение восстановительного ремонта транспортного средства «РЕНО </w:t>
      </w:r>
      <w:r>
        <w:rPr>
          <w:sz w:val="28"/>
        </w:rPr>
        <w:t>Логан</w:t>
      </w:r>
      <w:r>
        <w:rPr>
          <w:sz w:val="28"/>
        </w:rPr>
        <w:t>», государственный регистрационный знак К457МУ199 в сумме 25600 рублей, за вычетом выплаченного</w:t>
      </w:r>
      <w:r>
        <w:rPr>
          <w:sz w:val="28"/>
        </w:rPr>
        <w:t xml:space="preserve"> страхового возмещения в сумме 16400 рубль).</w:t>
      </w:r>
    </w:p>
    <w:p w:rsidR="00F50A76">
      <w:pPr>
        <w:ind w:firstLine="708"/>
        <w:jc w:val="both"/>
      </w:pPr>
      <w:r>
        <w:rPr>
          <w:sz w:val="28"/>
        </w:rPr>
        <w:t xml:space="preserve">Ввиду того, что инициатива по проведению экспертизы со стороны потерпевшего явилась вынужденной мерой для обоснования размера </w:t>
      </w:r>
      <w:r>
        <w:rPr>
          <w:sz w:val="28"/>
        </w:rPr>
        <w:t>причиненного ущерба, расходы на оплату проведенной экспертизы подлежат взысканию со с</w:t>
      </w:r>
      <w:r>
        <w:rPr>
          <w:sz w:val="28"/>
        </w:rPr>
        <w:t>траховщика в пользу истца.</w:t>
      </w:r>
    </w:p>
    <w:p w:rsidR="00F50A76">
      <w:pPr>
        <w:ind w:firstLine="708"/>
        <w:jc w:val="both"/>
      </w:pPr>
      <w:r>
        <w:rPr>
          <w:sz w:val="28"/>
        </w:rPr>
        <w:t>Как следует из материалов дела, истцу, несмотря на обращение с претензией, не были возмещены расходы по оплате услуг эксперта в размере 10000 рублей.</w:t>
      </w:r>
    </w:p>
    <w:p w:rsidR="00F50A76">
      <w:pPr>
        <w:ind w:firstLine="708"/>
        <w:jc w:val="both"/>
      </w:pPr>
      <w:r>
        <w:rPr>
          <w:sz w:val="28"/>
        </w:rPr>
        <w:t>Стоимость юридических услуг, независимых экспертиз, оценки стоимости восстанови</w:t>
      </w:r>
      <w:r>
        <w:rPr>
          <w:sz w:val="28"/>
        </w:rPr>
        <w:t>тельного ремонта транспортного средства и других расходов, связанных с взысканием сумм ущерба, согласно ст. 88 ГПК РФ отнесены к судебным расходам которые в силу ст. 98 ГПК РФ стороне, в пользу которой состоялось решение суда суд присуждает возместить с др</w:t>
      </w:r>
      <w:r>
        <w:rPr>
          <w:sz w:val="28"/>
        </w:rPr>
        <w:t>угой стороны все понесенные по делу судебные расходы подлежат возмещению с ответчика (страховой компании</w:t>
      </w:r>
      <w:r>
        <w:rPr>
          <w:sz w:val="28"/>
        </w:rPr>
        <w:t xml:space="preserve">) в полном объеме. </w:t>
      </w:r>
    </w:p>
    <w:p w:rsidR="00F50A76">
      <w:pPr>
        <w:ind w:firstLine="708"/>
        <w:jc w:val="both"/>
      </w:pPr>
      <w:r>
        <w:rPr>
          <w:sz w:val="28"/>
        </w:rPr>
        <w:t>В соответствии с разъяснениями, содержащимися в пункте 100 Постановления № 58 от 26 декабря 2017 года «О применении судами законодат</w:t>
      </w:r>
      <w:r>
        <w:rPr>
          <w:sz w:val="28"/>
        </w:rPr>
        <w:t>ельства об обязательном страховании гражданской ответственности владельцев транспортных средств», если потерпевший, не согласившись с результатами проведенной страховщиком независимой технической экспертизы и (или) независимой экспертизы (оценки), самостоя</w:t>
      </w:r>
      <w:r>
        <w:rPr>
          <w:sz w:val="28"/>
        </w:rPr>
        <w:t>тельно организовал проведение независимой экспертизы до обращения в суд, то её стоимость относится к судебным расходам и</w:t>
      </w:r>
      <w:r>
        <w:rPr>
          <w:sz w:val="28"/>
        </w:rPr>
        <w:t xml:space="preserve"> подлежит возмещению по правилам части 1 статьи 98 ГПК РФ и части 1 статьи 110 АПК РФ независимо от факта проведения по аналогичным вопр</w:t>
      </w:r>
      <w:r>
        <w:rPr>
          <w:sz w:val="28"/>
        </w:rPr>
        <w:t>осам судебной экспертизы.</w:t>
      </w:r>
    </w:p>
    <w:p w:rsidR="00F50A76">
      <w:pPr>
        <w:ind w:firstLine="708"/>
        <w:jc w:val="both"/>
      </w:pPr>
      <w:r>
        <w:rPr>
          <w:sz w:val="28"/>
        </w:rPr>
        <w:t>Исходя из требований добросовестности (часть 1 статьи 35 ГПК РФ) расходы на оплату независимой технической экспертизы и (или) независимой экспертизы (оценки), понесенные потерпевшим, в пользу которого принят судебный акт, взыскива</w:t>
      </w:r>
      <w:r>
        <w:rPr>
          <w:sz w:val="28"/>
        </w:rPr>
        <w:t>ются судом со страховщика в разумных пределах, под которыми следует понимать расходы, обычно взимаемые за аналогичные услуги (часть 1 статьи 100 ГПК РФ).</w:t>
      </w:r>
      <w:r>
        <w:rPr>
          <w:sz w:val="28"/>
        </w:rPr>
        <w:t xml:space="preserve"> Бремя доказывания того, что понесенные потерпевшим расходы являются завышенными, возлагается на страхо</w:t>
      </w:r>
      <w:r>
        <w:rPr>
          <w:sz w:val="28"/>
        </w:rPr>
        <w:t>вщика.</w:t>
      </w:r>
    </w:p>
    <w:p w:rsidR="00F50A76">
      <w:pPr>
        <w:ind w:firstLine="708"/>
        <w:jc w:val="both"/>
      </w:pPr>
      <w:r>
        <w:rPr>
          <w:sz w:val="28"/>
        </w:rPr>
        <w:t>Как видно из материалов дела, расходы на оценку понесены истцом в связи с несогласием с результатами проведенной страховщиком оценки. Доказатель</w:t>
      </w:r>
      <w:r>
        <w:rPr>
          <w:sz w:val="28"/>
        </w:rPr>
        <w:t>ств чр</w:t>
      </w:r>
      <w:r>
        <w:rPr>
          <w:sz w:val="28"/>
        </w:rPr>
        <w:t>езмерности расходов на оплату услуг оценки ответчиком не представлено.</w:t>
      </w:r>
    </w:p>
    <w:p w:rsidR="00F50A76">
      <w:pPr>
        <w:ind w:firstLine="708"/>
        <w:jc w:val="both"/>
      </w:pPr>
      <w:r>
        <w:rPr>
          <w:sz w:val="28"/>
        </w:rPr>
        <w:t xml:space="preserve">Кроме того, стоимость работ </w:t>
      </w:r>
      <w:r>
        <w:rPr>
          <w:sz w:val="28"/>
        </w:rPr>
        <w:t>по проведению экспертиз определяется экспертной организацией, указанные расходы являются реальными, отраженными в соответствующих заключениях, услуги оказаны в полном объеме и подлежат оплате, доказательств того, что их стоимость не соответствуют объему пр</w:t>
      </w:r>
      <w:r>
        <w:rPr>
          <w:sz w:val="28"/>
        </w:rPr>
        <w:t>оведенной экспертом работы не представлено.</w:t>
      </w:r>
    </w:p>
    <w:p w:rsidR="00F50A76">
      <w:pPr>
        <w:ind w:firstLine="708"/>
        <w:jc w:val="both"/>
      </w:pPr>
      <w:r>
        <w:rPr>
          <w:sz w:val="28"/>
        </w:rPr>
        <w:t>Более этого, в соответствии с частью 1 статьи 88 ГПК РФ, судебные расходы состоят из государственной пошлины и издержек, связанных с рассмотрением дела.</w:t>
      </w:r>
    </w:p>
    <w:p w:rsidR="00F50A76">
      <w:pPr>
        <w:ind w:firstLine="708"/>
        <w:jc w:val="both"/>
      </w:pPr>
      <w:r>
        <w:rPr>
          <w:sz w:val="28"/>
        </w:rPr>
        <w:t>Согласно статье 94 ГПК РФ к издержкам, связанным с рассмотр</w:t>
      </w:r>
      <w:r>
        <w:rPr>
          <w:sz w:val="28"/>
        </w:rPr>
        <w:t>ением дела, относятся, кроме указанных в данной норме конкретных расходов, также признанные судом необходимыми расходы.</w:t>
      </w:r>
    </w:p>
    <w:p w:rsidR="00F50A76">
      <w:pPr>
        <w:ind w:firstLine="708"/>
        <w:jc w:val="both"/>
      </w:pPr>
      <w:r>
        <w:rPr>
          <w:sz w:val="28"/>
        </w:rPr>
        <w:t>В пункте 2 Постановления Пленума Верховного Суда РФ от 21 января 2016 года № 1 «О некоторых вопросах применения законодательства о возме</w:t>
      </w:r>
      <w:r>
        <w:rPr>
          <w:sz w:val="28"/>
        </w:rPr>
        <w:t>щении издержек, связанных с рассмотрением дела» разъяснено, что к судебным издержкам относятся расходы, которые понесены лицами, участвующими в деле, включая третьих лиц, заинтересованных лиц в административном деле (статья 94 ГПК РФ, статья 106 АПК РФ, ст</w:t>
      </w:r>
      <w:r>
        <w:rPr>
          <w:sz w:val="28"/>
        </w:rPr>
        <w:t>атья 106 КАС РФ).</w:t>
      </w:r>
      <w:r>
        <w:rPr>
          <w:sz w:val="28"/>
        </w:rPr>
        <w:t xml:space="preserve"> Перечень судебных издержек, предусмотренный указанными кодексами, не является исчерпывающим. </w:t>
      </w:r>
      <w:r>
        <w:rPr>
          <w:sz w:val="28"/>
        </w:rPr>
        <w:t>Так, расходы, понесенные истцом, административным истцом, заявителем (далее также - истцы) в связи с собиранием доказательств до предъявления иск</w:t>
      </w:r>
      <w:r>
        <w:rPr>
          <w:sz w:val="28"/>
        </w:rPr>
        <w:t>ового заявления, административного искового заявления, заявления (далее также - иски)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w:t>
      </w:r>
      <w:r>
        <w:rPr>
          <w:sz w:val="28"/>
        </w:rPr>
        <w:t xml:space="preserve">зательства соответствуют требованиям </w:t>
      </w:r>
      <w:r>
        <w:rPr>
          <w:sz w:val="28"/>
        </w:rPr>
        <w:t>относимости</w:t>
      </w:r>
      <w:r>
        <w:rPr>
          <w:sz w:val="28"/>
        </w:rPr>
        <w:t>, допустимости.</w:t>
      </w:r>
    </w:p>
    <w:p w:rsidR="00F50A76">
      <w:pPr>
        <w:ind w:firstLine="708"/>
        <w:jc w:val="both"/>
      </w:pPr>
      <w:r>
        <w:rPr>
          <w:sz w:val="28"/>
        </w:rPr>
        <w:t>Расходы истца по оплате услуг эксперта для решения вопроса о выплате страхового возмещения по договору ОСАГО в размере 10000 рублей, суд признает необходимыми расходами истца, поскольку они яв</w:t>
      </w:r>
      <w:r>
        <w:rPr>
          <w:sz w:val="28"/>
        </w:rPr>
        <w:t>лялись необходимым как доказательство размера причиненного истцу ущерба. Указанные расходы подтверждены документально.</w:t>
      </w:r>
    </w:p>
    <w:p w:rsidR="00F50A76">
      <w:pPr>
        <w:ind w:firstLine="708"/>
        <w:jc w:val="both"/>
      </w:pPr>
      <w:r>
        <w:rPr>
          <w:sz w:val="28"/>
        </w:rPr>
        <w:t>Каких-либо сведений о завышенной стоимости услуг эксперта не представлено. Кроме того, гражданское процессуальное законодательство не сод</w:t>
      </w:r>
      <w:r>
        <w:rPr>
          <w:sz w:val="28"/>
        </w:rPr>
        <w:t>ержит норм, позволяющих снизить по усмотрению суда понесенные стороной судебные расходы, за исключением расходов на оплату услуг представителя (статья 100 ГПК РФ). Также ответчиком не представлено доказательств недобросовестности истца (злоупотребление пра</w:t>
      </w:r>
      <w:r>
        <w:rPr>
          <w:sz w:val="28"/>
        </w:rPr>
        <w:t>вом – статья 10 Гражданского кодекса РФ) при предъявлении требований о взыскании с ответчика понесенных им судебных расходов на оплату услуг эксперта. Более этого, право на возмещение судебных расходов не может быть поставлено в зависимость от субъективног</w:t>
      </w:r>
      <w:r>
        <w:rPr>
          <w:sz w:val="28"/>
        </w:rPr>
        <w:t xml:space="preserve">о мнения стороны в споре о том, как следует оценивать подобные экспертные услуги. </w:t>
      </w:r>
    </w:p>
    <w:p w:rsidR="00F50A76">
      <w:pPr>
        <w:ind w:firstLine="708"/>
        <w:jc w:val="both"/>
      </w:pPr>
      <w:r>
        <w:rPr>
          <w:sz w:val="28"/>
        </w:rPr>
        <w:t>В соответствии с пунктом 6 статьи 13 Закона Российской Федерации «О защите прав потребителей» при удовлетворении судом требований потребителя, установленных законом, суд взы</w:t>
      </w:r>
      <w:r>
        <w:rPr>
          <w:sz w:val="28"/>
        </w:rPr>
        <w:t>скивает с изготовителя (исполнителя, продавца, уполномоченной организации или уполномоченного индивидуального предпринимателя, импортёра) за несоблюдение в добровольном порядке удовлетворения требований потребителя штраф в размере пятьдесят процентов от су</w:t>
      </w:r>
      <w:r>
        <w:rPr>
          <w:sz w:val="28"/>
        </w:rPr>
        <w:t>ммы, присуждённой судом в пользу потребителя.</w:t>
      </w:r>
    </w:p>
    <w:p w:rsidR="00F50A76">
      <w:pPr>
        <w:ind w:firstLine="708"/>
        <w:jc w:val="both"/>
      </w:pPr>
      <w:r>
        <w:rPr>
          <w:sz w:val="28"/>
        </w:rPr>
        <w:t>Кроме того, в соответствии с пунктом 2 статьи 16.1 Закона «Об ОСАГО» связанные с неисполнением или ненадлежащим исполнением страховщиком обязательств по договору обязательного страхования права и законные интер</w:t>
      </w:r>
      <w:r>
        <w:rPr>
          <w:sz w:val="28"/>
        </w:rPr>
        <w:t>есы физических лиц, являющихся потерпевшими или страхователями, подлежат защите в соответствии с Законом РФ «О защите прав потребителей» в части, не урегулированной настоящим Федеральным законом.</w:t>
      </w:r>
      <w:r>
        <w:rPr>
          <w:sz w:val="28"/>
        </w:rPr>
        <w:t xml:space="preserve"> Надлежащим исполнением страховщиком своих обязательств по до</w:t>
      </w:r>
      <w:r>
        <w:rPr>
          <w:sz w:val="28"/>
        </w:rPr>
        <w:t>говору обязательного страхования признается осуществление страховой выплаты или выдача отремонтированного транспортного средства в порядке и в сроки, которые установлены настоящим Федеральным законом.</w:t>
      </w:r>
    </w:p>
    <w:p w:rsidR="00F50A76">
      <w:pPr>
        <w:ind w:firstLine="708"/>
        <w:jc w:val="both"/>
      </w:pPr>
      <w:r>
        <w:rPr>
          <w:sz w:val="28"/>
        </w:rPr>
        <w:t>Согласно пункту 3 статьи 16.1 Закона «Об ОСАГО» при удо</w:t>
      </w:r>
      <w:r>
        <w:rPr>
          <w:sz w:val="28"/>
        </w:rPr>
        <w:t>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w:t>
      </w:r>
      <w:r>
        <w:rPr>
          <w:sz w:val="28"/>
        </w:rPr>
        <w:t>змером страховой выплаты, определенной судом, и размером страховой выплаты, осуществленной страховщиком в добровольном порядке.</w:t>
      </w:r>
    </w:p>
    <w:p w:rsidR="00F50A76">
      <w:pPr>
        <w:ind w:firstLine="708"/>
        <w:jc w:val="both"/>
      </w:pPr>
      <w:r>
        <w:rPr>
          <w:sz w:val="28"/>
        </w:rPr>
        <w:t>Согласно п. 63 Постановления Пленума Верховного Суда РФ от 29.01.2015 года №2 «О применении судами законодательства об обязатель</w:t>
      </w:r>
      <w:r>
        <w:rPr>
          <w:sz w:val="28"/>
        </w:rPr>
        <w:t>ном страховании гражданской ответственности владельцев транспортных средств», наличие судебного спора о взыскании страхового возмещения указывает на неисполнение страховщиком обязанности по уплате его в добровольном порядке, в связи с чем, удовлетворение т</w:t>
      </w:r>
      <w:r>
        <w:rPr>
          <w:sz w:val="28"/>
        </w:rPr>
        <w:t>ребований потерпевшего в период рассмотрения спора в суде не освобождает страховщика от выплаты</w:t>
      </w:r>
      <w:r>
        <w:rPr>
          <w:sz w:val="28"/>
        </w:rPr>
        <w:t xml:space="preserve"> штрафа.</w:t>
      </w:r>
    </w:p>
    <w:p w:rsidR="00F50A76">
      <w:pPr>
        <w:ind w:firstLine="708"/>
        <w:jc w:val="both"/>
      </w:pPr>
      <w:r>
        <w:rPr>
          <w:sz w:val="28"/>
        </w:rPr>
        <w:t xml:space="preserve">Таким образом, с ответчика в пользу истца подлежит взысканию штраф за неисполнение в добровольном порядке требований потерпевшего в размере 4600 рублей </w:t>
      </w:r>
      <w:r>
        <w:rPr>
          <w:sz w:val="28"/>
        </w:rPr>
        <w:t>(9200 рублей / 50%).</w:t>
      </w:r>
    </w:p>
    <w:p w:rsidR="00F50A76">
      <w:pPr>
        <w:ind w:firstLine="708"/>
        <w:jc w:val="both"/>
      </w:pPr>
      <w:r>
        <w:rPr>
          <w:sz w:val="28"/>
        </w:rPr>
        <w:t>В соответствии со статьей 15 Закона РФ «О защите прав потребителей» моральный вред, причиненный потребителю вследствие нарушения продавцом прав потребителя, предусмотренных законом и правовыми актами Российской Федерации, регулирующими</w:t>
      </w:r>
      <w:r>
        <w:rPr>
          <w:sz w:val="28"/>
        </w:rPr>
        <w:t xml:space="preserve"> отношения в области защиты прав потребителей, подлежит компенсации </w:t>
      </w:r>
      <w:r>
        <w:rPr>
          <w:sz w:val="28"/>
        </w:rPr>
        <w:t>причинителем</w:t>
      </w:r>
      <w:r>
        <w:rPr>
          <w:sz w:val="28"/>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F50A76">
      <w:pPr>
        <w:ind w:firstLine="708"/>
        <w:jc w:val="both"/>
      </w:pPr>
      <w:r>
        <w:rPr>
          <w:sz w:val="28"/>
        </w:rPr>
        <w:t>Согласно статье 1101 Гражданского п</w:t>
      </w:r>
      <w:r>
        <w:rPr>
          <w:sz w:val="28"/>
        </w:rPr>
        <w:t xml:space="preserve">роцессуального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r>
        <w:rPr>
          <w:sz w:val="28"/>
        </w:rPr>
        <w:t>причинителя</w:t>
      </w:r>
      <w:r>
        <w:rPr>
          <w:sz w:val="28"/>
        </w:rPr>
        <w:t xml:space="preserve"> вреда в случаях, когда вина являетс</w:t>
      </w:r>
      <w:r>
        <w:rPr>
          <w:sz w:val="28"/>
        </w:rPr>
        <w:t xml:space="preserve">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оценивается </w:t>
      </w:r>
      <w:r>
        <w:rPr>
          <w:sz w:val="28"/>
        </w:rPr>
        <w:t xml:space="preserve">судом с учетом фактических обстоятельств, при которых был причинен </w:t>
      </w:r>
      <w:r>
        <w:rPr>
          <w:sz w:val="28"/>
        </w:rPr>
        <w:t>моральный вред, и индивидуальных особенностей потерпевшего.</w:t>
      </w:r>
    </w:p>
    <w:p w:rsidR="00F50A76">
      <w:pPr>
        <w:ind w:firstLine="708"/>
        <w:jc w:val="both"/>
      </w:pPr>
      <w:r>
        <w:rPr>
          <w:sz w:val="28"/>
        </w:rPr>
        <w:t>В ходе рассмотрения дела установлен факт нарушения прав потребителя ответчиком.</w:t>
      </w:r>
    </w:p>
    <w:p w:rsidR="00F50A76">
      <w:pPr>
        <w:ind w:firstLine="708"/>
        <w:jc w:val="both"/>
      </w:pPr>
      <w:r>
        <w:rPr>
          <w:sz w:val="28"/>
        </w:rPr>
        <w:t>В соответствии с разъяснениями, содержащимися в пункте 45 Постановления Пленума Верховного Суда Российской Федерации</w:t>
      </w:r>
      <w:r>
        <w:rPr>
          <w:sz w:val="28"/>
        </w:rPr>
        <w:t xml:space="preserve"> от 28 июня 2012 года №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w:t>
      </w:r>
      <w:r>
        <w:rPr>
          <w:sz w:val="28"/>
        </w:rPr>
        <w:t>прав потребителя.</w:t>
      </w:r>
      <w:r>
        <w:rPr>
          <w:sz w:val="28"/>
        </w:rPr>
        <w:t xml:space="preserve"> Размер компенсации морального вреда определяется судом независимо от размера возмещения имущественного вреда, в </w:t>
      </w:r>
      <w:r>
        <w:rPr>
          <w:sz w:val="28"/>
        </w:rPr>
        <w:t>связи</w:t>
      </w:r>
      <w:r>
        <w:rPr>
          <w:sz w:val="28"/>
        </w:rPr>
        <w:t xml:space="preserve"> с чем размер денежной компенсации, взыскиваемой в возмещение морального вреда, не может быть поставлен в зависимость от </w:t>
      </w:r>
      <w:r>
        <w:rPr>
          <w:sz w:val="28"/>
        </w:rPr>
        <w:t>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w:t>
      </w:r>
      <w:r>
        <w:rPr>
          <w:sz w:val="28"/>
        </w:rPr>
        <w:t>их страданий исходя из принципа разумности и справедливости.</w:t>
      </w:r>
    </w:p>
    <w:p w:rsidR="00F50A76">
      <w:pPr>
        <w:ind w:firstLine="708"/>
        <w:jc w:val="both"/>
      </w:pPr>
      <w:r>
        <w:rPr>
          <w:sz w:val="28"/>
        </w:rPr>
        <w:t>Учитывая, что компенсация морального вреда является средством возмещения причиненных потерпевшему физических и нравственных страданий, и не может служить средством его обогащения за счет ответчик</w:t>
      </w:r>
      <w:r>
        <w:rPr>
          <w:sz w:val="28"/>
        </w:rPr>
        <w:t>а, мировой судья исходя из фактических обстоятельств, при которых был причинен моральный вред, характера нравственных страданий истца, а также требования разумности и справедливости, считает необходимым в связи с ненадлежащим выполнением ответчиком обязате</w:t>
      </w:r>
      <w:r>
        <w:rPr>
          <w:sz w:val="28"/>
        </w:rPr>
        <w:t>льств в добровольном порядке взыскать компенсацию</w:t>
      </w:r>
      <w:r>
        <w:rPr>
          <w:sz w:val="28"/>
        </w:rPr>
        <w:t xml:space="preserve"> морального вреда в размере 1000 рублей.</w:t>
      </w:r>
    </w:p>
    <w:p w:rsidR="00F50A76">
      <w:pPr>
        <w:ind w:firstLine="708"/>
        <w:jc w:val="both"/>
      </w:pPr>
      <w:r>
        <w:rPr>
          <w:sz w:val="28"/>
        </w:rPr>
        <w:t>В соответствии с частью 1 статьи 98 Гражданского процессуального кодекса Российской Федерации стороне, в пользу которой состоялось решение суда, суд присуждает возмес</w:t>
      </w:r>
      <w:r>
        <w:rPr>
          <w:sz w:val="28"/>
        </w:rPr>
        <w:t>тить с другой стороны все понесенные по делу судебные расходы, за исключением случаев, предусмотренных частью 2 статьи 96 настоящего Кодекса.</w:t>
      </w:r>
    </w:p>
    <w:p w:rsidR="00F50A76">
      <w:pPr>
        <w:ind w:firstLine="708"/>
        <w:jc w:val="both"/>
      </w:pPr>
      <w:r>
        <w:rPr>
          <w:sz w:val="28"/>
        </w:rPr>
        <w:t>Согласно части 1 статьи 88 Гражданского процессуального кодекса Российской Федерации судебные расходы состоят из г</w:t>
      </w:r>
      <w:r>
        <w:rPr>
          <w:sz w:val="28"/>
        </w:rPr>
        <w:t>осударственной пошлины и издержек, связанных с рассмотрением дела.</w:t>
      </w:r>
    </w:p>
    <w:p w:rsidR="00F50A76">
      <w:pPr>
        <w:ind w:firstLine="708"/>
        <w:jc w:val="both"/>
      </w:pPr>
      <w:r>
        <w:rPr>
          <w:sz w:val="28"/>
        </w:rPr>
        <w:t>В силу статьи 94 Гражданского процессуального кодекса Российской Федерации к издержкам, связанным с рассмотрением дела, относятся расходы на оплату услуг представителей.</w:t>
      </w:r>
    </w:p>
    <w:p w:rsidR="00F50A76">
      <w:pPr>
        <w:ind w:firstLine="708"/>
        <w:jc w:val="both"/>
      </w:pPr>
      <w:r>
        <w:rPr>
          <w:sz w:val="28"/>
        </w:rPr>
        <w:t xml:space="preserve">На основании части </w:t>
      </w:r>
      <w:r>
        <w:rPr>
          <w:sz w:val="28"/>
        </w:rPr>
        <w:t>1 статьи 100 Гражданского процессуального кодекса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то есть с уче</w:t>
      </w:r>
      <w:r>
        <w:rPr>
          <w:sz w:val="28"/>
        </w:rPr>
        <w:t xml:space="preserve">том требований </w:t>
      </w:r>
      <w:r>
        <w:rPr>
          <w:sz w:val="28"/>
        </w:rPr>
        <w:t>разумности и справедливости, фактического объема выполненной им работы, сложности дела и других обстоятельств.</w:t>
      </w:r>
    </w:p>
    <w:p w:rsidR="00F50A76">
      <w:pPr>
        <w:ind w:firstLine="708"/>
        <w:jc w:val="both"/>
      </w:pPr>
      <w:r>
        <w:rPr>
          <w:sz w:val="28"/>
        </w:rPr>
        <w:t>Исходя из разъяснений, содержащихся в Постановлении Пленума Верховного Суда Российской Федерации № 1 от 21 января 2016 года «О нек</w:t>
      </w:r>
      <w:r>
        <w:rPr>
          <w:sz w:val="28"/>
        </w:rPr>
        <w:t>оторых вопросах применения законодательства о возмещении издержек, связанных с рассмотрением дела,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w:t>
      </w:r>
      <w:r>
        <w:rPr>
          <w:sz w:val="28"/>
        </w:rPr>
        <w:t>ния и не представляет доказательства чрезмерности взыскиваемых с нее расходов.</w:t>
      </w:r>
    </w:p>
    <w:p w:rsidR="00F50A76">
      <w:pPr>
        <w:ind w:firstLine="708"/>
        <w:jc w:val="both"/>
      </w:pPr>
      <w:r>
        <w:rPr>
          <w:sz w:val="28"/>
        </w:rP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w:t>
      </w:r>
      <w:r>
        <w:rPr>
          <w:sz w:val="28"/>
        </w:rPr>
        <w:t>й сторон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F50A76">
      <w:pPr>
        <w:ind w:firstLine="708"/>
        <w:jc w:val="both"/>
      </w:pPr>
      <w:r>
        <w:rPr>
          <w:sz w:val="28"/>
        </w:rPr>
        <w:t>Расходы на оплату</w:t>
      </w:r>
      <w:r>
        <w:rPr>
          <w:sz w:val="28"/>
        </w:rPr>
        <w:t xml:space="preserve"> услуг представителя, понесенные лицом, в пользу которого принят судебный акт, взыскиваются судом с другого лица, участвующего в деле, в разумных пределах.</w:t>
      </w:r>
    </w:p>
    <w:p w:rsidR="00F50A76">
      <w:pPr>
        <w:ind w:firstLine="708"/>
        <w:jc w:val="both"/>
      </w:pPr>
      <w:r>
        <w:rPr>
          <w:sz w:val="28"/>
        </w:rPr>
        <w:t>При неполном (частичном) удовлетворении требований расходы на оплату услуг представителя присуждаютс</w:t>
      </w:r>
      <w:r>
        <w:rPr>
          <w:sz w:val="28"/>
        </w:rPr>
        <w:t>я каждой из сторон в разумных пределах и распределяются в соответствии с правилом о пропорциональном распределении судебных расходов.</w:t>
      </w:r>
    </w:p>
    <w:p w:rsidR="00F50A76">
      <w:pPr>
        <w:ind w:firstLine="708"/>
        <w:jc w:val="both"/>
      </w:pPr>
      <w:r>
        <w:rPr>
          <w:sz w:val="28"/>
        </w:rPr>
        <w:t xml:space="preserve">Разумными следует считать такие расходы на оплату услуг представителя, которые при сравнимых обстоятельствах обычно </w:t>
      </w:r>
      <w:r>
        <w:rPr>
          <w:sz w:val="28"/>
        </w:rPr>
        <w:t>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w:t>
      </w:r>
      <w:r>
        <w:rPr>
          <w:sz w:val="28"/>
        </w:rPr>
        <w:t>смотрения дела и другие обстоятельства.</w:t>
      </w:r>
    </w:p>
    <w:p w:rsidR="00F50A76">
      <w:pPr>
        <w:ind w:firstLine="708"/>
        <w:jc w:val="both"/>
      </w:pPr>
      <w:r>
        <w:rPr>
          <w:sz w:val="28"/>
        </w:rPr>
        <w:t>Кроме того, согласно правовой позиции Конституционного Суда Российской Федерации, изложенной в его определении от 17 июля 2007 года № 382-О-О, обязанность суда взыскивать расходы на оплату услуг представителя, понесе</w:t>
      </w:r>
      <w:r>
        <w:rPr>
          <w:sz w:val="28"/>
        </w:rPr>
        <w:t>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w:t>
      </w:r>
      <w:r>
        <w:rPr>
          <w:sz w:val="28"/>
        </w:rPr>
        <w:t xml:space="preserve"> тем </w:t>
      </w:r>
      <w:r>
        <w:rPr>
          <w:sz w:val="28"/>
        </w:rPr>
        <w:t>самым - на реализацию требования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части первой статьи 100 Гражданского п</w:t>
      </w:r>
      <w:r>
        <w:rPr>
          <w:sz w:val="28"/>
        </w:rPr>
        <w:t>роцессуального кодекса РФ по существу говорится об обязанности суда установить баланс между правами лиц, участвующих в деле.</w:t>
      </w:r>
    </w:p>
    <w:p w:rsidR="00F50A76">
      <w:pPr>
        <w:ind w:firstLine="708"/>
        <w:jc w:val="both"/>
      </w:pPr>
      <w:r>
        <w:rPr>
          <w:sz w:val="28"/>
        </w:rPr>
        <w:t>Следовательно, по смыслу приведенной нормы размер расходов не может быть снижен судом произвольно, а при определении разумных преде</w:t>
      </w:r>
      <w:r>
        <w:rPr>
          <w:sz w:val="28"/>
        </w:rPr>
        <w:t>лов предполагается учет фактических обстоятельств, то есть объем совершенных представителем действий, в том числе времени, которое он мог затратить на подготовку материалов, продолжительность рассмотрения, сложность дела и другие аналогичные обстоятельства</w:t>
      </w:r>
      <w:r>
        <w:rPr>
          <w:sz w:val="28"/>
        </w:rPr>
        <w:t>. При этом неразумными могут быть признаны значительные расходы, не оправданные ценностью подлежащего защите права либо несложностью дела.</w:t>
      </w:r>
    </w:p>
    <w:p w:rsidR="00F50A76">
      <w:pPr>
        <w:ind w:firstLine="708"/>
        <w:jc w:val="both"/>
      </w:pPr>
      <w:r>
        <w:rPr>
          <w:sz w:val="28"/>
        </w:rPr>
        <w:t>Истцом, согласно представленным в материалы дела договору ЮР_ЯР № 1091 от 26.02.2018 года и квитанции от 26.02.2018 г</w:t>
      </w:r>
      <w:r>
        <w:rPr>
          <w:sz w:val="28"/>
        </w:rPr>
        <w:t>ода понесены расходы на оплату услуг представителя в размере 10000 рублей (</w:t>
      </w:r>
      <w:r>
        <w:rPr>
          <w:sz w:val="28"/>
        </w:rPr>
        <w:t>л</w:t>
      </w:r>
      <w:r>
        <w:rPr>
          <w:sz w:val="28"/>
        </w:rPr>
        <w:t>.д. 26)</w:t>
      </w:r>
    </w:p>
    <w:p w:rsidR="00F50A76">
      <w:pPr>
        <w:ind w:firstLine="708"/>
        <w:jc w:val="both"/>
      </w:pPr>
      <w:r>
        <w:rPr>
          <w:sz w:val="28"/>
        </w:rPr>
        <w:t>Суд, учитывая указанные выше обстоятельства, имеющие значение при определении размера присуждаемых расходов на оплату услуг представителя, приходит к выводу о том, что данн</w:t>
      </w:r>
      <w:r>
        <w:rPr>
          <w:sz w:val="28"/>
        </w:rPr>
        <w:t>ая сумма не соответствует фактическим обстоятельствам, не является разумной, а потому подлежит взысканию с ответчика в пользу истца частично.</w:t>
      </w:r>
    </w:p>
    <w:p w:rsidR="00F50A76">
      <w:pPr>
        <w:ind w:firstLine="708"/>
        <w:jc w:val="both"/>
      </w:pPr>
      <w:r>
        <w:rPr>
          <w:sz w:val="28"/>
        </w:rPr>
        <w:t>При этом учитывается объем заявленных требований, цена иска, а также те обстоятельства, что настоящее дело сложнос</w:t>
      </w:r>
      <w:r>
        <w:rPr>
          <w:sz w:val="28"/>
        </w:rPr>
        <w:t>ти не представляет, объем оказанных представителем услуг не является столь значительным, выражается в составлении иска и подаче его мировому судье, направлении заявления о страховой выплате, направлении досудебной претензии. При рассмотрении дела представи</w:t>
      </w:r>
      <w:r>
        <w:rPr>
          <w:sz w:val="28"/>
        </w:rPr>
        <w:t xml:space="preserve">тель истца не присутствовал, подал ходатайство о рассмотрении дела в его отсутствие. Само судебное разбирательство не носило длительного характера, было рассмотрено в одно судебное заседание. </w:t>
      </w:r>
    </w:p>
    <w:p w:rsidR="00F50A76">
      <w:pPr>
        <w:ind w:firstLine="708"/>
        <w:jc w:val="both"/>
      </w:pPr>
      <w:r>
        <w:rPr>
          <w:sz w:val="28"/>
        </w:rPr>
        <w:t>Также предметом рассмотрения была и ценность подлежащего защите</w:t>
      </w:r>
      <w:r>
        <w:rPr>
          <w:sz w:val="28"/>
        </w:rPr>
        <w:t xml:space="preserve"> права, применен принцип пропорциональности судебных расходов относительно размера удовлетворенных требований, принципом разумности и обоснованности предъявленных </w:t>
      </w:r>
      <w:r>
        <w:rPr>
          <w:sz w:val="28"/>
        </w:rPr>
        <w:t>ко</w:t>
      </w:r>
      <w:r>
        <w:rPr>
          <w:sz w:val="28"/>
        </w:rPr>
        <w:t xml:space="preserve"> взысканию судебных расходов. </w:t>
      </w:r>
    </w:p>
    <w:p w:rsidR="00F50A76">
      <w:pPr>
        <w:ind w:firstLine="708"/>
        <w:jc w:val="both"/>
      </w:pPr>
      <w:r>
        <w:rPr>
          <w:sz w:val="28"/>
        </w:rPr>
        <w:t>При оценке сложности дела учитывается его правовая и фактиче</w:t>
      </w:r>
      <w:r>
        <w:rPr>
          <w:sz w:val="28"/>
        </w:rPr>
        <w:t>ская сложность: отсутствие коллизий, противоречий и недостатков правовых норм и нормативных правовых актов, подлежащих применению в деле; наличие правового регулирования отношений; небольшой объем доказательств и несложность доказывания обстоятельств по де</w:t>
      </w:r>
      <w:r>
        <w:rPr>
          <w:sz w:val="28"/>
        </w:rPr>
        <w:t xml:space="preserve">лу, отсутствие обстоятельств, затрудняющих рассмотрение дела, число участвующих в деле лиц, отсутствие необходимости проведения экспертиз, допроса многих свидетелей. </w:t>
      </w:r>
    </w:p>
    <w:p w:rsidR="00F50A76">
      <w:pPr>
        <w:ind w:firstLine="708"/>
        <w:jc w:val="both"/>
      </w:pPr>
      <w:r>
        <w:rPr>
          <w:sz w:val="28"/>
        </w:rPr>
        <w:t>При таких обстоятельствах, размер оплаты услуг представителя в сумме 10000 рублей, суд пр</w:t>
      </w:r>
      <w:r>
        <w:rPr>
          <w:sz w:val="28"/>
        </w:rPr>
        <w:t>изнает необоснованно завышенным, подлежащим снижению до 5000 рублей, поскольку достаточных и убедительных оснований, как то подразумевается требованиями закона, для взыскания судебных расходов в заявленном размере не имеется.</w:t>
      </w:r>
    </w:p>
    <w:p w:rsidR="00F50A76">
      <w:pPr>
        <w:ind w:firstLine="708"/>
        <w:jc w:val="both"/>
      </w:pPr>
      <w:r>
        <w:rPr>
          <w:sz w:val="28"/>
        </w:rPr>
        <w:t>Пунктом 21 статьи 12 Федеральн</w:t>
      </w:r>
      <w:r>
        <w:rPr>
          <w:sz w:val="28"/>
        </w:rPr>
        <w:t xml:space="preserve">ого закона от 25 апреля 2002 года № 40-ФЗ «Об обязательном страховании гражданской ответственности владельцев </w:t>
      </w:r>
      <w:r>
        <w:rPr>
          <w:sz w:val="28"/>
        </w:rPr>
        <w:t xml:space="preserve">транспортных средств» предусмотрено, что в течение 20 календарных дней, за исключением нерабочих праздничных дней, со дня принятия к рассмотрению </w:t>
      </w:r>
      <w:r>
        <w:rPr>
          <w:sz w:val="28"/>
        </w:rPr>
        <w:t>заявления потерпевшего о страховой выплате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w:t>
      </w:r>
      <w:r>
        <w:rPr>
          <w:sz w:val="28"/>
        </w:rPr>
        <w:t xml:space="preserve"> потерпевшему или выдать ему направление на ремонт </w:t>
      </w:r>
      <w:r>
        <w:rPr>
          <w:sz w:val="28"/>
        </w:rPr>
        <w:t>транспортного средства с указанием срока ремонта либо направить потерпевшему мотивированный отказ в страховой выплате.</w:t>
      </w:r>
    </w:p>
    <w:p w:rsidR="00F50A76">
      <w:pPr>
        <w:ind w:firstLine="708"/>
        <w:jc w:val="both"/>
      </w:pPr>
      <w:r>
        <w:rPr>
          <w:sz w:val="28"/>
        </w:rPr>
        <w:t>При несоблюдении срока, установленного пунктом 21 статьи 12 указанного Федерального закона, осуществления страховой выплаты или возмещени</w:t>
      </w:r>
      <w:r>
        <w:rPr>
          <w:sz w:val="28"/>
        </w:rPr>
        <w:t>я причиненного вреда в натуре страховщик за каждый день просрочки уплачивает потерпевшему неустойку (пеню) в размере одного процента от определенного в соответствии с настоящим Федеральным законом размера страховой выплаты по виду причиненного вреда каждом</w:t>
      </w:r>
      <w:r>
        <w:rPr>
          <w:sz w:val="28"/>
        </w:rPr>
        <w:t>у потерпевшему.</w:t>
      </w:r>
    </w:p>
    <w:p w:rsidR="00F50A76">
      <w:pPr>
        <w:ind w:firstLine="708"/>
        <w:jc w:val="both"/>
      </w:pPr>
      <w:r>
        <w:rPr>
          <w:sz w:val="28"/>
        </w:rPr>
        <w:t>Предусмотренные настоящим пунктом неустойка (пеня) или сумма финансовой санкции при несоблюдении срока осуществления страховой выплаты или срока направления потерпевшему мотивированного отказа в страховой выплате уплачиваются потерпевшему н</w:t>
      </w:r>
      <w:r>
        <w:rPr>
          <w:sz w:val="28"/>
        </w:rPr>
        <w:t>а основании поданного им заявления о выплате такой неустойки (пени) или суммы такой финансовой санкции, в котором указывается форма расчета (наличный или безналичный), а также банковские реквизиты, по которым такая неустойка (пеня) или сумма</w:t>
      </w:r>
      <w:r>
        <w:rPr>
          <w:sz w:val="28"/>
        </w:rPr>
        <w:t xml:space="preserve"> такой финансов</w:t>
      </w:r>
      <w:r>
        <w:rPr>
          <w:sz w:val="28"/>
        </w:rPr>
        <w:t>ой санкции должна быть уплачена в случае выбора потерпевшим безналичной формы расчета, при этом страховщик не вправе требовать дополнительные документы для их уплаты.</w:t>
      </w:r>
    </w:p>
    <w:p w:rsidR="00F50A76">
      <w:pPr>
        <w:ind w:firstLine="708"/>
        <w:jc w:val="both"/>
      </w:pPr>
      <w:r>
        <w:rPr>
          <w:sz w:val="28"/>
        </w:rPr>
        <w:t>В соответствии с пунктом 78 Постановления Пленума Верховного Суда РФ от 26.12.2017 N 58 "</w:t>
      </w:r>
      <w:r>
        <w:rPr>
          <w:sz w:val="28"/>
        </w:rPr>
        <w:t>О применении судами законодательства об обязательном страховании гражданской ответственности владельцев транспортных средств", размер неустойки за несоблюдение срока осуществления страховой выплаты или срока выдачи потерпевшему направления на ремонт трансп</w:t>
      </w:r>
      <w:r>
        <w:rPr>
          <w:sz w:val="28"/>
        </w:rPr>
        <w:t>ортного средства определяется в размере 1 процента, а за несоблюдение срока проведения восстановительного ремонта поврежденного транспортного средства определяется в</w:t>
      </w:r>
      <w:r>
        <w:rPr>
          <w:sz w:val="28"/>
        </w:rPr>
        <w:t xml:space="preserve"> </w:t>
      </w:r>
      <w:r>
        <w:rPr>
          <w:sz w:val="28"/>
        </w:rPr>
        <w:t>размере</w:t>
      </w:r>
      <w:r>
        <w:rPr>
          <w:sz w:val="28"/>
        </w:rPr>
        <w:t xml:space="preserve"> 0,5 процента за каждый день просрочки от суммы страхового возмещения, подлежащего </w:t>
      </w:r>
      <w:r>
        <w:rPr>
          <w:sz w:val="28"/>
        </w:rPr>
        <w:t>выплате потерпевшему по конкретному страховому случаю, за вычетом сумм, выплаченных страховой компанией в добровольном порядке в сроки, установленные статьей 12 Закона об ОСАГО (абзац второй пункта 21 статьи 12 Закона об ОСАГО).</w:t>
      </w:r>
    </w:p>
    <w:p w:rsidR="00F50A76">
      <w:pPr>
        <w:ind w:firstLine="708"/>
        <w:jc w:val="both"/>
      </w:pPr>
      <w:r>
        <w:rPr>
          <w:sz w:val="28"/>
        </w:rPr>
        <w:t>Неустойка исчисляется со дн</w:t>
      </w:r>
      <w:r>
        <w:rPr>
          <w:sz w:val="28"/>
        </w:rPr>
        <w:t xml:space="preserve">я, следующего за днем, установленным для принятия решения о выплате страхового возмещения, т.е. с 21-го дня после получения страховщиком заявления потерпевшего о страховой выплате и </w:t>
      </w:r>
      <w:r>
        <w:rPr>
          <w:sz w:val="28"/>
        </w:rPr>
        <w:t>документов, предусмотренных Правилами, и до дня фактического исполнения ст</w:t>
      </w:r>
      <w:r>
        <w:rPr>
          <w:sz w:val="28"/>
        </w:rPr>
        <w:t>раховщиком обязательства по договору включительно.</w:t>
      </w:r>
    </w:p>
    <w:p w:rsidR="00F50A76">
      <w:pPr>
        <w:ind w:firstLine="708"/>
        <w:jc w:val="both"/>
      </w:pPr>
      <w:r>
        <w:rPr>
          <w:sz w:val="28"/>
        </w:rPr>
        <w:t>Аналогичные разъяснения содержатся также в пункте 65 Постановления Пленума Верховного Суда Российской Федерации № 7 от 24 марта 2016 года «О применении судами некоторых положений Гражданского кодекса Росси</w:t>
      </w:r>
      <w:r>
        <w:rPr>
          <w:sz w:val="28"/>
        </w:rPr>
        <w:t>йской Федерации об ответственности за нарушение обязательств».</w:t>
      </w:r>
    </w:p>
    <w:p w:rsidR="00F50A76">
      <w:pPr>
        <w:ind w:firstLine="708"/>
        <w:jc w:val="both"/>
      </w:pPr>
      <w:r>
        <w:rPr>
          <w:sz w:val="28"/>
        </w:rPr>
        <w:t>Из разъяснений, содержащихся в абзаце 3 пункта 77 Постановления Пленума Верховного Суда Российской Федерации от 26 декабря 2017 года N 58 "О применении судами законодательства об обязательном с</w:t>
      </w:r>
      <w:r>
        <w:rPr>
          <w:sz w:val="28"/>
        </w:rPr>
        <w:t>траховании гражданской ответственности владельцев транспортных средств", следует, что финансовая санкция исчисляется со дня, следующего за днем, установленным для принятия решения о выплате страхового возмещения, то есть с 21-го дня после получения страхов</w:t>
      </w:r>
      <w:r>
        <w:rPr>
          <w:sz w:val="28"/>
        </w:rPr>
        <w:t>щиком заявления</w:t>
      </w:r>
      <w:r>
        <w:rPr>
          <w:sz w:val="28"/>
        </w:rPr>
        <w:t xml:space="preserve"> потерпевшего о страховой выплате и документов, предусмотренных правилами обязательного страхования гражданской ответственности владельцев транспортных средств, и до дня направления мотивированного отказа потерпевшему, а </w:t>
      </w:r>
      <w:r>
        <w:rPr>
          <w:sz w:val="28"/>
        </w:rPr>
        <w:t>при</w:t>
      </w:r>
      <w:r>
        <w:rPr>
          <w:sz w:val="28"/>
        </w:rPr>
        <w:t xml:space="preserve"> его </w:t>
      </w:r>
      <w:r>
        <w:rPr>
          <w:sz w:val="28"/>
        </w:rPr>
        <w:t>ненаправлени</w:t>
      </w:r>
      <w:r>
        <w:rPr>
          <w:sz w:val="28"/>
        </w:rPr>
        <w:t>и</w:t>
      </w:r>
      <w:r>
        <w:rPr>
          <w:sz w:val="28"/>
        </w:rPr>
        <w:t xml:space="preserve"> - до дня присуждения ее судом.</w:t>
      </w:r>
    </w:p>
    <w:p w:rsidR="00F50A76">
      <w:pPr>
        <w:ind w:firstLine="708"/>
        <w:jc w:val="both"/>
      </w:pPr>
      <w:r>
        <w:rPr>
          <w:sz w:val="28"/>
        </w:rPr>
        <w:t>По требованию об уплате неустойки кредитор не обязан доказывать причинение ему убытков.</w:t>
      </w:r>
    </w:p>
    <w:p w:rsidR="00F50A76">
      <w:pPr>
        <w:ind w:firstLine="708"/>
        <w:jc w:val="both"/>
      </w:pPr>
      <w:r>
        <w:rPr>
          <w:sz w:val="28"/>
        </w:rPr>
        <w:t>О направлении истцом заявления о выплате страхового возмещения и претензии в адрес ответчика и получении ответчиком указанных документов 28.06.2018 года объективно свидетельствуют представленные письменные материалы дела (</w:t>
      </w:r>
      <w:r>
        <w:rPr>
          <w:sz w:val="28"/>
        </w:rPr>
        <w:t>л</w:t>
      </w:r>
      <w:r>
        <w:rPr>
          <w:sz w:val="28"/>
        </w:rPr>
        <w:t xml:space="preserve">.д. 14). Следовательно, </w:t>
      </w:r>
      <w:r>
        <w:rPr>
          <w:sz w:val="28"/>
        </w:rPr>
        <w:t>дата</w:t>
      </w:r>
      <w:r>
        <w:rPr>
          <w:sz w:val="28"/>
        </w:rPr>
        <w:t xml:space="preserve"> с ко</w:t>
      </w:r>
      <w:r>
        <w:rPr>
          <w:sz w:val="28"/>
        </w:rPr>
        <w:t xml:space="preserve">торой начинается начисление неустойки является 17.04.2018 года. Мотивированный отказ согласно материалам дела в адрес истца не поступил, в </w:t>
      </w:r>
      <w:r>
        <w:rPr>
          <w:sz w:val="28"/>
        </w:rPr>
        <w:t>связи</w:t>
      </w:r>
      <w:r>
        <w:rPr>
          <w:sz w:val="28"/>
        </w:rPr>
        <w:t xml:space="preserve"> с чем суд усматривает правовые основания для взыскания неустойки на день вынесения решения суда.</w:t>
      </w:r>
    </w:p>
    <w:p w:rsidR="00F50A76">
      <w:pPr>
        <w:ind w:firstLine="708"/>
        <w:jc w:val="both"/>
      </w:pPr>
      <w:r>
        <w:rPr>
          <w:sz w:val="28"/>
        </w:rPr>
        <w:t>Размер неустой</w:t>
      </w:r>
      <w:r>
        <w:rPr>
          <w:sz w:val="28"/>
        </w:rPr>
        <w:t xml:space="preserve">ки за каждый день просрочки за период с 17.04.2018 года по 28.02.2018 года (дата окончания взыскания неустойки определённая истцом на день </w:t>
      </w:r>
      <w:r>
        <w:rPr>
          <w:sz w:val="28"/>
        </w:rPr>
        <w:t>вынесении</w:t>
      </w:r>
      <w:r>
        <w:rPr>
          <w:sz w:val="28"/>
        </w:rPr>
        <w:t xml:space="preserve"> решения суда) – 318 дней просрочки, составляет 29256 рублей (9200 руб.:100х318 дней). </w:t>
      </w:r>
    </w:p>
    <w:p w:rsidR="00F50A76">
      <w:pPr>
        <w:ind w:firstLine="708"/>
        <w:jc w:val="both"/>
      </w:pPr>
      <w:r>
        <w:rPr>
          <w:sz w:val="28"/>
        </w:rPr>
        <w:t>Суд не усматривает о</w:t>
      </w:r>
      <w:r>
        <w:rPr>
          <w:sz w:val="28"/>
        </w:rPr>
        <w:t xml:space="preserve">снований для применения положений статьи 333 Гражданского кодекса Российской Федерации и снижения размера неустойки по следующим основаниям. </w:t>
      </w:r>
    </w:p>
    <w:p w:rsidR="00F50A76">
      <w:pPr>
        <w:ind w:firstLine="708"/>
        <w:jc w:val="both"/>
      </w:pPr>
      <w:r>
        <w:rPr>
          <w:sz w:val="28"/>
        </w:rPr>
        <w:t>В силу статьи 333 Гражданского кодекса Российской Федерации, если подлежащая уплате неустойка явно несоразмерна по</w:t>
      </w:r>
      <w:r>
        <w:rPr>
          <w:sz w:val="28"/>
        </w:rPr>
        <w:t xml:space="preserve">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 Уменьшение неустойки, </w:t>
      </w:r>
      <w:r>
        <w:rPr>
          <w:sz w:val="28"/>
        </w:rPr>
        <w:t xml:space="preserve">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w:t>
      </w:r>
      <w:r>
        <w:rPr>
          <w:sz w:val="28"/>
        </w:rPr>
        <w:t>необоснованной выгоды. Правила настоящей статьи не затрагивают право должника на уменьшение размера его ответственности на основании статьи 404 настоящего Кодекса и право кредитора на возмещение убытков в случаях, предусмотренных статьей 394 настоящего Код</w:t>
      </w:r>
      <w:r>
        <w:rPr>
          <w:sz w:val="28"/>
        </w:rPr>
        <w:t>екса</w:t>
      </w:r>
    </w:p>
    <w:p w:rsidR="00F50A76">
      <w:pPr>
        <w:ind w:firstLine="708"/>
        <w:jc w:val="both"/>
      </w:pPr>
      <w:r>
        <w:rPr>
          <w:sz w:val="28"/>
        </w:rPr>
        <w:t>Исходя из смысла данной правовой нормы, а также принципа осуществления гражданских прав своей волей и в своем интересе (статья 1 Гражданского кодекса Российской Федерации) размер неустойки может быть снижен судом на основании статьи 333 Гражданского к</w:t>
      </w:r>
      <w:r>
        <w:rPr>
          <w:sz w:val="28"/>
        </w:rPr>
        <w:t>одекса Российской Федерации только при наличии соответствующего заявления со стороны ответчика в исключительных случаях с обязательным указанием мотивов, по которым суд полагает, что уменьшение размера</w:t>
      </w:r>
      <w:r>
        <w:rPr>
          <w:sz w:val="28"/>
        </w:rPr>
        <w:t xml:space="preserve"> неустойки является допустимым.</w:t>
      </w:r>
    </w:p>
    <w:p w:rsidR="00F50A76">
      <w:pPr>
        <w:ind w:firstLine="708"/>
        <w:jc w:val="both"/>
      </w:pPr>
      <w:r>
        <w:rPr>
          <w:sz w:val="28"/>
        </w:rPr>
        <w:t>При этом ответчик долже</w:t>
      </w:r>
      <w:r>
        <w:rPr>
          <w:sz w:val="28"/>
        </w:rPr>
        <w:t>н представить доказательства явной несоразмерности неустойки последствиям нарушения обязательства, в частности, что возможный размер убытков кредитора, которые могли возникнуть вследствие нарушения обязательства, значительно ниже начисленной неустойки. Ист</w:t>
      </w:r>
      <w:r>
        <w:rPr>
          <w:sz w:val="28"/>
        </w:rPr>
        <w:t>ец для опровержения такого заявления вправе представить доводы, подтверждающие соразмерность неустойки последствиям нарушения обязательства.</w:t>
      </w:r>
    </w:p>
    <w:p w:rsidR="00F50A76">
      <w:pPr>
        <w:ind w:firstLine="708"/>
        <w:jc w:val="both"/>
      </w:pPr>
      <w:r>
        <w:rPr>
          <w:sz w:val="28"/>
        </w:rPr>
        <w:t xml:space="preserve">Снижение размера неустойки не должно вести к необоснованному освобождению должника от ответственности за просрочку </w:t>
      </w:r>
      <w:r>
        <w:rPr>
          <w:sz w:val="28"/>
        </w:rPr>
        <w:t>исполнения обязательства.</w:t>
      </w:r>
    </w:p>
    <w:p w:rsidR="00F50A76">
      <w:pPr>
        <w:ind w:firstLine="708"/>
        <w:jc w:val="both"/>
      </w:pPr>
      <w:r>
        <w:rPr>
          <w:sz w:val="28"/>
        </w:rPr>
        <w:t>Аналогичная правовая позиция изложена в определении Верховного Суда Российской Федерации от 23 июня 2015 года по делу № 78-КГ15-11, Определении Конституционного Суда РФ от 15 января 2015 года.</w:t>
      </w:r>
    </w:p>
    <w:p w:rsidR="00F50A76">
      <w:pPr>
        <w:ind w:firstLine="708"/>
        <w:jc w:val="both"/>
      </w:pPr>
      <w:r>
        <w:rPr>
          <w:sz w:val="28"/>
        </w:rPr>
        <w:t>Согласно пункту 85 Постановления Плен</w:t>
      </w:r>
      <w:r>
        <w:rPr>
          <w:sz w:val="28"/>
        </w:rPr>
        <w:t>ума Верховного Суда РФ от 26 декабря 2017 г. № 58“0 применении судами законодательства об обязательном страховании гражданской ответственности владельцев транспортных средств” в решении должны указываться мотивы, по которым суд пришел к выводу, что уменьше</w:t>
      </w:r>
      <w:r>
        <w:rPr>
          <w:sz w:val="28"/>
        </w:rPr>
        <w:t>ние их размера является допустимым.</w:t>
      </w:r>
    </w:p>
    <w:p w:rsidR="00F50A76">
      <w:pPr>
        <w:ind w:firstLine="708"/>
        <w:jc w:val="both"/>
      </w:pPr>
      <w:r>
        <w:rPr>
          <w:sz w:val="28"/>
        </w:rPr>
        <w:t>Согласно п. 1 Постановления Пленума ВАС РФ от 22.12.2011 № 81 «О некоторых вопросах применения статьи 333 ГК РФ» приводит перечень доводов должника, которые не могут быть основаниями для снижения неустойки: тяжелое финан</w:t>
      </w:r>
      <w:r>
        <w:rPr>
          <w:sz w:val="28"/>
        </w:rPr>
        <w:t xml:space="preserve">совое положение, неисполнение обязательств контрагентами, наличие задолженности перед другими кредиторами, наложение ареста на денежные средства или иное имущество ответчика, </w:t>
      </w:r>
      <w:r>
        <w:rPr>
          <w:sz w:val="28"/>
        </w:rPr>
        <w:t>непоступление</w:t>
      </w:r>
      <w:r>
        <w:rPr>
          <w:sz w:val="28"/>
        </w:rPr>
        <w:t xml:space="preserve"> денежных средств из бюджета, добровольное погашение долга полностью</w:t>
      </w:r>
      <w:r>
        <w:rPr>
          <w:sz w:val="28"/>
        </w:rPr>
        <w:t xml:space="preserve"> или</w:t>
      </w:r>
      <w:r>
        <w:rPr>
          <w:sz w:val="28"/>
        </w:rPr>
        <w:t xml:space="preserve"> в части на день рассмотрения спора, выполнение ответчиком социально значимых функций, наличие у должника обязанности по уплате процентов за пользование денежными средствами (например, процентов по договору займа).</w:t>
      </w:r>
    </w:p>
    <w:p w:rsidR="00F50A76">
      <w:pPr>
        <w:ind w:firstLine="708"/>
        <w:jc w:val="both"/>
      </w:pPr>
      <w:r>
        <w:rPr>
          <w:sz w:val="28"/>
        </w:rPr>
        <w:t>Таким образом, положение части первой</w:t>
      </w:r>
      <w:r>
        <w:rPr>
          <w:sz w:val="28"/>
        </w:rPr>
        <w:t xml:space="preserve"> статьи 333 Гражданского кодекса Российской Федерации в системе действующего правового </w:t>
      </w:r>
      <w:r>
        <w:rPr>
          <w:sz w:val="28"/>
        </w:rPr>
        <w:t>регулирования по смыслу, придаваемому ему сложившейся правоприменительной практикой, не допускает возможности решения судом вопроса о снижении размера неустойки по мотив</w:t>
      </w:r>
      <w:r>
        <w:rPr>
          <w:sz w:val="28"/>
        </w:rPr>
        <w:t>у явной несоразмерности последствиям нарушения обязательства без представления ответчиками доказательств, подтверждающих такую несоразмерность.</w:t>
      </w:r>
    </w:p>
    <w:p w:rsidR="00F50A76">
      <w:pPr>
        <w:ind w:firstLine="708"/>
        <w:jc w:val="both"/>
      </w:pPr>
      <w:r>
        <w:rPr>
          <w:sz w:val="28"/>
        </w:rPr>
        <w:t>Поскольку в материалах дела отсутствуют доказательства явной несоразмерности подлежащей уплате неустойки последс</w:t>
      </w:r>
      <w:r>
        <w:rPr>
          <w:sz w:val="28"/>
        </w:rPr>
        <w:t>твиям нарушенного обязательства, а также наличии исключительных обстоятельств для уменьшения ее размера, ответчиком таких доказательств не представлено, основания для применения положений статьи 333 Гражданского кодекса Российской Федерации ответчиком не д</w:t>
      </w:r>
      <w:r>
        <w:rPr>
          <w:sz w:val="28"/>
        </w:rPr>
        <w:t>оказаны, в связи с чем, суд считает необходимым взыскать неустойку в сумме, определенной в настоящем решении.</w:t>
      </w:r>
    </w:p>
    <w:p w:rsidR="00F50A76">
      <w:pPr>
        <w:ind w:firstLine="708"/>
        <w:jc w:val="both"/>
      </w:pPr>
      <w:r>
        <w:rPr>
          <w:sz w:val="28"/>
        </w:rPr>
        <w:t xml:space="preserve">В порядке статей 88, 94, 103 Гражданского процессуального Кодекса Российской Федерации, взысканию с ответчика подлежат почтовые расходы в размере </w:t>
      </w:r>
      <w:r>
        <w:rPr>
          <w:sz w:val="28"/>
        </w:rPr>
        <w:t>167,90 рублей, расходы, связанные с оплатой нотариальных услуг в размере 1620 рублей. Указанные затраты были вынужденной мерой истца и связаны с необходимостью принятия мер по восстановлению нарушенного права, относятся к издержкам, связанным с рассмотрени</w:t>
      </w:r>
      <w:r>
        <w:rPr>
          <w:sz w:val="28"/>
        </w:rPr>
        <w:t>ем дела, подтверждены документально, а потому подлежат взысканию с ответчика в пользу истца в полном объёме.</w:t>
      </w:r>
    </w:p>
    <w:p w:rsidR="00F50A76">
      <w:pPr>
        <w:ind w:firstLine="708"/>
        <w:jc w:val="both"/>
      </w:pPr>
      <w:r>
        <w:rPr>
          <w:sz w:val="28"/>
        </w:rPr>
        <w:t>Согласно части 3 статьи 17 Закона Российской Федерации «О защите прав потребителей», потребители по искам, связанным с нарушением их прав, освобожд</w:t>
      </w:r>
      <w:r>
        <w:rPr>
          <w:sz w:val="28"/>
        </w:rPr>
        <w:t>аются от уплаты государственной пошлины.</w:t>
      </w:r>
    </w:p>
    <w:p w:rsidR="00F50A76">
      <w:pPr>
        <w:ind w:firstLine="708"/>
        <w:jc w:val="both"/>
      </w:pPr>
      <w:r>
        <w:rPr>
          <w:sz w:val="28"/>
        </w:rPr>
        <w:t xml:space="preserve">В силу статьи 103 Гражданского процессуального кодекса Российской Федерации издержки, понесённые судом в связи с рассмотрением дела, и государственная пошлина, от уплаты которых истец был освобождён, взыскиваются с </w:t>
      </w:r>
      <w:r>
        <w:rPr>
          <w:sz w:val="28"/>
        </w:rPr>
        <w:t>ответчика, не освобождённого от уплаты судебных расходов, в бюджет пропорционально удовлетворённой части исковых требований.</w:t>
      </w:r>
    </w:p>
    <w:p w:rsidR="00F50A76">
      <w:pPr>
        <w:ind w:firstLine="708"/>
        <w:jc w:val="both"/>
      </w:pPr>
      <w:r>
        <w:rPr>
          <w:sz w:val="28"/>
        </w:rPr>
        <w:t>С учётом размера удовлетворённых судом исковых требований материального характера, а также требования неимущественного характера (к</w:t>
      </w:r>
      <w:r>
        <w:rPr>
          <w:sz w:val="28"/>
        </w:rPr>
        <w:t>омпенсация морального вреда), с ответчика в доход местного бюджета подлежит взысканию государственная пошлина.</w:t>
      </w:r>
    </w:p>
    <w:p w:rsidR="00F50A76">
      <w:pPr>
        <w:ind w:firstLine="708"/>
        <w:jc w:val="both"/>
      </w:pPr>
      <w:r>
        <w:rPr>
          <w:sz w:val="28"/>
        </w:rPr>
        <w:t xml:space="preserve">На основании </w:t>
      </w:r>
      <w:r>
        <w:rPr>
          <w:sz w:val="28"/>
        </w:rPr>
        <w:t>изложенного</w:t>
      </w:r>
      <w:r>
        <w:rPr>
          <w:sz w:val="28"/>
        </w:rPr>
        <w:t>, руководствуясь ст. ст. 98, 194-199 ГПК Российской Федерации, суд</w:t>
      </w:r>
    </w:p>
    <w:p w:rsidR="00F50A76">
      <w:pPr>
        <w:jc w:val="center"/>
      </w:pPr>
      <w:r>
        <w:rPr>
          <w:b/>
          <w:sz w:val="28"/>
        </w:rPr>
        <w:t>Р</w:t>
      </w:r>
      <w:r>
        <w:rPr>
          <w:b/>
          <w:sz w:val="28"/>
        </w:rPr>
        <w:t xml:space="preserve"> Е Ш И Л:</w:t>
      </w:r>
    </w:p>
    <w:p w:rsidR="00F50A76">
      <w:pPr>
        <w:ind w:firstLine="708"/>
        <w:jc w:val="both"/>
      </w:pPr>
      <w:r>
        <w:rPr>
          <w:sz w:val="28"/>
        </w:rPr>
        <w:t xml:space="preserve">Исковые требования </w:t>
      </w:r>
      <w:r>
        <w:rPr>
          <w:sz w:val="28"/>
        </w:rPr>
        <w:t>Пилипчук</w:t>
      </w:r>
      <w:r>
        <w:rPr>
          <w:sz w:val="28"/>
        </w:rPr>
        <w:t xml:space="preserve"> Виталия Алексан</w:t>
      </w:r>
      <w:r>
        <w:rPr>
          <w:sz w:val="28"/>
        </w:rPr>
        <w:t xml:space="preserve">дровича в лице представителя ООО «ПРАВОВЕД» генерального директора </w:t>
      </w:r>
      <w:r>
        <w:rPr>
          <w:sz w:val="28"/>
        </w:rPr>
        <w:t>Щегуло</w:t>
      </w:r>
      <w:r>
        <w:rPr>
          <w:sz w:val="28"/>
        </w:rPr>
        <w:t xml:space="preserve"> К.А. к Публичному акционерному обществу Страховая Компания «</w:t>
      </w:r>
      <w:r>
        <w:rPr>
          <w:sz w:val="28"/>
        </w:rPr>
        <w:t>Росгосстрах</w:t>
      </w:r>
      <w:r>
        <w:rPr>
          <w:sz w:val="28"/>
        </w:rPr>
        <w:t>» о защите прав потребителей - удовлетворить частично.</w:t>
      </w:r>
    </w:p>
    <w:p w:rsidR="00F50A76">
      <w:pPr>
        <w:ind w:firstLine="708"/>
        <w:jc w:val="both"/>
      </w:pPr>
      <w:r>
        <w:rPr>
          <w:sz w:val="28"/>
        </w:rPr>
        <w:t>Взыскать с Публичного акционерного общества Страховая Ко</w:t>
      </w:r>
      <w:r>
        <w:rPr>
          <w:sz w:val="28"/>
        </w:rPr>
        <w:t>мпания «</w:t>
      </w:r>
      <w:r>
        <w:rPr>
          <w:sz w:val="28"/>
        </w:rPr>
        <w:t>Росгосстрах</w:t>
      </w:r>
      <w:r>
        <w:rPr>
          <w:sz w:val="28"/>
        </w:rPr>
        <w:t xml:space="preserve">» (ОГРН 1027739049689, ИНН/КПП 7707067683/502701001) в пользу </w:t>
      </w:r>
      <w:r>
        <w:rPr>
          <w:sz w:val="28"/>
        </w:rPr>
        <w:t>Пилипчук</w:t>
      </w:r>
      <w:r>
        <w:rPr>
          <w:sz w:val="28"/>
        </w:rPr>
        <w:t xml:space="preserve"> Виталия Александровича, паспортные данные, </w:t>
      </w:r>
      <w:r>
        <w:rPr>
          <w:sz w:val="28"/>
        </w:rPr>
        <w:t>зарегистрированого</w:t>
      </w:r>
      <w:r>
        <w:rPr>
          <w:sz w:val="28"/>
        </w:rPr>
        <w:t xml:space="preserve"> по адресу: адрес, стоимость ущерба транспортного средства в размере 9200 (девять тысяч двести) рублей; н</w:t>
      </w:r>
      <w:r>
        <w:rPr>
          <w:sz w:val="28"/>
        </w:rPr>
        <w:t>еустойку на день вынесения решения суда в размере 29256 (двадцать девять тысяч двести пятьдесят шесть) рублей;</w:t>
      </w:r>
      <w:r>
        <w:rPr>
          <w:sz w:val="28"/>
        </w:rPr>
        <w:t xml:space="preserve"> </w:t>
      </w:r>
      <w:r>
        <w:rPr>
          <w:sz w:val="28"/>
        </w:rPr>
        <w:t>штраф в связи с неисполнением обязательств в размере 4600 (четыре тысячи шестьсот) рублей; затраты на проведение оценки в размере 10000 (десять т</w:t>
      </w:r>
      <w:r>
        <w:rPr>
          <w:sz w:val="28"/>
        </w:rPr>
        <w:t>ысяч) рублей; компенсацию морального вреда в размере 1000 (одной тысячи) рублей; расходы на оплату услуг представителя в размере 5000 (пять тысяч) рублей; расходы на оплату нотариальных услуг в размере 1620 (одной тысячи шестьсот двадцать) рублей;</w:t>
      </w:r>
      <w:r>
        <w:rPr>
          <w:sz w:val="28"/>
        </w:rPr>
        <w:t xml:space="preserve"> расходы </w:t>
      </w:r>
      <w:r>
        <w:rPr>
          <w:sz w:val="28"/>
        </w:rPr>
        <w:t>на отправку почтовой корреспонденции в размере 167 (сто шестьдесят семь) рублей 90 (девяносто) копеек, а всего взыскать 60843 (шестьдесят тысяч восемьсот сорок три) рубля 90 (девяносто) копеек.</w:t>
      </w:r>
    </w:p>
    <w:p w:rsidR="00F50A76">
      <w:pPr>
        <w:jc w:val="both"/>
      </w:pPr>
      <w:r>
        <w:rPr>
          <w:sz w:val="28"/>
        </w:rPr>
        <w:t>В остальной части исковых требований - отказать.</w:t>
      </w:r>
    </w:p>
    <w:p w:rsidR="00F50A76">
      <w:pPr>
        <w:ind w:firstLine="708"/>
        <w:jc w:val="both"/>
      </w:pPr>
      <w:r>
        <w:rPr>
          <w:sz w:val="28"/>
        </w:rPr>
        <w:t>Взыскать с Пу</w:t>
      </w:r>
      <w:r>
        <w:rPr>
          <w:sz w:val="28"/>
        </w:rPr>
        <w:t>бличного акционерного общества Страховая Компания «</w:t>
      </w:r>
      <w:r>
        <w:rPr>
          <w:sz w:val="28"/>
        </w:rPr>
        <w:t>Росгосстрах</w:t>
      </w:r>
      <w:r>
        <w:rPr>
          <w:sz w:val="28"/>
        </w:rPr>
        <w:t>» в доход местного бюджета государственную пошлину в размере 1953,68 рублей.</w:t>
      </w:r>
    </w:p>
    <w:p w:rsidR="00F50A76">
      <w:pPr>
        <w:ind w:firstLine="708"/>
        <w:jc w:val="both"/>
      </w:pPr>
      <w:r>
        <w:rPr>
          <w:sz w:val="28"/>
        </w:rPr>
        <w:t xml:space="preserve">Решение может быть обжаловано в апелляционном порядке в </w:t>
      </w:r>
      <w:r>
        <w:rPr>
          <w:sz w:val="28"/>
        </w:rPr>
        <w:t>Сакский</w:t>
      </w:r>
      <w:r>
        <w:rPr>
          <w:sz w:val="28"/>
        </w:rPr>
        <w:t xml:space="preserve"> районный суд Республики Крым через мирового судью суд</w:t>
      </w:r>
      <w:r>
        <w:rPr>
          <w:sz w:val="28"/>
        </w:rPr>
        <w:t xml:space="preserve">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в течение месяца со дня вынесения решения в окончательной форме.</w:t>
      </w:r>
    </w:p>
    <w:p w:rsidR="00F50A76">
      <w:pPr>
        <w:ind w:firstLine="708"/>
        <w:jc w:val="both"/>
        <w:rPr>
          <w:sz w:val="28"/>
        </w:rPr>
      </w:pPr>
      <w:r>
        <w:rPr>
          <w:sz w:val="28"/>
        </w:rPr>
        <w:t>Решение в окончательной форме изготовлено мировым судьей 01 марта 2019 года.</w:t>
      </w:r>
    </w:p>
    <w:p w:rsidR="00A120E5">
      <w:pPr>
        <w:ind w:firstLine="708"/>
        <w:jc w:val="both"/>
      </w:pPr>
    </w:p>
    <w:p w:rsidR="00F50A76">
      <w:r>
        <w:rPr>
          <w:sz w:val="28"/>
        </w:rPr>
        <w:t xml:space="preserve">Мировой судья                                                                                   </w:t>
      </w:r>
      <w:r>
        <w:rPr>
          <w:sz w:val="28"/>
        </w:rPr>
        <w:t xml:space="preserve">Е.В. </w:t>
      </w:r>
      <w:r>
        <w:rPr>
          <w:sz w:val="28"/>
        </w:rPr>
        <w:t>Костюкова</w:t>
      </w:r>
    </w:p>
    <w:p w:rsidR="00F50A76">
      <w:pPr>
        <w:widowControl w:val="0"/>
        <w:jc w:val="both"/>
      </w:pPr>
    </w:p>
    <w:sectPr w:rsidSect="00F50A76">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F50A76"/>
    <w:rsid w:val="00A120E5"/>
    <w:rsid w:val="00F50A7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