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14688">
      <w:pPr>
        <w:jc w:val="right"/>
      </w:pPr>
      <w:r>
        <w:rPr>
          <w:sz w:val="27"/>
        </w:rPr>
        <w:t>Дело № 2-72-1255/2024</w:t>
      </w:r>
    </w:p>
    <w:p w:rsidR="00E14688">
      <w:pPr>
        <w:jc w:val="center"/>
      </w:pPr>
      <w:r>
        <w:rPr>
          <w:b/>
          <w:sz w:val="27"/>
        </w:rPr>
        <w:t>РЕШЕНИЕ</w:t>
      </w:r>
    </w:p>
    <w:p w:rsidR="00E14688">
      <w:pPr>
        <w:jc w:val="center"/>
      </w:pPr>
      <w:r>
        <w:rPr>
          <w:b/>
          <w:sz w:val="27"/>
        </w:rPr>
        <w:t>Именем Российской Федерации</w:t>
      </w:r>
    </w:p>
    <w:p w:rsidR="00E14688">
      <w:pPr>
        <w:jc w:val="center"/>
      </w:pPr>
      <w:r>
        <w:rPr>
          <w:sz w:val="27"/>
        </w:rPr>
        <w:t>(резолютивная часть)</w:t>
      </w:r>
    </w:p>
    <w:p w:rsidR="00E14688">
      <w:pPr>
        <w:ind w:firstLine="708"/>
        <w:rPr>
          <w:sz w:val="27"/>
        </w:rPr>
      </w:pPr>
      <w:r>
        <w:rPr>
          <w:sz w:val="27"/>
        </w:rPr>
        <w:t xml:space="preserve">24 октября 2024 года                                                                                    </w:t>
      </w:r>
      <w:r>
        <w:rPr>
          <w:sz w:val="27"/>
        </w:rPr>
        <w:t>г. Саки</w:t>
      </w:r>
    </w:p>
    <w:p w:rsidR="00EB7CD6">
      <w:pPr>
        <w:ind w:firstLine="708"/>
      </w:pPr>
    </w:p>
    <w:p w:rsidR="00E14688">
      <w:pPr>
        <w:ind w:firstLine="708"/>
        <w:jc w:val="both"/>
      </w:pPr>
      <w:r>
        <w:rPr>
          <w:sz w:val="27"/>
        </w:rPr>
        <w:t xml:space="preserve">Исполняющий обязанности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- мировой судья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Васильев В.А., при секретаре судебного заседания </w:t>
      </w:r>
      <w:r>
        <w:rPr>
          <w:sz w:val="27"/>
        </w:rPr>
        <w:t>Олейниченко</w:t>
      </w:r>
      <w:r>
        <w:rPr>
          <w:sz w:val="27"/>
        </w:rPr>
        <w:t xml:space="preserve"> </w:t>
      </w:r>
      <w:r>
        <w:rPr>
          <w:sz w:val="27"/>
        </w:rPr>
        <w:t>В.А., рассмотрев в открытом судебном заседании гражданское дело по иску индивидуального предпринимателя Нестеренко Виктории Викторовны</w:t>
      </w:r>
      <w:r>
        <w:rPr>
          <w:sz w:val="27"/>
        </w:rPr>
        <w:t xml:space="preserve"> к Козловскому Александру Леонидовичу о возмещении ущерба, причиненного имуществу,</w:t>
      </w:r>
    </w:p>
    <w:p w:rsidR="00E14688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</w:t>
      </w:r>
      <w:r>
        <w:rPr>
          <w:sz w:val="27"/>
        </w:rPr>
        <w:t>ь ст. ст. 194-199 ГПК Российской Федерации, суд,</w:t>
      </w:r>
    </w:p>
    <w:p w:rsidR="00E14688">
      <w:pPr>
        <w:jc w:val="center"/>
        <w:rPr>
          <w:b/>
          <w:sz w:val="27"/>
        </w:rPr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EB7CD6">
      <w:pPr>
        <w:jc w:val="center"/>
      </w:pPr>
    </w:p>
    <w:p w:rsidR="00E14688">
      <w:pPr>
        <w:ind w:firstLine="708"/>
        <w:jc w:val="both"/>
      </w:pPr>
      <w:r>
        <w:rPr>
          <w:sz w:val="27"/>
        </w:rPr>
        <w:t>Исковые требования индивидуального предпринимателя Нестеренко Виктории Викторовны к Козловскому Александру Леонидовичу о возмещении ущерба, причиненного имуществу – удовлетворить в полном объеме.</w:t>
      </w:r>
    </w:p>
    <w:p w:rsidR="00E14688">
      <w:pPr>
        <w:ind w:firstLine="708"/>
        <w:jc w:val="both"/>
      </w:pPr>
      <w:r>
        <w:rPr>
          <w:sz w:val="27"/>
        </w:rPr>
        <w:t xml:space="preserve">Взыскать с </w:t>
      </w:r>
      <w:r>
        <w:rPr>
          <w:sz w:val="27"/>
        </w:rPr>
        <w:t>Козловскоого</w:t>
      </w:r>
      <w:r>
        <w:rPr>
          <w:sz w:val="27"/>
        </w:rPr>
        <w:t xml:space="preserve"> Александра Леонидовича, паспортные данные),</w:t>
      </w:r>
      <w:r>
        <w:rPr>
          <w:sz w:val="27"/>
        </w:rPr>
        <w:t xml:space="preserve"> </w:t>
      </w:r>
      <w:r>
        <w:rPr>
          <w:sz w:val="27"/>
        </w:rPr>
        <w:t>зарегистрированного по адресу: адрес Заводское, адрес, в пользу индивидуального предпринимателя Нестеренко Виктории Викторовны, паспортные данные УССР (паспортные данные), расчетный счет 4</w:t>
      </w:r>
      <w:r>
        <w:rPr>
          <w:sz w:val="27"/>
        </w:rPr>
        <w:t>0802810241760001964 в РНКБ (ПАО), БИК телефон, к/с 30101810400000000607, зарегистрированной по адресу: адрес, блок 4, кв. 6, в счет возмещения ущерба, причиненного имуществу, денежную сумму в размере сумма;</w:t>
      </w:r>
      <w:r>
        <w:rPr>
          <w:sz w:val="27"/>
        </w:rPr>
        <w:t xml:space="preserve"> </w:t>
      </w:r>
      <w:r>
        <w:rPr>
          <w:sz w:val="27"/>
        </w:rPr>
        <w:t>проценты за период с дата по дата в размере сумма</w:t>
      </w:r>
      <w:r>
        <w:rPr>
          <w:sz w:val="27"/>
        </w:rPr>
        <w:t xml:space="preserve"> и с дата по день фактического исполнения обязательства; расходы по оплате государственной пошлины в размере сумма.</w:t>
      </w:r>
    </w:p>
    <w:p w:rsidR="00E14688">
      <w:pPr>
        <w:widowControl w:val="0"/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>
        <w:rPr>
          <w:sz w:val="26"/>
        </w:rPr>
        <w:t>которое может быть подано:</w:t>
      </w:r>
    </w:p>
    <w:p w:rsidR="00E14688">
      <w:pPr>
        <w:widowControl w:val="0"/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E14688">
      <w:pPr>
        <w:widowControl w:val="0"/>
        <w:ind w:firstLine="708"/>
        <w:jc w:val="both"/>
      </w:pPr>
      <w:r>
        <w:rPr>
          <w:sz w:val="26"/>
        </w:rPr>
        <w:t>Лица, не присутствующие в судебно</w:t>
      </w:r>
      <w:r>
        <w:rPr>
          <w:sz w:val="26"/>
        </w:rPr>
        <w:t xml:space="preserve">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E14688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</w:t>
      </w:r>
      <w:r>
        <w:rPr>
          <w:sz w:val="26"/>
        </w:rPr>
        <w:t xml:space="preserve">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>Республики Крым в течение месяца со дня вынесения решения в окончательной форме.</w:t>
      </w:r>
    </w:p>
    <w:p w:rsidR="00EB7CD6">
      <w:pPr>
        <w:widowControl w:val="0"/>
        <w:ind w:firstLine="708"/>
        <w:jc w:val="both"/>
      </w:pPr>
    </w:p>
    <w:p w:rsidR="00E14688">
      <w:pPr>
        <w:widowControl w:val="0"/>
        <w:ind w:firstLine="567"/>
        <w:jc w:val="both"/>
      </w:pPr>
      <w:r>
        <w:rPr>
          <w:sz w:val="26"/>
        </w:rPr>
        <w:t xml:space="preserve">Мировой судья В.А. Васильев </w:t>
      </w:r>
    </w:p>
    <w:p w:rsidR="00E14688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88"/>
    <w:rsid w:val="00E14688"/>
    <w:rsid w:val="00EB7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