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C7C35">
      <w:pPr>
        <w:jc w:val="right"/>
      </w:pPr>
      <w:r>
        <w:rPr>
          <w:sz w:val="26"/>
        </w:rPr>
        <w:t>Дело № 2-73-72/2021</w:t>
      </w:r>
    </w:p>
    <w:p w:rsidR="003C7C35">
      <w:pPr>
        <w:jc w:val="right"/>
      </w:pPr>
      <w:r>
        <w:rPr>
          <w:sz w:val="26"/>
        </w:rPr>
        <w:t>УИД: 50MS0149-01-2020-002980-95</w:t>
      </w:r>
    </w:p>
    <w:p w:rsidR="00E04E0A">
      <w:pPr>
        <w:jc w:val="center"/>
        <w:rPr>
          <w:sz w:val="26"/>
        </w:rPr>
      </w:pPr>
    </w:p>
    <w:p w:rsidR="003C7C35">
      <w:pPr>
        <w:jc w:val="center"/>
      </w:pPr>
      <w:r>
        <w:rPr>
          <w:sz w:val="26"/>
        </w:rPr>
        <w:t>ЗАОЧНОЕ РЕШЕНИЕ</w:t>
      </w:r>
    </w:p>
    <w:p w:rsidR="003C7C35">
      <w:pPr>
        <w:jc w:val="center"/>
      </w:pPr>
      <w:r>
        <w:rPr>
          <w:sz w:val="26"/>
        </w:rPr>
        <w:t>Именем Российской Федерации</w:t>
      </w:r>
    </w:p>
    <w:p w:rsidR="00E04E0A">
      <w:pPr>
        <w:ind w:firstLine="708"/>
        <w:jc w:val="both"/>
        <w:rPr>
          <w:sz w:val="26"/>
        </w:rPr>
      </w:pPr>
    </w:p>
    <w:p w:rsidR="003C7C35">
      <w:pPr>
        <w:ind w:firstLine="708"/>
        <w:jc w:val="both"/>
      </w:pPr>
      <w:r>
        <w:rPr>
          <w:sz w:val="26"/>
        </w:rPr>
        <w:t xml:space="preserve">19 марта 2021 года                                                                                      </w:t>
      </w:r>
      <w:r>
        <w:rPr>
          <w:sz w:val="26"/>
        </w:rPr>
        <w:t>г. Саки</w:t>
      </w:r>
    </w:p>
    <w:p w:rsidR="00E04E0A">
      <w:pPr>
        <w:ind w:firstLine="708"/>
        <w:jc w:val="both"/>
        <w:rPr>
          <w:sz w:val="26"/>
        </w:rPr>
      </w:pPr>
    </w:p>
    <w:p w:rsidR="003C7C3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</w:t>
      </w:r>
      <w:r>
        <w:rPr>
          <w:sz w:val="26"/>
        </w:rPr>
        <w:t>Монаховой</w:t>
      </w:r>
      <w:r>
        <w:rPr>
          <w:sz w:val="26"/>
        </w:rPr>
        <w:t xml:space="preserve"> Н.В. </w:t>
      </w:r>
      <w:r>
        <w:rPr>
          <w:sz w:val="26"/>
        </w:rPr>
        <w:t>к Обществу с ограниченной ответственностью «Научно-производственное объе</w:t>
      </w:r>
      <w:r>
        <w:rPr>
          <w:sz w:val="26"/>
        </w:rPr>
        <w:t>динение «Стирол-Эко», о защите прав потребителей, расторжении договора подряда и взыскании убытков, неустойки, штрафа, почтовых расходов, расходов</w:t>
      </w:r>
      <w:r>
        <w:rPr>
          <w:sz w:val="26"/>
        </w:rPr>
        <w:t xml:space="preserve"> по оплате государственной пошлины,</w:t>
      </w:r>
    </w:p>
    <w:p w:rsidR="003C7C3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</w:t>
      </w:r>
      <w:r>
        <w:rPr>
          <w:sz w:val="26"/>
        </w:rPr>
        <w:t xml:space="preserve"> 194-199, 233-235 ГПК Российской Федерации, мировой судья</w:t>
      </w:r>
    </w:p>
    <w:p w:rsidR="003C7C3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3C7C35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Монаховой</w:t>
      </w:r>
      <w:r>
        <w:rPr>
          <w:sz w:val="26"/>
        </w:rPr>
        <w:t xml:space="preserve"> Н.В.</w:t>
      </w:r>
      <w:r>
        <w:rPr>
          <w:sz w:val="26"/>
        </w:rPr>
        <w:t xml:space="preserve"> к Обществу с ограниченной ответственностью «Научно-производственное объединение «Стирол-Эко», о защите прав потребителей, расторжении договора подряда и в</w:t>
      </w:r>
      <w:r>
        <w:rPr>
          <w:sz w:val="26"/>
        </w:rPr>
        <w:t xml:space="preserve">зыскании убытков, неустойки, штрафа, почтовых расходов, расходов по оплате государственной пошлины, удовлетворить частично. </w:t>
      </w:r>
    </w:p>
    <w:p w:rsidR="003C7C35">
      <w:pPr>
        <w:ind w:firstLine="708"/>
        <w:jc w:val="both"/>
      </w:pPr>
      <w:r>
        <w:rPr>
          <w:sz w:val="26"/>
        </w:rPr>
        <w:t>Договор подряда на производство и монтаж изделия</w:t>
      </w:r>
      <w:r>
        <w:rPr>
          <w:sz w:val="26"/>
        </w:rPr>
        <w:t>, заключенный между Обществом с ограниченной ответственностью «Научно-производс</w:t>
      </w:r>
      <w:r>
        <w:rPr>
          <w:sz w:val="26"/>
        </w:rPr>
        <w:t xml:space="preserve">твенной объединение «Стирол-Эко» и </w:t>
      </w:r>
      <w:r>
        <w:rPr>
          <w:sz w:val="26"/>
        </w:rPr>
        <w:t>Монаховой</w:t>
      </w:r>
      <w:r>
        <w:rPr>
          <w:sz w:val="26"/>
        </w:rPr>
        <w:t xml:space="preserve"> Н.В.</w:t>
      </w:r>
      <w:r>
        <w:rPr>
          <w:sz w:val="26"/>
        </w:rPr>
        <w:t>, расторгнуть.</w:t>
      </w:r>
    </w:p>
    <w:p w:rsidR="003C7C35">
      <w:pPr>
        <w:ind w:firstLine="708"/>
        <w:jc w:val="both"/>
      </w:pPr>
      <w:r>
        <w:rPr>
          <w:sz w:val="26"/>
        </w:rPr>
        <w:t xml:space="preserve">Взыскать с Общества с ограниченной ответственностью «Научно-производственное объединение «Стирол-Эко» в пользу </w:t>
      </w:r>
      <w:r>
        <w:rPr>
          <w:sz w:val="26"/>
        </w:rPr>
        <w:t>Монаховой</w:t>
      </w:r>
      <w:r>
        <w:rPr>
          <w:sz w:val="26"/>
        </w:rPr>
        <w:t xml:space="preserve"> Н.В.</w:t>
      </w:r>
      <w:r>
        <w:rPr>
          <w:sz w:val="26"/>
        </w:rPr>
        <w:t xml:space="preserve"> сумму, оплаченную по договору 50 000 рублей 00 копеек, неустойку за </w:t>
      </w:r>
      <w:r>
        <w:rPr>
          <w:sz w:val="26"/>
        </w:rPr>
        <w:t>просрочку удовлетворения законного требования потребителя за период с 18 сентября 2020 года по 17 ноября 2020 года в размере 3000 рублей 00 копеек, штраф в размере 26 500 рублей 00 копеек, почтовые расходы 709 рублей</w:t>
      </w:r>
      <w:r>
        <w:rPr>
          <w:sz w:val="26"/>
        </w:rPr>
        <w:t xml:space="preserve"> 02 копейки, а всего взыскать – </w:t>
      </w:r>
      <w:r>
        <w:rPr>
          <w:b/>
          <w:sz w:val="26"/>
        </w:rPr>
        <w:t>80209 (в</w:t>
      </w:r>
      <w:r>
        <w:rPr>
          <w:b/>
          <w:sz w:val="26"/>
        </w:rPr>
        <w:t>осемьдесят тысяч двести девять) рублей 02 копейки.</w:t>
      </w:r>
    </w:p>
    <w:p w:rsidR="003C7C35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3C7C35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«Научно-производственное объединение «Стирол-Эко» в местный бюджет государственную пошлин</w:t>
      </w:r>
      <w:r>
        <w:rPr>
          <w:sz w:val="26"/>
        </w:rPr>
        <w:t>у 1790 рублей 00 копеек.</w:t>
      </w:r>
    </w:p>
    <w:p w:rsidR="003C7C35">
      <w:pPr>
        <w:ind w:firstLine="708"/>
        <w:jc w:val="both"/>
      </w:pPr>
      <w:r>
        <w:rPr>
          <w:sz w:val="26"/>
        </w:rPr>
        <w:t xml:space="preserve">Вернуть </w:t>
      </w:r>
      <w:r>
        <w:rPr>
          <w:sz w:val="26"/>
        </w:rPr>
        <w:t>Монаховой</w:t>
      </w:r>
      <w:r>
        <w:rPr>
          <w:sz w:val="26"/>
        </w:rPr>
        <w:t xml:space="preserve"> Н.В.</w:t>
      </w:r>
      <w:r>
        <w:rPr>
          <w:sz w:val="26"/>
        </w:rPr>
        <w:t xml:space="preserve"> государственную пошлину в размере 2660 рублей 00 копеек, уплаченную </w:t>
      </w:r>
      <w:r>
        <w:rPr>
          <w:sz w:val="26"/>
        </w:rPr>
        <w:t>безналичным онлайн переводом через Сбербанк России.</w:t>
      </w:r>
    </w:p>
    <w:p w:rsidR="003C7C35">
      <w:pPr>
        <w:ind w:firstLine="540"/>
        <w:jc w:val="both"/>
      </w:pPr>
      <w:r>
        <w:rPr>
          <w:sz w:val="26"/>
        </w:rPr>
        <w:t>Ответчик вправе подать мировому судье заявление об отмене решения суд</w:t>
      </w:r>
      <w:r>
        <w:rPr>
          <w:sz w:val="26"/>
        </w:rPr>
        <w:t xml:space="preserve">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</w:t>
      </w:r>
      <w:r>
        <w:rPr>
          <w:sz w:val="26"/>
        </w:rPr>
        <w:t>ния суда.</w:t>
      </w:r>
    </w:p>
    <w:p w:rsidR="003C7C35">
      <w:pPr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</w:t>
      </w:r>
      <w:r>
        <w:rPr>
          <w:sz w:val="26"/>
        </w:rPr>
        <w:t>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C7C35">
      <w:pPr>
        <w:ind w:firstLine="708"/>
        <w:jc w:val="both"/>
      </w:pPr>
      <w:r>
        <w:rPr>
          <w:sz w:val="26"/>
        </w:rPr>
        <w:t>Лица, не присутствующие в суд</w:t>
      </w:r>
      <w:r>
        <w:rPr>
          <w:sz w:val="26"/>
        </w:rPr>
        <w:t xml:space="preserve">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04E0A">
      <w:pPr>
        <w:jc w:val="both"/>
        <w:rPr>
          <w:sz w:val="26"/>
        </w:rPr>
      </w:pPr>
    </w:p>
    <w:p w:rsidR="00E04E0A">
      <w:pPr>
        <w:jc w:val="both"/>
        <w:rPr>
          <w:sz w:val="26"/>
        </w:rPr>
      </w:pPr>
    </w:p>
    <w:p w:rsidR="003C7C35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35"/>
    <w:rsid w:val="003C7C35"/>
    <w:rsid w:val="00E04E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