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31F29">
      <w:pPr>
        <w:jc w:val="right"/>
      </w:pPr>
      <w:r>
        <w:rPr>
          <w:sz w:val="26"/>
        </w:rPr>
        <w:t>Дело № 2-73-96/2023</w:t>
      </w:r>
    </w:p>
    <w:p w:rsidR="00CA4AA5">
      <w:pPr>
        <w:jc w:val="center"/>
        <w:rPr>
          <w:sz w:val="26"/>
        </w:rPr>
      </w:pPr>
    </w:p>
    <w:p w:rsidR="00331F29">
      <w:pPr>
        <w:jc w:val="center"/>
      </w:pPr>
      <w:r>
        <w:rPr>
          <w:sz w:val="26"/>
        </w:rPr>
        <w:t>ЗАОЧНОЕ РЕШЕНИЕ</w:t>
      </w:r>
    </w:p>
    <w:p w:rsidR="00331F29">
      <w:pPr>
        <w:jc w:val="center"/>
      </w:pPr>
      <w:r>
        <w:rPr>
          <w:sz w:val="26"/>
        </w:rPr>
        <w:t>Именем Российской Федерации</w:t>
      </w:r>
    </w:p>
    <w:p w:rsidR="00331F29">
      <w:pPr>
        <w:jc w:val="center"/>
      </w:pPr>
      <w:r>
        <w:rPr>
          <w:sz w:val="26"/>
        </w:rPr>
        <w:t>(резолютивная часть)</w:t>
      </w:r>
    </w:p>
    <w:p w:rsidR="00CA4AA5">
      <w:pPr>
        <w:ind w:firstLine="708"/>
        <w:rPr>
          <w:sz w:val="26"/>
        </w:rPr>
      </w:pPr>
    </w:p>
    <w:p w:rsidR="00331F29">
      <w:pPr>
        <w:ind w:firstLine="708"/>
      </w:pPr>
      <w:r>
        <w:rPr>
          <w:sz w:val="26"/>
        </w:rPr>
        <w:t xml:space="preserve">23 марта 2023 года                                                                                    </w:t>
      </w:r>
      <w:r>
        <w:rPr>
          <w:sz w:val="26"/>
        </w:rPr>
        <w:t>адрес</w:t>
      </w:r>
    </w:p>
    <w:p w:rsidR="00CA4AA5">
      <w:pPr>
        <w:ind w:firstLine="708"/>
        <w:jc w:val="both"/>
        <w:rPr>
          <w:sz w:val="26"/>
        </w:rPr>
      </w:pPr>
    </w:p>
    <w:p w:rsidR="00331F29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В.А, при секретаре Берновой А.В., </w:t>
      </w:r>
      <w:r>
        <w:rPr>
          <w:sz w:val="26"/>
        </w:rPr>
        <w:t>рассмотрев в открытом судебном заседании гражданское дело по иску Паламарчук З.Н. к Сизоненко Л.Н.</w:t>
      </w:r>
      <w:r>
        <w:rPr>
          <w:sz w:val="26"/>
        </w:rPr>
        <w:t xml:space="preserve"> о прекращении права долевой собственности путем выплаты денежной компенсации и признании права собственности, взыскании расходов по опл</w:t>
      </w:r>
      <w:r>
        <w:rPr>
          <w:sz w:val="26"/>
        </w:rPr>
        <w:t>ате государственной пошлины, расходов за оказание юридических</w:t>
      </w:r>
      <w:r>
        <w:rPr>
          <w:sz w:val="26"/>
        </w:rPr>
        <w:t xml:space="preserve"> услуг, </w:t>
      </w:r>
    </w:p>
    <w:p w:rsidR="00331F2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331F29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331F29">
      <w:pPr>
        <w:ind w:firstLine="708"/>
        <w:jc w:val="both"/>
      </w:pPr>
      <w:r>
        <w:rPr>
          <w:sz w:val="26"/>
        </w:rPr>
        <w:t>Исковые требования Паламарчук З.Н. к Сизоненко Л.Н.</w:t>
      </w:r>
      <w:r>
        <w:rPr>
          <w:sz w:val="26"/>
        </w:rPr>
        <w:t xml:space="preserve"> о прекращении права долевой собственности путем выплаты денежной компенсации и признании права собственности, взыскании расходов по оплате государственной пошлины, расходов за оказание юридических услуг, удовлетворить частичн</w:t>
      </w:r>
      <w:r>
        <w:rPr>
          <w:sz w:val="26"/>
        </w:rPr>
        <w:t>о.</w:t>
      </w:r>
    </w:p>
    <w:p w:rsidR="00CA4AA5">
      <w:pPr>
        <w:ind w:firstLine="708"/>
        <w:jc w:val="both"/>
        <w:rPr>
          <w:sz w:val="26"/>
        </w:rPr>
      </w:pPr>
      <w:r>
        <w:rPr>
          <w:sz w:val="26"/>
        </w:rPr>
        <w:t>Прекратить право собственности Сизоненко Л.Н.</w:t>
      </w:r>
      <w:r>
        <w:rPr>
          <w:sz w:val="26"/>
        </w:rPr>
        <w:t xml:space="preserve"> на ¼ долю транспортного средства - автомобиля марки марка автомобиля марка автомобиля», идентификационный номер (VIN): VIN-код, 2007 года выпуска, цвет темно-вишневый, государственный регистрационный знак.</w:t>
      </w:r>
    </w:p>
    <w:p w:rsidR="00331F29">
      <w:pPr>
        <w:ind w:firstLine="708"/>
        <w:jc w:val="both"/>
      </w:pPr>
      <w:r>
        <w:rPr>
          <w:sz w:val="26"/>
        </w:rPr>
        <w:t>Признать за Паламарчук З.Н.</w:t>
      </w:r>
      <w:r>
        <w:rPr>
          <w:sz w:val="26"/>
        </w:rPr>
        <w:t xml:space="preserve"> право собственности на ¼ долю транспортного средства - автомобиля марки марка автомобиля марка автомобиля», идентификационный номер (VIN): VIN-код, 2007 года выпуска, цвет темно-вишневый, государственный регистрационный знак.</w:t>
      </w:r>
    </w:p>
    <w:p w:rsidR="00331F29">
      <w:pPr>
        <w:ind w:firstLine="708"/>
        <w:jc w:val="both"/>
      </w:pPr>
      <w:r>
        <w:rPr>
          <w:sz w:val="26"/>
        </w:rPr>
        <w:t>Взыскать с Паламарчук З.Н.</w:t>
      </w:r>
      <w:r>
        <w:rPr>
          <w:sz w:val="26"/>
        </w:rPr>
        <w:t xml:space="preserve"> в пользу Сизоненко Л.Н.</w:t>
      </w:r>
      <w:r>
        <w:rPr>
          <w:sz w:val="26"/>
        </w:rPr>
        <w:t xml:space="preserve"> компенсацию стоимости ¼ доли в праве собственности на автомобиль марки марка автомобиля марка автомобиля», идентификационный номер (VIN): VIN-ко</w:t>
      </w:r>
      <w:r>
        <w:rPr>
          <w:sz w:val="26"/>
        </w:rPr>
        <w:t xml:space="preserve">д, 2007 года выпуска, цвет темно-вишневый, государственный регистрационный знак </w:t>
      </w:r>
      <w:r>
        <w:rPr>
          <w:sz w:val="26"/>
        </w:rPr>
        <w:t>в размере сумма.</w:t>
      </w:r>
    </w:p>
    <w:p w:rsidR="00331F29">
      <w:pPr>
        <w:ind w:firstLine="567"/>
        <w:jc w:val="both"/>
      </w:pPr>
      <w:r>
        <w:rPr>
          <w:sz w:val="26"/>
        </w:rPr>
        <w:t>Взыскать с Сизоненко Л.Н.</w:t>
      </w:r>
      <w:r>
        <w:rPr>
          <w:sz w:val="26"/>
        </w:rPr>
        <w:t xml:space="preserve"> в пользу Паламарчук З.Н.</w:t>
      </w:r>
      <w:r>
        <w:rPr>
          <w:sz w:val="26"/>
        </w:rPr>
        <w:t xml:space="preserve"> расходы по оплате оказанных юридических услуг в размере сумма, расходы по опл</w:t>
      </w:r>
      <w:r>
        <w:rPr>
          <w:sz w:val="26"/>
        </w:rPr>
        <w:t>ате государственной пошлины сумма.</w:t>
      </w:r>
    </w:p>
    <w:p w:rsidR="00331F29">
      <w:pPr>
        <w:ind w:firstLine="567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331F29">
      <w:pPr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31F29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331F29">
      <w:pPr>
        <w:ind w:firstLine="708"/>
        <w:jc w:val="both"/>
      </w:pPr>
      <w:r>
        <w:rPr>
          <w:sz w:val="26"/>
        </w:rPr>
        <w:t>Иными лицами, участвующими в деле, а также лицами, к</w:t>
      </w:r>
      <w:r>
        <w:rPr>
          <w:sz w:val="26"/>
        </w:rPr>
        <w:t xml:space="preserve">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rPr>
          <w:sz w:val="26"/>
        </w:rPr>
        <w:t>порядке в течение одного месяца по истечении срока подачи ответчиком заявления об отмене э</w:t>
      </w:r>
      <w:r>
        <w:rPr>
          <w:sz w:val="26"/>
        </w:rPr>
        <w:t>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31F29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</w:t>
      </w:r>
      <w:r>
        <w:rPr>
          <w:sz w:val="26"/>
        </w:rPr>
        <w:t xml:space="preserve">влении мотивированного решения суда в течение пятнадцати дней со дня объявления резолютивной части решения суда. </w:t>
      </w:r>
    </w:p>
    <w:p w:rsidR="00CA4AA5">
      <w:pPr>
        <w:ind w:firstLine="708"/>
        <w:jc w:val="center"/>
        <w:rPr>
          <w:sz w:val="26"/>
        </w:rPr>
      </w:pPr>
    </w:p>
    <w:p w:rsidR="00331F29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</w:t>
      </w:r>
      <w:r>
        <w:rPr>
          <w:sz w:val="26"/>
        </w:rPr>
        <w:t>Васильев В.А.</w:t>
      </w:r>
    </w:p>
    <w:p w:rsidR="00331F29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29"/>
    <w:rsid w:val="00331F29"/>
    <w:rsid w:val="00CA4A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