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ackground w:color="ffffff">
    <v:background id="_x0000_s1025" filled="t"/>
  </w:background>
  <w:body>
    <w:p w:rsidR="000632C6">
      <w:pPr>
        <w:jc w:val="right"/>
      </w:pPr>
      <w:r>
        <w:rPr>
          <w:sz w:val="26"/>
        </w:rPr>
        <w:t>Дело № 2-73-294/2018</w:t>
      </w:r>
    </w:p>
    <w:p w:rsidR="000632C6">
      <w:pPr>
        <w:jc w:val="center"/>
      </w:pPr>
      <w:r>
        <w:rPr>
          <w:sz w:val="26"/>
        </w:rPr>
        <w:t>РЕШЕНИЕ</w:t>
      </w:r>
    </w:p>
    <w:p w:rsidR="000632C6">
      <w:pPr>
        <w:jc w:val="center"/>
      </w:pPr>
      <w:r>
        <w:rPr>
          <w:sz w:val="26"/>
        </w:rPr>
        <w:t>Именем Российской Федерации</w:t>
      </w:r>
    </w:p>
    <w:p w:rsidR="000632C6">
      <w:pPr>
        <w:jc w:val="center"/>
      </w:pPr>
      <w:r>
        <w:rPr>
          <w:sz w:val="26"/>
        </w:rPr>
        <w:t>(резолютивная часть)</w:t>
      </w:r>
    </w:p>
    <w:p w:rsidR="000632C6">
      <w:pPr>
        <w:ind w:firstLine="708"/>
      </w:pPr>
      <w:r>
        <w:rPr>
          <w:sz w:val="26"/>
        </w:rPr>
        <w:t>27 августа 2018 года г. Саки</w:t>
      </w:r>
    </w:p>
    <w:p w:rsidR="000632C6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Берновой А.В., с участием ответчика Лях Л.В., рассмотрев в открытом судебном заседании гражданское дело по иску Общества с ограниченной ответственностью </w:t>
      </w:r>
      <w:r>
        <w:rPr>
          <w:sz w:val="26"/>
        </w:rPr>
        <w:t>Микрокредитная</w:t>
      </w:r>
      <w:r>
        <w:rPr>
          <w:sz w:val="26"/>
        </w:rPr>
        <w:t xml:space="preserve"> компания «Касса Взаимопомощи Вятка» к Лях Л.В.</w:t>
      </w:r>
      <w:r>
        <w:rPr>
          <w:sz w:val="26"/>
        </w:rPr>
        <w:t xml:space="preserve"> о взыскании задолженности по договору займа,</w:t>
      </w:r>
    </w:p>
    <w:p w:rsidR="000632C6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Российской Федерации, мировой судья</w:t>
      </w:r>
    </w:p>
    <w:p w:rsidR="000632C6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0632C6">
      <w:pPr>
        <w:ind w:firstLine="708"/>
        <w:jc w:val="both"/>
      </w:pPr>
      <w:r>
        <w:rPr>
          <w:sz w:val="26"/>
        </w:rPr>
        <w:t xml:space="preserve">Исковые требования Общества с </w:t>
      </w:r>
      <w:r>
        <w:rPr>
          <w:sz w:val="26"/>
        </w:rPr>
        <w:t xml:space="preserve">ограниченной ответственностью </w:t>
      </w:r>
      <w:r>
        <w:rPr>
          <w:sz w:val="26"/>
        </w:rPr>
        <w:t>Микрокредитная</w:t>
      </w:r>
      <w:r>
        <w:rPr>
          <w:sz w:val="26"/>
        </w:rPr>
        <w:t xml:space="preserve"> компания «Касса Взаимопомощи Вятка» </w:t>
      </w:r>
      <w:r>
        <w:rPr>
          <w:sz w:val="26"/>
        </w:rPr>
        <w:t>к</w:t>
      </w:r>
      <w:r>
        <w:rPr>
          <w:sz w:val="26"/>
        </w:rPr>
        <w:t xml:space="preserve"> </w:t>
      </w:r>
      <w:r>
        <w:rPr>
          <w:sz w:val="26"/>
        </w:rPr>
        <w:t>Лях</w:t>
      </w:r>
      <w:r>
        <w:rPr>
          <w:sz w:val="26"/>
        </w:rPr>
        <w:t xml:space="preserve"> Л.В.</w:t>
      </w:r>
      <w:r>
        <w:rPr>
          <w:sz w:val="26"/>
        </w:rPr>
        <w:t xml:space="preserve"> о взыскании задолженности по договору займа, </w:t>
      </w:r>
      <w:r>
        <w:rPr>
          <w:i/>
          <w:sz w:val="26"/>
          <w:u w:val="single"/>
        </w:rPr>
        <w:t>удовлетворить.</w:t>
      </w:r>
    </w:p>
    <w:p w:rsidR="000632C6">
      <w:pPr>
        <w:ind w:firstLine="708"/>
        <w:jc w:val="both"/>
      </w:pPr>
      <w:r>
        <w:rPr>
          <w:sz w:val="26"/>
        </w:rPr>
        <w:t>Взыскать с Лях Л.В.</w:t>
      </w:r>
      <w:r>
        <w:rPr>
          <w:sz w:val="26"/>
        </w:rPr>
        <w:t xml:space="preserve"> в пользу Общества с ограниченной ответственностью </w:t>
      </w:r>
      <w:r>
        <w:rPr>
          <w:sz w:val="26"/>
        </w:rPr>
        <w:t>Микрокредитная</w:t>
      </w:r>
      <w:r>
        <w:rPr>
          <w:sz w:val="26"/>
        </w:rPr>
        <w:t xml:space="preserve"> компания «Касса Взаим</w:t>
      </w:r>
      <w:r>
        <w:rPr>
          <w:sz w:val="26"/>
        </w:rPr>
        <w:t xml:space="preserve">опомощи Вятка» </w:t>
      </w:r>
      <w:r>
        <w:rPr>
          <w:sz w:val="26"/>
        </w:rPr>
        <w:t xml:space="preserve">задолженность по договору займа № ... от 20 августа 2015 года в сумме </w:t>
      </w:r>
      <w:r>
        <w:rPr>
          <w:b/>
          <w:sz w:val="26"/>
        </w:rPr>
        <w:t>12 000 (двенадцать тысяч) рублей: из них сумма основного долга 5000 рублей, проценты по договору займа за период с 20 августа 2015 года по 07 марта 2016 года в сумме 7</w:t>
      </w:r>
      <w:r>
        <w:rPr>
          <w:b/>
          <w:sz w:val="26"/>
        </w:rPr>
        <w:t xml:space="preserve">000 </w:t>
      </w:r>
      <w:r>
        <w:rPr>
          <w:b/>
          <w:sz w:val="26"/>
        </w:rPr>
        <w:t>реблей</w:t>
      </w:r>
      <w:r>
        <w:rPr>
          <w:b/>
          <w:sz w:val="26"/>
        </w:rPr>
        <w:t xml:space="preserve">.  </w:t>
      </w:r>
    </w:p>
    <w:p w:rsidR="000632C6">
      <w:pPr>
        <w:ind w:firstLine="708"/>
        <w:jc w:val="both"/>
      </w:pPr>
      <w:r>
        <w:rPr>
          <w:sz w:val="26"/>
        </w:rPr>
        <w:t xml:space="preserve">Взыскать </w:t>
      </w:r>
      <w:r>
        <w:rPr>
          <w:sz w:val="26"/>
        </w:rPr>
        <w:t>с</w:t>
      </w:r>
      <w:r>
        <w:rPr>
          <w:sz w:val="26"/>
        </w:rPr>
        <w:t xml:space="preserve"> </w:t>
      </w:r>
      <w:r>
        <w:rPr>
          <w:sz w:val="26"/>
        </w:rPr>
        <w:t>Лях</w:t>
      </w:r>
      <w:r>
        <w:rPr>
          <w:sz w:val="26"/>
        </w:rPr>
        <w:t xml:space="preserve"> Л.В.</w:t>
      </w:r>
      <w:r>
        <w:rPr>
          <w:sz w:val="26"/>
        </w:rPr>
        <w:t xml:space="preserve"> в пользу Общества с ограниченной ответственностью </w:t>
      </w:r>
      <w:r>
        <w:rPr>
          <w:sz w:val="26"/>
        </w:rPr>
        <w:t>Микрокредитная</w:t>
      </w:r>
      <w:r>
        <w:rPr>
          <w:sz w:val="26"/>
        </w:rPr>
        <w:t xml:space="preserve"> компания «Касса Взаимопомощи Вятка» </w:t>
      </w:r>
      <w:r>
        <w:rPr>
          <w:sz w:val="26"/>
        </w:rPr>
        <w:t xml:space="preserve">расходы по оплате государственной пошлины в сумме </w:t>
      </w:r>
      <w:r>
        <w:rPr>
          <w:b/>
          <w:sz w:val="26"/>
        </w:rPr>
        <w:t>480 (четыреста восемьдесят) рублей.</w:t>
      </w:r>
    </w:p>
    <w:p w:rsidR="000632C6">
      <w:pPr>
        <w:widowControl w:val="0"/>
        <w:ind w:firstLine="708"/>
        <w:jc w:val="both"/>
      </w:pPr>
      <w:r>
        <w:rPr>
          <w:sz w:val="26"/>
        </w:rPr>
        <w:t>Решение может быть обжаловано в а</w:t>
      </w:r>
      <w:r>
        <w:rPr>
          <w:sz w:val="26"/>
        </w:rPr>
        <w:t xml:space="preserve">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0632C6">
      <w:pPr>
        <w:widowControl w:val="0"/>
        <w:ind w:firstLine="708"/>
        <w:jc w:val="both"/>
      </w:pPr>
      <w:r>
        <w:rPr>
          <w:sz w:val="26"/>
        </w:rPr>
        <w:t>Лица, пр</w:t>
      </w:r>
      <w:r>
        <w:rPr>
          <w:sz w:val="26"/>
        </w:rPr>
        <w:t>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</w:t>
      </w:r>
    </w:p>
    <w:p w:rsidR="000632C6">
      <w:pPr>
        <w:ind w:firstLine="708"/>
        <w:jc w:val="both"/>
        <w:rPr>
          <w:sz w:val="26"/>
        </w:rPr>
      </w:pPr>
      <w:r>
        <w:rPr>
          <w:sz w:val="26"/>
        </w:rPr>
        <w:t>Лица, не присутствующие в судебном заседании вправе подать мировому су</w:t>
      </w:r>
      <w:r>
        <w:rPr>
          <w:sz w:val="26"/>
        </w:rPr>
        <w:t xml:space="preserve">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AC4CF1">
      <w:pPr>
        <w:ind w:firstLine="708"/>
        <w:jc w:val="both"/>
        <w:rPr>
          <w:sz w:val="26"/>
        </w:rPr>
      </w:pPr>
    </w:p>
    <w:p w:rsidR="00AC4CF1">
      <w:pPr>
        <w:ind w:firstLine="708"/>
        <w:jc w:val="both"/>
      </w:pPr>
    </w:p>
    <w:p w:rsidR="000632C6">
      <w:pPr>
        <w:jc w:val="center"/>
      </w:pPr>
      <w:r>
        <w:rPr>
          <w:sz w:val="26"/>
        </w:rPr>
        <w:t>Мировой судья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 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C6"/>
    <w:rsid w:val="000632C6"/>
    <w:rsid w:val="00AC4CF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