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6924">
      <w:pPr>
        <w:jc w:val="right"/>
      </w:pPr>
      <w:r>
        <w:rPr>
          <w:sz w:val="26"/>
        </w:rPr>
        <w:t>Дело № 2-73-311/2024</w:t>
      </w:r>
    </w:p>
    <w:p w:rsidR="00696924">
      <w:pPr>
        <w:jc w:val="center"/>
      </w:pPr>
      <w:r>
        <w:rPr>
          <w:sz w:val="26"/>
        </w:rPr>
        <w:t>РЕШЕНИЕ</w:t>
      </w:r>
    </w:p>
    <w:p w:rsidR="00696924">
      <w:pPr>
        <w:jc w:val="center"/>
      </w:pPr>
      <w:r>
        <w:rPr>
          <w:sz w:val="26"/>
        </w:rPr>
        <w:t>Именем Российской Федерации</w:t>
      </w:r>
    </w:p>
    <w:p w:rsidR="00696924">
      <w:pPr>
        <w:jc w:val="center"/>
      </w:pPr>
      <w:r>
        <w:rPr>
          <w:sz w:val="26"/>
        </w:rPr>
        <w:t>(резолютивная часть)</w:t>
      </w:r>
    </w:p>
    <w:p w:rsidR="00696924">
      <w:pPr>
        <w:ind w:firstLine="708"/>
      </w:pPr>
      <w:r>
        <w:rPr>
          <w:sz w:val="26"/>
        </w:rPr>
        <w:t>26 апреля 2024 года г. Саки</w:t>
      </w:r>
    </w:p>
    <w:p w:rsidR="0069692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 xml:space="preserve">Республики Крым Васильев В.А, при секретаре </w:t>
      </w:r>
      <w:r>
        <w:rPr>
          <w:sz w:val="26"/>
        </w:rPr>
        <w:t>Ревич</w:t>
      </w:r>
      <w:r>
        <w:rPr>
          <w:sz w:val="26"/>
        </w:rPr>
        <w:t xml:space="preserve"> В.В., 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Азизовой </w:t>
      </w:r>
      <w:r w:rsidR="002E1BF6">
        <w:rPr>
          <w:sz w:val="26"/>
        </w:rPr>
        <w:t>Р.</w:t>
      </w:r>
      <w:r>
        <w:rPr>
          <w:sz w:val="26"/>
        </w:rPr>
        <w:t xml:space="preserve">, Азизову </w:t>
      </w:r>
      <w:r w:rsidR="002E1BF6">
        <w:rPr>
          <w:sz w:val="26"/>
        </w:rPr>
        <w:t>И.А.</w:t>
      </w:r>
      <w:r>
        <w:rPr>
          <w:sz w:val="26"/>
        </w:rPr>
        <w:t xml:space="preserve"> о взыскании задолженности по оплате взносов на капитальный ремонт общего</w:t>
      </w:r>
      <w:r>
        <w:rPr>
          <w:sz w:val="26"/>
        </w:rPr>
        <w:t xml:space="preserve"> имущества в многоквартирном доме, пени, расходов по оплате государственной пошлины,</w:t>
      </w:r>
    </w:p>
    <w:p w:rsidR="0069692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67, 68, 71, 98, 103, 181, 194-199 </w:t>
      </w:r>
      <w:r>
        <w:rPr>
          <w:sz w:val="26"/>
        </w:rPr>
        <w:t>ГПК Российской Федерации, мировой судья</w:t>
      </w:r>
    </w:p>
    <w:p w:rsidR="00696924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696924">
      <w:pPr>
        <w:ind w:firstLine="708"/>
        <w:jc w:val="both"/>
      </w:pPr>
      <w:r>
        <w:rPr>
          <w:sz w:val="26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Азизовой </w:t>
      </w:r>
      <w:r w:rsidR="002E1BF6">
        <w:rPr>
          <w:sz w:val="26"/>
        </w:rPr>
        <w:t>Р.</w:t>
      </w:r>
      <w:r>
        <w:rPr>
          <w:sz w:val="26"/>
        </w:rPr>
        <w:t xml:space="preserve">, Азизову </w:t>
      </w:r>
      <w:r w:rsidR="002E1BF6">
        <w:rPr>
          <w:sz w:val="26"/>
        </w:rPr>
        <w:t>И.А.</w:t>
      </w:r>
      <w:r>
        <w:rPr>
          <w:sz w:val="26"/>
        </w:rPr>
        <w:t xml:space="preserve"> о взыскании задолженности по оплате </w:t>
      </w:r>
      <w:r>
        <w:rPr>
          <w:sz w:val="26"/>
        </w:rPr>
        <w:t>взносов на капитальный ремонт общего имущества в многоквартирном доме, пени, расходов по оплате государственной пошлины, удовлетворить частично.</w:t>
      </w:r>
    </w:p>
    <w:p w:rsidR="00696924">
      <w:pPr>
        <w:ind w:firstLine="567"/>
        <w:jc w:val="both"/>
      </w:pPr>
      <w:r>
        <w:rPr>
          <w:sz w:val="26"/>
        </w:rPr>
        <w:t xml:space="preserve">Взыскать с Азизовой </w:t>
      </w:r>
      <w:r w:rsidR="002E1BF6">
        <w:rPr>
          <w:sz w:val="26"/>
        </w:rPr>
        <w:t>Р.</w:t>
      </w:r>
      <w:r>
        <w:rPr>
          <w:sz w:val="26"/>
        </w:rPr>
        <w:t xml:space="preserve"> в пользу Некоммерческой организации «Региональный фонд капитальн</w:t>
      </w:r>
      <w:r>
        <w:rPr>
          <w:sz w:val="26"/>
        </w:rPr>
        <w:t>ого ремонта многоквартирных домов Республики Крым» задолженность по оплате взносов на капитальный ремонт общего имущества в многоквартирном доме, образовавшуюся за период с ноября 2020 года по декабрь 2023 года в сумме 1959 рублей 85 копейки, пени в размер</w:t>
      </w:r>
      <w:r>
        <w:rPr>
          <w:sz w:val="26"/>
        </w:rPr>
        <w:t>е 289 рублей 59 копеек.</w:t>
      </w:r>
    </w:p>
    <w:p w:rsidR="00696924">
      <w:pPr>
        <w:ind w:firstLine="567"/>
        <w:jc w:val="both"/>
      </w:pPr>
      <w:r>
        <w:rPr>
          <w:sz w:val="26"/>
        </w:rPr>
        <w:t xml:space="preserve">Освободить Азизову </w:t>
      </w:r>
      <w:r w:rsidR="002E1BF6">
        <w:rPr>
          <w:sz w:val="26"/>
        </w:rPr>
        <w:t>Р.</w:t>
      </w:r>
      <w:r>
        <w:rPr>
          <w:sz w:val="26"/>
        </w:rPr>
        <w:t xml:space="preserve"> от уплаты государственной пошлины в сумме 200 рублей 00 копеек на основании ст. 333.36 НК РФ.</w:t>
      </w:r>
    </w:p>
    <w:p w:rsidR="00696924">
      <w:pPr>
        <w:ind w:firstLine="567"/>
        <w:jc w:val="both"/>
      </w:pPr>
      <w:r>
        <w:rPr>
          <w:sz w:val="26"/>
        </w:rPr>
        <w:t xml:space="preserve">Взыскать с Азизова </w:t>
      </w:r>
      <w:r w:rsidR="002E1BF6">
        <w:rPr>
          <w:sz w:val="26"/>
        </w:rPr>
        <w:t>И.А.</w:t>
      </w:r>
      <w:r>
        <w:rPr>
          <w:sz w:val="26"/>
        </w:rPr>
        <w:t xml:space="preserve"> в пользу Некоммерческой организации «Региональный фонд </w:t>
      </w:r>
      <w:r>
        <w:rPr>
          <w:sz w:val="26"/>
        </w:rPr>
        <w:t>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доме, образовавшуюся за период с ноября 2020 года по декабрь 2023 года в сумме 1959 рублей 85 копейки, пени</w:t>
      </w:r>
      <w:r>
        <w:rPr>
          <w:sz w:val="26"/>
        </w:rPr>
        <w:t xml:space="preserve"> в размере 289 рублей 59 копеек, расходы по оплате государственной пошлины в размере</w:t>
      </w:r>
      <w:r>
        <w:rPr>
          <w:sz w:val="26"/>
        </w:rPr>
        <w:t xml:space="preserve"> 200 рублей 00 копеек.</w:t>
      </w:r>
    </w:p>
    <w:p w:rsidR="00696924">
      <w:pPr>
        <w:ind w:firstLine="708"/>
        <w:jc w:val="both"/>
      </w:pPr>
      <w:r>
        <w:rPr>
          <w:sz w:val="26"/>
        </w:rPr>
        <w:t>Взыскать с Азизовой Р.</w:t>
      </w:r>
      <w:r>
        <w:rPr>
          <w:sz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</w:t>
      </w:r>
      <w:r>
        <w:rPr>
          <w:sz w:val="26"/>
        </w:rPr>
        <w:t xml:space="preserve">ность по оплате взносов на капитальный ремонт общего имущества в многоквартирном доме пени на дату вынесения решения суда в сумме </w:t>
      </w:r>
      <w:r>
        <w:rPr>
          <w:b/>
          <w:sz w:val="26"/>
        </w:rPr>
        <w:t>26 рублей 57 копеек</w:t>
      </w:r>
      <w:r>
        <w:rPr>
          <w:sz w:val="26"/>
        </w:rPr>
        <w:t xml:space="preserve">, </w:t>
      </w:r>
      <w:r>
        <w:rPr>
          <w:sz w:val="26"/>
        </w:rPr>
        <w:t>впоследующем</w:t>
      </w:r>
      <w:r>
        <w:rPr>
          <w:sz w:val="26"/>
        </w:rPr>
        <w:t xml:space="preserve"> взыскание пени производить по ключевой ставке Центрального Банка Российской Федерации, дейст</w:t>
      </w:r>
      <w:r>
        <w:rPr>
          <w:sz w:val="26"/>
        </w:rPr>
        <w:t>вующей на день фактической оплаты и производить до момента</w:t>
      </w:r>
      <w:r>
        <w:rPr>
          <w:sz w:val="26"/>
        </w:rPr>
        <w:t xml:space="preserve"> фактического исполнения обязательства. </w:t>
      </w:r>
    </w:p>
    <w:p w:rsidR="00696924">
      <w:pPr>
        <w:ind w:firstLine="708"/>
        <w:jc w:val="both"/>
      </w:pPr>
      <w:r>
        <w:rPr>
          <w:sz w:val="26"/>
        </w:rPr>
        <w:t>Взыскать с Азизова И.А.</w:t>
      </w:r>
      <w:r>
        <w:rPr>
          <w:sz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</w:t>
      </w:r>
      <w:r>
        <w:rPr>
          <w:sz w:val="26"/>
        </w:rPr>
        <w:t xml:space="preserve">женность по оплате взносов на капитальный ремонт общего имущества в многоквартирном доме пени на дату вынесения решения суда в сумме </w:t>
      </w:r>
      <w:r>
        <w:rPr>
          <w:b/>
          <w:sz w:val="26"/>
        </w:rPr>
        <w:t>26 рублей 57 копеек</w:t>
      </w:r>
      <w:r>
        <w:rPr>
          <w:sz w:val="26"/>
        </w:rPr>
        <w:t xml:space="preserve">, </w:t>
      </w:r>
      <w:r>
        <w:rPr>
          <w:sz w:val="26"/>
        </w:rPr>
        <w:t>впоследующем</w:t>
      </w:r>
      <w:r>
        <w:rPr>
          <w:sz w:val="26"/>
        </w:rPr>
        <w:t xml:space="preserve"> взыскание пени производить по ключевой ставке </w:t>
      </w:r>
      <w:r>
        <w:rPr>
          <w:sz w:val="26"/>
        </w:rPr>
        <w:t>Центрального Банка Российской Федерации, де</w:t>
      </w:r>
      <w:r>
        <w:rPr>
          <w:sz w:val="26"/>
        </w:rPr>
        <w:t>йствующей на день фактической оплаты и производить до</w:t>
      </w:r>
      <w:r>
        <w:rPr>
          <w:sz w:val="26"/>
        </w:rPr>
        <w:t xml:space="preserve"> момента фактического исполнения обязательства </w:t>
      </w:r>
    </w:p>
    <w:p w:rsidR="00696924">
      <w:pPr>
        <w:ind w:firstLine="567"/>
        <w:jc w:val="both"/>
      </w:pPr>
      <w:r>
        <w:rPr>
          <w:sz w:val="26"/>
        </w:rPr>
        <w:t>Зачесть Азизовой Р.</w:t>
      </w:r>
      <w:r>
        <w:rPr>
          <w:sz w:val="26"/>
        </w:rPr>
        <w:t xml:space="preserve"> в счет взыскания задолженности: по оплате взносов на капитальный ремонт общего имущества в многоквартирном доме и взыскания пени, су</w:t>
      </w:r>
      <w:r>
        <w:rPr>
          <w:sz w:val="26"/>
        </w:rPr>
        <w:t xml:space="preserve">мму оплаченную, согласно квитанции </w:t>
      </w:r>
      <w:r>
        <w:rPr>
          <w:sz w:val="26"/>
        </w:rPr>
        <w:t>- 2249 рублей 44 копейки.</w:t>
      </w:r>
    </w:p>
    <w:p w:rsidR="00696924">
      <w:pPr>
        <w:ind w:firstLine="567"/>
        <w:jc w:val="both"/>
      </w:pPr>
      <w:r>
        <w:rPr>
          <w:sz w:val="26"/>
        </w:rPr>
        <w:t>Зачесть Азизову И.А.</w:t>
      </w:r>
      <w:r>
        <w:rPr>
          <w:sz w:val="26"/>
        </w:rPr>
        <w:t xml:space="preserve"> в счет взыскания задолженности: по оплате взносов на капитальный ремонт общего имущества в многоквартирном доме и </w:t>
      </w:r>
      <w:r>
        <w:rPr>
          <w:sz w:val="26"/>
        </w:rPr>
        <w:t>взыскания пени, сумму оплаченную, с</w:t>
      </w:r>
      <w:r>
        <w:rPr>
          <w:sz w:val="26"/>
        </w:rPr>
        <w:t xml:space="preserve">огласно квитанции </w:t>
      </w:r>
      <w:r>
        <w:rPr>
          <w:sz w:val="26"/>
        </w:rPr>
        <w:t>- 2249 рублей 44 копейки.</w:t>
      </w:r>
    </w:p>
    <w:p w:rsidR="00696924">
      <w:pPr>
        <w:ind w:firstLine="567"/>
        <w:jc w:val="both"/>
      </w:pPr>
      <w:r>
        <w:rPr>
          <w:sz w:val="26"/>
        </w:rPr>
        <w:t xml:space="preserve">В остальной части в удовлетворении исковых требований отказать. </w:t>
      </w:r>
    </w:p>
    <w:p w:rsidR="00696924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</w:t>
      </w:r>
      <w:r>
        <w:rPr>
          <w:sz w:val="26"/>
        </w:rPr>
        <w:t xml:space="preserve">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696924">
      <w:pPr>
        <w:ind w:firstLine="708"/>
        <w:jc w:val="both"/>
      </w:pPr>
      <w:r>
        <w:rPr>
          <w:sz w:val="26"/>
        </w:rPr>
        <w:t>Лица, не присутствующие в судебном заседа</w:t>
      </w:r>
      <w:r>
        <w:rPr>
          <w:sz w:val="26"/>
        </w:rPr>
        <w:t xml:space="preserve">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696924">
      <w:pPr>
        <w:ind w:firstLine="708"/>
        <w:jc w:val="center"/>
      </w:pPr>
      <w:r>
        <w:rPr>
          <w:sz w:val="26"/>
        </w:rPr>
        <w:t>Мировой судья Васильев В.А.</w:t>
      </w:r>
    </w:p>
    <w:p w:rsidR="00696924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24"/>
    <w:rsid w:val="002447C8"/>
    <w:rsid w:val="002E1BF6"/>
    <w:rsid w:val="006969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