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447A0">
      <w:pPr>
        <w:jc w:val="right"/>
      </w:pPr>
      <w:r>
        <w:rPr>
          <w:sz w:val="26"/>
        </w:rPr>
        <w:t>Дело № 2-73-338/2019</w:t>
      </w:r>
    </w:p>
    <w:p w:rsidR="000447A0">
      <w:pPr>
        <w:jc w:val="center"/>
      </w:pPr>
      <w:r>
        <w:rPr>
          <w:sz w:val="26"/>
        </w:rPr>
        <w:t>РЕШЕНИЕ</w:t>
      </w:r>
    </w:p>
    <w:p w:rsidR="000447A0">
      <w:pPr>
        <w:jc w:val="center"/>
      </w:pPr>
      <w:r>
        <w:rPr>
          <w:sz w:val="26"/>
        </w:rPr>
        <w:t>Именем Российской Федерации</w:t>
      </w:r>
    </w:p>
    <w:p w:rsidR="000447A0">
      <w:pPr>
        <w:jc w:val="center"/>
      </w:pPr>
      <w:r>
        <w:rPr>
          <w:sz w:val="26"/>
        </w:rPr>
        <w:t>(резолютивная часть)</w:t>
      </w:r>
    </w:p>
    <w:p w:rsidR="000447A0">
      <w:pPr>
        <w:ind w:firstLine="708"/>
      </w:pPr>
      <w:r>
        <w:rPr>
          <w:sz w:val="26"/>
        </w:rPr>
        <w:t xml:space="preserve">11 сентября 2019 года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231679">
      <w:pPr>
        <w:spacing w:line="260" w:lineRule="atLeast"/>
        <w:ind w:firstLine="708"/>
        <w:jc w:val="both"/>
        <w:rPr>
          <w:sz w:val="26"/>
        </w:rPr>
      </w:pPr>
    </w:p>
    <w:p w:rsidR="000447A0">
      <w:pPr>
        <w:spacing w:line="260" w:lineRule="atLeast"/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Берновой А.В., с участием истца </w:t>
      </w:r>
      <w:r>
        <w:rPr>
          <w:sz w:val="26"/>
        </w:rPr>
        <w:t>Свергуна</w:t>
      </w:r>
      <w:r>
        <w:rPr>
          <w:sz w:val="26"/>
        </w:rPr>
        <w:t xml:space="preserve"> А.В., представителя ответчика Адрианова Е.Л., представителя ответчика </w:t>
      </w:r>
      <w:r>
        <w:rPr>
          <w:sz w:val="26"/>
        </w:rPr>
        <w:t>Шушеначева</w:t>
      </w:r>
      <w:r>
        <w:rPr>
          <w:sz w:val="26"/>
        </w:rPr>
        <w:t xml:space="preserve"> В.Ю., рассмотрев в открытом судебном заседании гражданское дело по иску </w:t>
      </w:r>
      <w:r>
        <w:rPr>
          <w:sz w:val="26"/>
        </w:rPr>
        <w:t>Свергуна</w:t>
      </w:r>
      <w:r>
        <w:rPr>
          <w:sz w:val="26"/>
        </w:rPr>
        <w:t xml:space="preserve"> А.В.</w:t>
      </w:r>
      <w:r>
        <w:rPr>
          <w:sz w:val="26"/>
        </w:rPr>
        <w:t xml:space="preserve"> к Обществу с ограниченной ответст</w:t>
      </w:r>
      <w:r>
        <w:rPr>
          <w:sz w:val="26"/>
        </w:rPr>
        <w:t>венностью «ТАВРТРАНС», третьи</w:t>
      </w:r>
      <w:r>
        <w:rPr>
          <w:sz w:val="26"/>
        </w:rPr>
        <w:t xml:space="preserve"> лица Межрайонный отдел по исполнению особых исполнительных производств УФССП России по Республике Крым, Управление Межрайонного регистрационно-экзаменационного отдела Государственной инспекции безопасности дорожного движения М</w:t>
      </w:r>
      <w:r>
        <w:rPr>
          <w:sz w:val="26"/>
        </w:rPr>
        <w:t>ВД по Республике Крым о признании права собственности на автомобиль, отмене запрета на совершение регистрационных действий в отношении транспортного средства,</w:t>
      </w:r>
    </w:p>
    <w:p w:rsidR="000447A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</w:t>
      </w:r>
      <w:r>
        <w:rPr>
          <w:sz w:val="26"/>
        </w:rPr>
        <w:t xml:space="preserve"> Федерации, мировой судья</w:t>
      </w:r>
    </w:p>
    <w:p w:rsidR="000447A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0447A0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Свергуна</w:t>
      </w:r>
      <w:r>
        <w:rPr>
          <w:sz w:val="26"/>
        </w:rPr>
        <w:t xml:space="preserve"> А.В.</w:t>
      </w:r>
      <w:r>
        <w:rPr>
          <w:sz w:val="26"/>
        </w:rPr>
        <w:t xml:space="preserve"> к Обществу с ограниченной ответственностью «ТАВРТРАНС», третьи лица Межрайонный отдел по исполнению особых исполнительных производств УФССП России по Республике Крым, Управление Межрайонно</w:t>
      </w:r>
      <w:r>
        <w:rPr>
          <w:sz w:val="26"/>
        </w:rPr>
        <w:t>го регистрационно-экзаменационного отдела Государственной инспекции безопасности дорожного движения МВД по Республике Крым о признании права собственности на автомобиль, отмене запрета на совершение регистрационных действий в отношении транспортного средст</w:t>
      </w:r>
      <w:r>
        <w:rPr>
          <w:sz w:val="26"/>
        </w:rPr>
        <w:t xml:space="preserve">ва, удовлетворить. </w:t>
      </w:r>
    </w:p>
    <w:p w:rsidR="000447A0">
      <w:pPr>
        <w:ind w:firstLine="708"/>
        <w:jc w:val="both"/>
      </w:pPr>
      <w:r>
        <w:rPr>
          <w:sz w:val="26"/>
        </w:rPr>
        <w:t xml:space="preserve">Признать за </w:t>
      </w:r>
      <w:r>
        <w:rPr>
          <w:sz w:val="26"/>
        </w:rPr>
        <w:t>Свергуном</w:t>
      </w:r>
      <w:r>
        <w:rPr>
          <w:sz w:val="26"/>
        </w:rPr>
        <w:t xml:space="preserve"> А.В. </w:t>
      </w:r>
      <w:r>
        <w:rPr>
          <w:sz w:val="26"/>
        </w:rPr>
        <w:t>право собственности на автомобиль.</w:t>
      </w:r>
    </w:p>
    <w:p w:rsidR="000447A0">
      <w:pPr>
        <w:ind w:firstLine="708"/>
        <w:jc w:val="both"/>
      </w:pPr>
      <w:r>
        <w:rPr>
          <w:sz w:val="26"/>
        </w:rPr>
        <w:t>Снять запрет на регистрационные действия в отношении транспортного средства - автомобиля марки,</w:t>
      </w:r>
      <w:r>
        <w:rPr>
          <w:sz w:val="26"/>
        </w:rPr>
        <w:t xml:space="preserve"> наложенный постановлением судебного пристава-исполнителя отдел судебных п</w:t>
      </w:r>
      <w:r>
        <w:rPr>
          <w:sz w:val="26"/>
        </w:rPr>
        <w:t xml:space="preserve">риставов по Железнодорожному району </w:t>
      </w:r>
      <w:r>
        <w:rPr>
          <w:sz w:val="26"/>
        </w:rPr>
        <w:t>г</w:t>
      </w:r>
      <w:r>
        <w:rPr>
          <w:sz w:val="26"/>
        </w:rPr>
        <w:t xml:space="preserve">. Симферополя </w:t>
      </w:r>
      <w:r>
        <w:rPr>
          <w:sz w:val="26"/>
        </w:rPr>
        <w:t>по сводному исполнительному производству</w:t>
      </w:r>
      <w:r>
        <w:rPr>
          <w:sz w:val="26"/>
        </w:rPr>
        <w:t xml:space="preserve"> в отношении Общества с ограниченной ответственностью «ТАВРТРАНС».</w:t>
      </w:r>
    </w:p>
    <w:p w:rsidR="000447A0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</w:t>
      </w:r>
      <w:r>
        <w:rPr>
          <w:sz w:val="26"/>
        </w:rPr>
        <w:t>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447A0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</w:t>
      </w:r>
      <w:r>
        <w:rPr>
          <w:sz w:val="26"/>
        </w:rPr>
        <w:t xml:space="preserve">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447A0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</w:t>
      </w:r>
      <w:r>
        <w:rPr>
          <w:sz w:val="26"/>
        </w:rPr>
        <w:t xml:space="preserve">а в течение пятнадцати дней со дня объявления резолютивной части решения суда. </w:t>
      </w:r>
    </w:p>
    <w:p w:rsidR="00231679">
      <w:pPr>
        <w:jc w:val="center"/>
        <w:rPr>
          <w:sz w:val="26"/>
        </w:rPr>
      </w:pPr>
    </w:p>
    <w:p w:rsidR="000447A0">
      <w:pPr>
        <w:jc w:val="center"/>
      </w:pPr>
      <w:r>
        <w:rPr>
          <w:sz w:val="26"/>
        </w:rPr>
        <w:t xml:space="preserve">Мировой судья                                                    </w:t>
      </w:r>
      <w:r>
        <w:rPr>
          <w:sz w:val="26"/>
        </w:rPr>
        <w:t xml:space="preserve"> Васильев В.А.</w:t>
      </w:r>
    </w:p>
    <w:sectPr w:rsidSect="000447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447A0"/>
    <w:rsid w:val="000447A0"/>
    <w:rsid w:val="002316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