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C33AC" w:rsidP="00810B1D"/>
    <w:p w:rsidR="00EC33A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2-73-502/2020 </w:t>
      </w:r>
    </w:p>
    <w:p w:rsidR="00810B1D">
      <w:pPr>
        <w:jc w:val="center"/>
        <w:rPr>
          <w:b/>
          <w:sz w:val="28"/>
        </w:rPr>
      </w:pPr>
    </w:p>
    <w:p w:rsidR="00EC33AC">
      <w:pPr>
        <w:jc w:val="center"/>
      </w:pPr>
      <w:r>
        <w:rPr>
          <w:b/>
          <w:sz w:val="28"/>
        </w:rPr>
        <w:t>ЗАОЧНОЕ РЕШЕНИЕ</w:t>
      </w:r>
    </w:p>
    <w:p w:rsidR="00EC33AC">
      <w:pPr>
        <w:jc w:val="center"/>
      </w:pPr>
      <w:r>
        <w:rPr>
          <w:b/>
          <w:sz w:val="28"/>
        </w:rPr>
        <w:t>Именем Российской Федерации</w:t>
      </w:r>
    </w:p>
    <w:p w:rsidR="00EC33AC">
      <w:pPr>
        <w:jc w:val="center"/>
      </w:pPr>
      <w:r>
        <w:rPr>
          <w:sz w:val="28"/>
        </w:rPr>
        <w:t>(резолютивная часть)</w:t>
      </w:r>
    </w:p>
    <w:p w:rsidR="00810B1D">
      <w:pPr>
        <w:spacing w:after="200" w:line="276" w:lineRule="auto"/>
        <w:jc w:val="both"/>
        <w:rPr>
          <w:sz w:val="28"/>
        </w:rPr>
      </w:pPr>
    </w:p>
    <w:p w:rsidR="00EC33AC">
      <w:pPr>
        <w:spacing w:after="200" w:line="276" w:lineRule="auto"/>
        <w:jc w:val="both"/>
      </w:pPr>
      <w:r>
        <w:rPr>
          <w:sz w:val="28"/>
        </w:rPr>
        <w:t xml:space="preserve">30 сентября 2020 года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EC33AC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</w:t>
      </w:r>
      <w:r>
        <w:rPr>
          <w:sz w:val="28"/>
        </w:rPr>
        <w:t xml:space="preserve"> Сакского судебного района (Сакский муниципальный район и городской округ Саки) Республики Крым - мировой судья судебного участка № 74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</w:t>
      </w:r>
      <w:r>
        <w:rPr>
          <w:sz w:val="28"/>
        </w:rPr>
        <w:t xml:space="preserve"> судебного заседания Берновой А.В., </w:t>
      </w:r>
    </w:p>
    <w:p w:rsidR="00EC33AC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к </w:t>
      </w:r>
      <w:r>
        <w:rPr>
          <w:sz w:val="28"/>
        </w:rPr>
        <w:t>Фаминову</w:t>
      </w:r>
      <w:r>
        <w:rPr>
          <w:sz w:val="28"/>
        </w:rPr>
        <w:t xml:space="preserve"> Ю.А.</w:t>
      </w:r>
      <w:r>
        <w:rPr>
          <w:sz w:val="28"/>
        </w:rPr>
        <w:t xml:space="preserve"> о взыскании страховой выплаты в порядке регресса, </w:t>
      </w:r>
    </w:p>
    <w:p w:rsidR="00EC33AC">
      <w:pPr>
        <w:ind w:firstLine="708"/>
        <w:jc w:val="both"/>
      </w:pPr>
      <w:r>
        <w:rPr>
          <w:sz w:val="28"/>
        </w:rPr>
        <w:t>на основании статей 1</w:t>
      </w:r>
      <w:r>
        <w:rPr>
          <w:sz w:val="28"/>
        </w:rPr>
        <w:t xml:space="preserve">1.1, 14 Федерального закона "Об обязательном страховании гражданской ответственности владельцев транспортных средств", руководствуясь статьями 98, 194-199, 233-237 Гражданского процессуального кодекса Российской Федерации, мировой судья </w:t>
      </w:r>
    </w:p>
    <w:p w:rsidR="00EC33AC">
      <w:pPr>
        <w:jc w:val="center"/>
      </w:pPr>
      <w:r>
        <w:rPr>
          <w:sz w:val="28"/>
        </w:rPr>
        <w:t>РЕШИЛ:</w:t>
      </w:r>
    </w:p>
    <w:p w:rsidR="00EC33AC">
      <w:pPr>
        <w:ind w:firstLine="708"/>
        <w:jc w:val="both"/>
      </w:pPr>
      <w:r>
        <w:rPr>
          <w:sz w:val="28"/>
        </w:rPr>
        <w:t>Исковые тре</w:t>
      </w:r>
      <w:r>
        <w:rPr>
          <w:sz w:val="28"/>
        </w:rPr>
        <w:t>бования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удовлетворить полностью. </w:t>
      </w:r>
    </w:p>
    <w:p w:rsidR="00EC33AC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Фаминова</w:t>
      </w:r>
      <w:r>
        <w:rPr>
          <w:sz w:val="28"/>
        </w:rPr>
        <w:t xml:space="preserve"> Ю.А.</w:t>
      </w:r>
      <w:r>
        <w:rPr>
          <w:sz w:val="28"/>
        </w:rPr>
        <w:t xml:space="preserve"> в пользу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денежную сумму в порядке регресса в размере 33 214,85 руб</w:t>
      </w:r>
      <w:r>
        <w:rPr>
          <w:sz w:val="28"/>
        </w:rPr>
        <w:t>.</w:t>
      </w:r>
    </w:p>
    <w:p w:rsidR="00EC33AC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Фаминова</w:t>
      </w:r>
      <w:r>
        <w:rPr>
          <w:sz w:val="28"/>
        </w:rPr>
        <w:t xml:space="preserve"> Ю.А.</w:t>
      </w:r>
      <w:r>
        <w:rPr>
          <w:sz w:val="28"/>
        </w:rPr>
        <w:t xml:space="preserve"> в пользу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расходы по уплате государственной пошлины в размере 1 196,45 руб., уплаченной истцом при подаче иска. </w:t>
      </w:r>
    </w:p>
    <w:p w:rsidR="00EC33AC">
      <w:pPr>
        <w:ind w:firstLine="708"/>
        <w:jc w:val="both"/>
      </w:pPr>
      <w:r>
        <w:rPr>
          <w:sz w:val="28"/>
        </w:rPr>
        <w:t>В соответствии со статьей 199 Гражданского процессуа</w:t>
      </w:r>
      <w:r>
        <w:rPr>
          <w:sz w:val="28"/>
        </w:rPr>
        <w:t>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EC33AC">
      <w:pPr>
        <w:ind w:firstLine="708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 от лиц, участвующих в дел</w:t>
      </w:r>
      <w:r>
        <w:rPr>
          <w:color w:val="0000FF"/>
          <w:sz w:val="28"/>
          <w:u w:val="single"/>
        </w:rPr>
        <w:t xml:space="preserve">е, их представителей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>
        <w:rPr>
          <w:color w:val="0000FF"/>
          <w:sz w:val="28"/>
          <w:u w:val="single"/>
        </w:rPr>
        <w:t>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 xml:space="preserve">2) в течение пятнадцати дней со дня объявления резолютивной части решения суда, если лица, </w:t>
      </w:r>
      <w:r>
        <w:rPr>
          <w:color w:val="0000FF"/>
          <w:sz w:val="28"/>
          <w:u w:val="single"/>
        </w:rPr>
        <w:t>участвующие в деле, их представители не присутствовали в судебном заседании.</w:t>
      </w:r>
    </w:p>
    <w:p w:rsidR="00EC33AC">
      <w:pPr>
        <w:ind w:firstLine="540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течение пяти дней со дня пос</w:t>
      </w:r>
      <w:r>
        <w:rPr>
          <w:color w:val="0000FF"/>
          <w:sz w:val="28"/>
          <w:u w:val="single"/>
        </w:rPr>
        <w:t>тупления от лиц, участвующих в деле, их представителей заявления о составлении мотивированного решения суда.</w:t>
      </w:r>
    </w:p>
    <w:p w:rsidR="00EC33AC">
      <w:pPr>
        <w:ind w:firstLine="540"/>
        <w:jc w:val="both"/>
      </w:pPr>
      <w:r>
        <w:rPr>
          <w:sz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</w:t>
      </w:r>
      <w:r>
        <w:rPr>
          <w:sz w:val="28"/>
        </w:rPr>
        <w:t xml:space="preserve"> решения.</w:t>
      </w:r>
    </w:p>
    <w:p w:rsidR="00EC33AC">
      <w:pPr>
        <w:ind w:firstLine="540"/>
        <w:jc w:val="both"/>
      </w:pPr>
      <w:r>
        <w:rPr>
          <w:sz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</w:t>
      </w:r>
      <w:r>
        <w:rPr>
          <w:sz w:val="28"/>
        </w:rPr>
        <w:t>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33AC">
      <w:pPr>
        <w:ind w:firstLine="540"/>
        <w:jc w:val="both"/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 о правах и об обя</w:t>
      </w:r>
      <w:r>
        <w:rPr>
          <w:sz w:val="28"/>
        </w:rPr>
        <w:t>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</w:t>
      </w:r>
      <w:r>
        <w:rPr>
          <w:sz w:val="28"/>
        </w:rPr>
        <w:t>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10B1D">
      <w:pPr>
        <w:jc w:val="both"/>
        <w:rPr>
          <w:sz w:val="28"/>
        </w:rPr>
      </w:pPr>
    </w:p>
    <w:p w:rsidR="00810B1D">
      <w:pPr>
        <w:jc w:val="both"/>
        <w:rPr>
          <w:sz w:val="28"/>
        </w:rPr>
      </w:pPr>
    </w:p>
    <w:p w:rsidR="00EC33AC">
      <w:pPr>
        <w:jc w:val="both"/>
      </w:pPr>
      <w:r>
        <w:rPr>
          <w:sz w:val="28"/>
        </w:rPr>
        <w:t xml:space="preserve">Мировой судья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EC33AC">
      <w:pPr>
        <w:ind w:firstLine="708"/>
        <w:jc w:val="both"/>
      </w:pPr>
    </w:p>
    <w:sectPr w:rsidSect="00EC33A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C33AC"/>
    <w:rsid w:val="00810B1D"/>
    <w:rsid w:val="00EC33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