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7BF6">
      <w:pPr>
        <w:jc w:val="right"/>
      </w:pPr>
      <w:r>
        <w:rPr>
          <w:sz w:val="26"/>
        </w:rPr>
        <w:t>Дело № 2-73-584/2024</w:t>
      </w:r>
    </w:p>
    <w:p w:rsidR="00497BF6">
      <w:pPr>
        <w:jc w:val="center"/>
      </w:pPr>
      <w:r>
        <w:rPr>
          <w:sz w:val="26"/>
        </w:rPr>
        <w:t>РЕШЕНИЕ</w:t>
      </w:r>
    </w:p>
    <w:p w:rsidR="00497BF6">
      <w:pPr>
        <w:jc w:val="center"/>
      </w:pPr>
      <w:r>
        <w:rPr>
          <w:sz w:val="26"/>
        </w:rPr>
        <w:t>Именем Российской Федерации</w:t>
      </w:r>
    </w:p>
    <w:p w:rsidR="00497BF6">
      <w:pPr>
        <w:jc w:val="center"/>
      </w:pPr>
      <w:r>
        <w:rPr>
          <w:sz w:val="26"/>
        </w:rPr>
        <w:t>(резолютивная часть)</w:t>
      </w:r>
    </w:p>
    <w:p w:rsidR="00497BF6">
      <w:pPr>
        <w:ind w:firstLine="708"/>
      </w:pPr>
      <w:r>
        <w:rPr>
          <w:sz w:val="26"/>
        </w:rPr>
        <w:t>14 июня 2024 года г. Саки</w:t>
      </w:r>
    </w:p>
    <w:p w:rsidR="00497BF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</w:t>
      </w:r>
      <w:r>
        <w:rPr>
          <w:sz w:val="26"/>
        </w:rPr>
        <w:t xml:space="preserve">, при секретаре </w:t>
      </w:r>
      <w:r>
        <w:rPr>
          <w:sz w:val="26"/>
        </w:rPr>
        <w:t>Ревич</w:t>
      </w:r>
      <w:r>
        <w:rPr>
          <w:sz w:val="26"/>
        </w:rPr>
        <w:t xml:space="preserve"> В.В., с участием представителя истца: </w:t>
      </w:r>
      <w:r>
        <w:rPr>
          <w:sz w:val="26"/>
        </w:rPr>
        <w:t>Ислямова</w:t>
      </w:r>
      <w:r>
        <w:rPr>
          <w:sz w:val="26"/>
        </w:rPr>
        <w:t xml:space="preserve"> Э.А., ответчика Алимовой М.Э., 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 xml:space="preserve">» в лице </w:t>
      </w:r>
      <w:r>
        <w:rPr>
          <w:sz w:val="26"/>
        </w:rPr>
        <w:t>Сакского</w:t>
      </w:r>
      <w:r>
        <w:rPr>
          <w:sz w:val="26"/>
        </w:rPr>
        <w:t xml:space="preserve"> упра</w:t>
      </w:r>
      <w:r>
        <w:rPr>
          <w:sz w:val="26"/>
        </w:rPr>
        <w:t>вления по эксплуатации газового хозяйства Государственного унитарного предприятия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>» к Алимовой М.Э.</w:t>
      </w:r>
      <w:r>
        <w:rPr>
          <w:sz w:val="26"/>
        </w:rPr>
        <w:t xml:space="preserve"> о взыскании задолженности за работы по техническому обслуживанию и ремонту внутридомового газового оборудования, расхо</w:t>
      </w:r>
      <w:r>
        <w:rPr>
          <w:sz w:val="26"/>
        </w:rPr>
        <w:t xml:space="preserve">дов по оплате государственной пошлины, </w:t>
      </w:r>
    </w:p>
    <w:p w:rsidR="00497BF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497BF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497BF6">
      <w:pPr>
        <w:ind w:firstLine="708"/>
        <w:jc w:val="both"/>
      </w:pPr>
      <w:r>
        <w:rPr>
          <w:sz w:val="26"/>
        </w:rPr>
        <w:t>Исковые требования Государственного унитарного предприятия Республики Крым «</w:t>
      </w:r>
      <w:r>
        <w:rPr>
          <w:sz w:val="26"/>
        </w:rPr>
        <w:t>Крымга</w:t>
      </w:r>
      <w:r>
        <w:rPr>
          <w:sz w:val="26"/>
        </w:rPr>
        <w:t>зсети</w:t>
      </w:r>
      <w:r>
        <w:rPr>
          <w:sz w:val="26"/>
        </w:rPr>
        <w:t xml:space="preserve">» в лице </w:t>
      </w:r>
      <w:r>
        <w:rPr>
          <w:sz w:val="26"/>
        </w:rPr>
        <w:t>Сакского</w:t>
      </w:r>
      <w:r>
        <w:rPr>
          <w:sz w:val="26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>» к Алимовой М.Э.</w:t>
      </w:r>
      <w:r>
        <w:rPr>
          <w:sz w:val="26"/>
        </w:rPr>
        <w:t xml:space="preserve"> о взыскании задолженности за работы по техническому обслуживанию и ремонту внутридомового г</w:t>
      </w:r>
      <w:r>
        <w:rPr>
          <w:sz w:val="26"/>
        </w:rPr>
        <w:t>азового оборудования, расходов по оплате государственной пошлины, удовлетворить в полном объеме.</w:t>
      </w:r>
    </w:p>
    <w:p w:rsidR="00497BF6">
      <w:pPr>
        <w:ind w:firstLine="567"/>
        <w:jc w:val="both"/>
      </w:pPr>
      <w:r>
        <w:rPr>
          <w:sz w:val="26"/>
        </w:rPr>
        <w:t>Взыскать с Алимовой М.Э.</w:t>
      </w:r>
      <w:r>
        <w:rPr>
          <w:sz w:val="26"/>
        </w:rPr>
        <w:t xml:space="preserve"> </w:t>
      </w:r>
      <w:r>
        <w:rPr>
          <w:sz w:val="26"/>
        </w:rPr>
        <w:t>в пользу Государственного унитарного предприятия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 xml:space="preserve">» </w:t>
      </w:r>
      <w:r>
        <w:rPr>
          <w:sz w:val="26"/>
        </w:rPr>
        <w:t xml:space="preserve">задолженность за работы по техническому обслуживанию и ремонту внутридомового газового оборудования, в сумме 1971 рубль 00 копеек, расходы по оплате государственной пошлины в сумме 400 рублей. </w:t>
      </w:r>
      <w:r>
        <w:rPr>
          <w:b/>
          <w:sz w:val="26"/>
        </w:rPr>
        <w:t>Всего взыскать 2 371 (две тысячи триста семьдесят один) рубль 0</w:t>
      </w:r>
      <w:r>
        <w:rPr>
          <w:b/>
          <w:sz w:val="26"/>
        </w:rPr>
        <w:t>0 копеек.</w:t>
      </w:r>
    </w:p>
    <w:p w:rsidR="00497BF6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</w:t>
      </w:r>
      <w:r>
        <w:rPr>
          <w:sz w:val="26"/>
        </w:rPr>
        <w:t>ния решения в окончательной форме.</w:t>
      </w:r>
    </w:p>
    <w:p w:rsidR="00497BF6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497BF6">
      <w:pPr>
        <w:ind w:firstLine="708"/>
        <w:jc w:val="center"/>
      </w:pPr>
      <w:r>
        <w:rPr>
          <w:sz w:val="26"/>
        </w:rPr>
        <w:t>Мировой судья Васильев В.</w:t>
      </w:r>
      <w:r>
        <w:rPr>
          <w:sz w:val="26"/>
        </w:rPr>
        <w:t>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F6"/>
    <w:rsid w:val="00497BF6"/>
    <w:rsid w:val="00DB3A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