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2438B">
      <w:pPr>
        <w:jc w:val="center"/>
      </w:pPr>
    </w:p>
    <w:p w:rsidR="00D2438B">
      <w:pPr>
        <w:jc w:val="right"/>
      </w:pPr>
      <w:r>
        <w:rPr>
          <w:sz w:val="28"/>
        </w:rPr>
        <w:t xml:space="preserve">Дело № 2-73-617/2022 </w:t>
      </w:r>
    </w:p>
    <w:p w:rsidR="009F7851">
      <w:pPr>
        <w:jc w:val="center"/>
        <w:rPr>
          <w:b/>
          <w:sz w:val="28"/>
        </w:rPr>
      </w:pPr>
    </w:p>
    <w:p w:rsidR="00D2438B">
      <w:pPr>
        <w:jc w:val="center"/>
      </w:pPr>
      <w:r>
        <w:rPr>
          <w:b/>
          <w:sz w:val="28"/>
        </w:rPr>
        <w:t>ЗАОЧНОЕ РЕШЕНИЕ</w:t>
      </w:r>
    </w:p>
    <w:p w:rsidR="00D2438B">
      <w:pPr>
        <w:jc w:val="center"/>
      </w:pPr>
      <w:r>
        <w:rPr>
          <w:sz w:val="28"/>
        </w:rPr>
        <w:t>Именем Российской Федерации</w:t>
      </w:r>
    </w:p>
    <w:p w:rsidR="00D2438B">
      <w:pPr>
        <w:jc w:val="center"/>
      </w:pPr>
      <w:r>
        <w:rPr>
          <w:sz w:val="28"/>
        </w:rPr>
        <w:t>(резолютивная часть)</w:t>
      </w:r>
    </w:p>
    <w:p w:rsidR="009F7851">
      <w:pPr>
        <w:jc w:val="both"/>
        <w:rPr>
          <w:sz w:val="28"/>
        </w:rPr>
      </w:pPr>
    </w:p>
    <w:p w:rsidR="00D2438B">
      <w:pPr>
        <w:jc w:val="both"/>
      </w:pPr>
      <w:r>
        <w:rPr>
          <w:sz w:val="28"/>
        </w:rPr>
        <w:t xml:space="preserve">03 июня 2022 года                                                                                   </w:t>
      </w:r>
      <w:r>
        <w:rPr>
          <w:sz w:val="28"/>
        </w:rPr>
        <w:t xml:space="preserve"> г. Саки</w:t>
      </w:r>
    </w:p>
    <w:p w:rsidR="009F7851">
      <w:pPr>
        <w:jc w:val="both"/>
        <w:rPr>
          <w:sz w:val="28"/>
        </w:rPr>
      </w:pPr>
    </w:p>
    <w:p w:rsidR="00D2438B" w:rsidP="009F7851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73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при секретаре судебного заседания Берновой А.В.,</w:t>
      </w:r>
      <w:r>
        <w:rPr>
          <w:sz w:val="28"/>
        </w:rPr>
        <w:t xml:space="preserve"> </w:t>
      </w:r>
    </w:p>
    <w:p w:rsidR="00D2438B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гражданское дело по иску Санкт-Петербургского Государственного казённого учреждения «Городской информационно-расчетный центр» к </w:t>
      </w:r>
      <w:r>
        <w:rPr>
          <w:sz w:val="28"/>
        </w:rPr>
        <w:t>Лудану</w:t>
      </w:r>
      <w:r>
        <w:rPr>
          <w:sz w:val="28"/>
        </w:rPr>
        <w:t xml:space="preserve"> А.Г.</w:t>
      </w:r>
      <w:r>
        <w:rPr>
          <w:sz w:val="28"/>
        </w:rPr>
        <w:t xml:space="preserve"> о взыскании денежных средств,</w:t>
      </w:r>
    </w:p>
    <w:p w:rsidR="00D2438B">
      <w:pPr>
        <w:ind w:firstLine="708"/>
        <w:jc w:val="both"/>
      </w:pPr>
      <w:r>
        <w:rPr>
          <w:sz w:val="28"/>
        </w:rPr>
        <w:t>руководствуясь</w:t>
      </w:r>
      <w:r>
        <w:rPr>
          <w:sz w:val="28"/>
        </w:rPr>
        <w:t xml:space="preserve"> Федеральный закон от 24.11.19</w:t>
      </w:r>
      <w:r>
        <w:rPr>
          <w:sz w:val="28"/>
        </w:rPr>
        <w:t>95 N 181-ФЗ (ред. от 28.06.2021) "О социальной защите инвалидов в Российской Федерации", постановлением Правительства Санкт-Петербурга от 12 ноября 2009 года N 1258 о реализации закона Санкт-Петербурга «О форме предоставления мер социальной поддержки по оп</w:t>
      </w:r>
      <w:r>
        <w:rPr>
          <w:sz w:val="28"/>
        </w:rPr>
        <w:t xml:space="preserve">лате жилых помещений и коммунальных услуг в Санкт-Петербурге», статьями 193-199, 233-235 Гражданского процессуального кодекса Российской Федерации, мировой судья </w:t>
      </w:r>
    </w:p>
    <w:p w:rsidR="00D2438B">
      <w:pPr>
        <w:jc w:val="center"/>
      </w:pPr>
      <w:r>
        <w:rPr>
          <w:sz w:val="28"/>
        </w:rPr>
        <w:t>РЕШИЛ:</w:t>
      </w:r>
    </w:p>
    <w:p w:rsidR="00D2438B">
      <w:pPr>
        <w:ind w:firstLine="708"/>
        <w:jc w:val="both"/>
      </w:pPr>
      <w:r>
        <w:rPr>
          <w:sz w:val="28"/>
        </w:rPr>
        <w:t>Исковые требования Санкт-Петербургского Государственного казённого учреждения «Городск</w:t>
      </w:r>
      <w:r>
        <w:rPr>
          <w:sz w:val="28"/>
        </w:rPr>
        <w:t>ой информационно-расчетный центр» удовлетворить полностью.</w:t>
      </w:r>
    </w:p>
    <w:p w:rsidR="00D2438B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Лудана</w:t>
      </w:r>
      <w:r>
        <w:rPr>
          <w:sz w:val="28"/>
        </w:rPr>
        <w:t xml:space="preserve"> А.Г.</w:t>
      </w:r>
      <w:r>
        <w:rPr>
          <w:sz w:val="28"/>
        </w:rPr>
        <w:t xml:space="preserve"> в пользу Санкт-Петербургского Государственного казённого учреждения «Городской информационно-расчетный центр» необоснованно полученную денежную выплату инвалиду льгот по оплат</w:t>
      </w:r>
      <w:r>
        <w:rPr>
          <w:sz w:val="28"/>
        </w:rPr>
        <w:t xml:space="preserve">е </w:t>
      </w:r>
      <w:r>
        <w:rPr>
          <w:sz w:val="28"/>
        </w:rPr>
        <w:t>в сумме 40 373, 32 руб.</w:t>
      </w:r>
    </w:p>
    <w:p w:rsidR="00D2438B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Лудана</w:t>
      </w:r>
      <w:r>
        <w:rPr>
          <w:sz w:val="28"/>
        </w:rPr>
        <w:t xml:space="preserve"> А.Г.</w:t>
      </w:r>
      <w:r>
        <w:rPr>
          <w:sz w:val="28"/>
        </w:rPr>
        <w:t xml:space="preserve"> в доход местного бюджета государственную пошлину в размере 1 411,20 рублей. </w:t>
      </w:r>
    </w:p>
    <w:p w:rsidR="00D2438B">
      <w:pPr>
        <w:ind w:firstLine="708"/>
        <w:jc w:val="both"/>
      </w:pPr>
      <w:r>
        <w:rPr>
          <w:sz w:val="28"/>
        </w:rPr>
        <w:t>В соответствии со статьей 199 Гражданского процессуального кодекса Российской Федерации мировой судья может не состав</w:t>
      </w:r>
      <w:r>
        <w:rPr>
          <w:sz w:val="28"/>
        </w:rPr>
        <w:t>лять мотивированное решение суда по рассмотренному им делу.</w:t>
      </w:r>
    </w:p>
    <w:p w:rsidR="00D2438B">
      <w:pPr>
        <w:ind w:firstLine="708"/>
        <w:jc w:val="both"/>
      </w:pPr>
      <w:r>
        <w:rPr>
          <w:sz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</w:t>
      </w:r>
      <w:r>
        <w:rPr>
          <w:sz w:val="28"/>
        </w:rPr>
        <w:t xml:space="preserve">ния суда, </w:t>
      </w:r>
      <w:r>
        <w:rPr>
          <w:sz w:val="28"/>
        </w:rPr>
        <w:t>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8"/>
        </w:rPr>
        <w:t xml:space="preserve"> 2) в течение пятнадцати дней со дня объявления резолютивной </w:t>
      </w:r>
      <w:r>
        <w:rPr>
          <w:sz w:val="28"/>
        </w:rPr>
        <w:t>части решения суда, если лица, участвующие в деле, их представители не присутствовали в судебном заседании.</w:t>
      </w:r>
    </w:p>
    <w:p w:rsidR="00D2438B">
      <w:pPr>
        <w:ind w:firstLine="708"/>
        <w:jc w:val="both"/>
      </w:pPr>
      <w:r>
        <w:rPr>
          <w:sz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</w:t>
      </w:r>
      <w:r>
        <w:rPr>
          <w:sz w:val="28"/>
        </w:rPr>
        <w:t>о составлении мотивированного решения суда.</w:t>
      </w:r>
    </w:p>
    <w:p w:rsidR="00D2438B">
      <w:pPr>
        <w:ind w:firstLine="708"/>
        <w:jc w:val="both"/>
      </w:pPr>
      <w:r>
        <w:rPr>
          <w:sz w:val="28"/>
        </w:rPr>
        <w:t xml:space="preserve">Ответчик вправе подать мировому судье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заявление об отмене настоящего заочного решения в течени</w:t>
      </w:r>
      <w:r>
        <w:rPr>
          <w:sz w:val="28"/>
        </w:rPr>
        <w:t>е семи дней со дня вручения ему копии этого решения.</w:t>
      </w:r>
    </w:p>
    <w:p w:rsidR="00D2438B">
      <w:pPr>
        <w:ind w:firstLine="708"/>
        <w:jc w:val="both"/>
      </w:pPr>
      <w:r>
        <w:rPr>
          <w:sz w:val="28"/>
        </w:rPr>
        <w:t xml:space="preserve">Ответчиком заочное решение суда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</w:t>
      </w:r>
      <w:r>
        <w:rPr>
          <w:sz w:val="28"/>
        </w:rPr>
        <w:t>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D2438B">
      <w:pPr>
        <w:ind w:firstLine="708"/>
        <w:jc w:val="both"/>
      </w:pPr>
      <w:r>
        <w:rPr>
          <w:sz w:val="28"/>
        </w:rPr>
        <w:t xml:space="preserve">Иными лицами, участвующими в деле, а также лицами, которые не были привлечены </w:t>
      </w:r>
      <w:r>
        <w:rPr>
          <w:sz w:val="28"/>
        </w:rPr>
        <w:t>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</w:t>
      </w:r>
      <w:r>
        <w:rPr>
          <w:sz w:val="28"/>
        </w:rPr>
        <w:t>чае, если такое заявление подано, - в течение</w:t>
      </w:r>
      <w:r>
        <w:rPr>
          <w:sz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9F7851">
      <w:pPr>
        <w:jc w:val="both"/>
        <w:rPr>
          <w:sz w:val="28"/>
        </w:rPr>
      </w:pPr>
    </w:p>
    <w:p w:rsidR="00D2438B">
      <w:pPr>
        <w:jc w:val="both"/>
      </w:pPr>
      <w:r>
        <w:rPr>
          <w:sz w:val="28"/>
        </w:rPr>
        <w:t xml:space="preserve">Мировой судья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  <w:r>
        <w:rPr>
          <w:sz w:val="28"/>
        </w:rPr>
        <w:t xml:space="preserve"> </w:t>
      </w:r>
    </w:p>
    <w:p w:rsidR="00D2438B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8B"/>
    <w:rsid w:val="009F7851"/>
    <w:rsid w:val="00D243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