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1937">
      <w:pPr>
        <w:jc w:val="right"/>
      </w:pPr>
      <w:r>
        <w:rPr>
          <w:sz w:val="28"/>
        </w:rPr>
        <w:t>Дело № 2-73-641/2024</w:t>
      </w:r>
    </w:p>
    <w:p w:rsidR="000E1937">
      <w:pPr>
        <w:jc w:val="center"/>
      </w:pPr>
      <w:r>
        <w:rPr>
          <w:b/>
          <w:sz w:val="28"/>
        </w:rPr>
        <w:t>ЗАОЧНОЕ РЕШЕНИЕ</w:t>
      </w:r>
    </w:p>
    <w:p w:rsidR="000E1937">
      <w:pPr>
        <w:jc w:val="center"/>
      </w:pPr>
      <w:r>
        <w:rPr>
          <w:b/>
          <w:sz w:val="28"/>
        </w:rPr>
        <w:t>Именем Российской Федерации</w:t>
      </w:r>
    </w:p>
    <w:p w:rsidR="000E1937">
      <w:pPr>
        <w:jc w:val="center"/>
      </w:pPr>
      <w:r>
        <w:rPr>
          <w:sz w:val="28"/>
        </w:rPr>
        <w:t>(резолютивная часть)</w:t>
      </w:r>
    </w:p>
    <w:p w:rsidR="000E1937">
      <w:pPr>
        <w:ind w:firstLine="708"/>
      </w:pPr>
      <w:r>
        <w:rPr>
          <w:sz w:val="28"/>
        </w:rPr>
        <w:t>28 июня 2024 года г. Саки</w:t>
      </w:r>
    </w:p>
    <w:p w:rsidR="000E193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Ревич</w:t>
      </w:r>
      <w:r>
        <w:rPr>
          <w:sz w:val="28"/>
        </w:rPr>
        <w:t xml:space="preserve"> В.В.,</w:t>
      </w:r>
      <w:r>
        <w:rPr>
          <w:sz w:val="28"/>
        </w:rPr>
        <w:t xml:space="preserve"> рассмотрев в открытом судебном заседании гражданское дело по иску Общества с ограниченной ответственностью Профессиональная</w:t>
      </w:r>
      <w:r>
        <w:rPr>
          <w:sz w:val="28"/>
        </w:rPr>
        <w:t xml:space="preserve">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«Региональная Служба Взыскания» к Слизкому Р.В.</w:t>
      </w:r>
      <w:r>
        <w:rPr>
          <w:sz w:val="28"/>
        </w:rPr>
        <w:t xml:space="preserve"> о взыскании задолженности по договору займ</w:t>
      </w:r>
      <w:r>
        <w:rPr>
          <w:sz w:val="28"/>
        </w:rPr>
        <w:t>а,</w:t>
      </w:r>
    </w:p>
    <w:p w:rsidR="000E193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суд,</w:t>
      </w:r>
    </w:p>
    <w:p w:rsidR="000E1937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0E1937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«Региональная Служба Взыскания» – удов</w:t>
      </w:r>
      <w:r>
        <w:rPr>
          <w:sz w:val="28"/>
        </w:rPr>
        <w:t>летворить.</w:t>
      </w:r>
    </w:p>
    <w:p w:rsidR="000E1937">
      <w:pPr>
        <w:ind w:firstLine="708"/>
        <w:jc w:val="both"/>
      </w:pPr>
      <w:r>
        <w:rPr>
          <w:sz w:val="28"/>
        </w:rPr>
        <w:t>Взыскать со Слизкого Р.В.</w:t>
      </w:r>
      <w:r>
        <w:rPr>
          <w:sz w:val="28"/>
        </w:rPr>
        <w:t xml:space="preserve"> </w:t>
      </w:r>
      <w:r>
        <w:rPr>
          <w:sz w:val="28"/>
        </w:rPr>
        <w:t>в пользу Общества с ограниченной ответст</w:t>
      </w:r>
      <w:r>
        <w:rPr>
          <w:sz w:val="28"/>
        </w:rPr>
        <w:t xml:space="preserve">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«Региональная Служба Взыскания» </w:t>
      </w:r>
      <w:r>
        <w:rPr>
          <w:sz w:val="28"/>
        </w:rPr>
        <w:t xml:space="preserve">сумму задолженности по договору </w:t>
      </w:r>
      <w:r>
        <w:rPr>
          <w:sz w:val="28"/>
        </w:rPr>
        <w:t>микрозайма</w:t>
      </w:r>
      <w:r>
        <w:rPr>
          <w:sz w:val="28"/>
        </w:rPr>
        <w:t xml:space="preserve"> </w:t>
      </w:r>
      <w:r>
        <w:rPr>
          <w:sz w:val="28"/>
        </w:rPr>
        <w:t>в размере 21 823,58 рублей, из которых: основной долг – 9 247,55</w:t>
      </w:r>
      <w:r>
        <w:rPr>
          <w:sz w:val="28"/>
        </w:rPr>
        <w:t xml:space="preserve"> рублей, размер процентов за пользование на дату уступки в рублях – 12 019,53 рублей, размер процентов за неправомерное пользование чужими денежными средствами на 14.04.2023 г. – 556,50 рублей, а</w:t>
      </w:r>
      <w:r>
        <w:rPr>
          <w:sz w:val="28"/>
        </w:rPr>
        <w:t xml:space="preserve"> также расходы по оплате государственной пошлины в размере 85</w:t>
      </w:r>
      <w:r>
        <w:rPr>
          <w:sz w:val="28"/>
        </w:rPr>
        <w:t>4,71 рублей, а всего взыскать 22 678 (двадцать две тысячи шестьсот семьдесят восемь) рублей 29 (двадцать девять) копеек.</w:t>
      </w:r>
    </w:p>
    <w:p w:rsidR="000E1937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</w:t>
      </w:r>
      <w:r>
        <w:rPr>
          <w:sz w:val="28"/>
        </w:rPr>
        <w:t>уда, которое может быть подано:</w:t>
      </w:r>
    </w:p>
    <w:p w:rsidR="000E1937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E1937">
      <w:pPr>
        <w:widowControl w:val="0"/>
        <w:ind w:firstLine="708"/>
        <w:jc w:val="both"/>
      </w:pPr>
      <w:r>
        <w:rPr>
          <w:sz w:val="28"/>
        </w:rPr>
        <w:t>Лица, не присутствующие в су</w:t>
      </w:r>
      <w:r>
        <w:rPr>
          <w:sz w:val="28"/>
        </w:rPr>
        <w:t xml:space="preserve">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E1937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0E1937">
      <w:pPr>
        <w:widowControl w:val="0"/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</w:t>
      </w:r>
      <w:r>
        <w:rPr>
          <w:sz w:val="28"/>
        </w:rPr>
        <w:t>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0E1937">
      <w:pPr>
        <w:widowControl w:val="0"/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</w:t>
      </w:r>
      <w:r>
        <w:rPr>
          <w:sz w:val="28"/>
        </w:rPr>
        <w:t>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</w:t>
      </w:r>
      <w:r>
        <w:rPr>
          <w:sz w:val="28"/>
        </w:rPr>
        <w:t>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E1937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0E1937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37"/>
    <w:rsid w:val="000E1937"/>
    <w:rsid w:val="002D0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