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113804">
        <w:rPr>
          <w:rFonts w:ascii="Times New Roman" w:hAnsi="Times New Roman"/>
          <w:sz w:val="25"/>
          <w:szCs w:val="25"/>
        </w:rPr>
        <w:t>1</w:t>
      </w:r>
      <w:r w:rsidR="007B630E">
        <w:rPr>
          <w:rFonts w:ascii="Times New Roman" w:hAnsi="Times New Roman"/>
          <w:sz w:val="25"/>
          <w:szCs w:val="25"/>
        </w:rPr>
        <w:t>1</w:t>
      </w:r>
      <w:r w:rsidR="00113804">
        <w:rPr>
          <w:rFonts w:ascii="Times New Roman" w:hAnsi="Times New Roman"/>
          <w:sz w:val="25"/>
          <w:szCs w:val="25"/>
        </w:rPr>
        <w:t>23</w:t>
      </w:r>
      <w:r w:rsidRPr="00B1708D">
        <w:rPr>
          <w:rFonts w:ascii="Times New Roman" w:hAnsi="Times New Roman"/>
          <w:sz w:val="25"/>
          <w:szCs w:val="25"/>
        </w:rPr>
        <w:t>/202</w:t>
      </w:r>
      <w:r w:rsidR="007B630E">
        <w:rPr>
          <w:rFonts w:ascii="Times New Roman" w:hAnsi="Times New Roman"/>
          <w:sz w:val="25"/>
          <w:szCs w:val="25"/>
        </w:rPr>
        <w:t>5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="007B630E">
        <w:rPr>
          <w:rFonts w:ascii="Times New Roman" w:hAnsi="Times New Roman"/>
          <w:sz w:val="25"/>
          <w:szCs w:val="25"/>
        </w:rPr>
        <w:t>0</w:t>
      </w:r>
      <w:r>
        <w:rPr>
          <w:rFonts w:ascii="Times New Roman" w:hAnsi="Times New Roman"/>
          <w:sz w:val="25"/>
          <w:szCs w:val="25"/>
        </w:rPr>
        <w:t xml:space="preserve"> сентября </w:t>
      </w:r>
      <w:r w:rsidRPr="00B1708D">
        <w:rPr>
          <w:rFonts w:ascii="Times New Roman" w:hAnsi="Times New Roman"/>
          <w:sz w:val="25"/>
          <w:szCs w:val="25"/>
        </w:rPr>
        <w:t>202</w:t>
      </w:r>
      <w:r w:rsidR="007B630E">
        <w:rPr>
          <w:rFonts w:ascii="Times New Roman" w:hAnsi="Times New Roman"/>
          <w:sz w:val="25"/>
          <w:szCs w:val="25"/>
        </w:rPr>
        <w:t>5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 </w:t>
      </w:r>
      <w:r w:rsidRPr="00B1708D">
        <w:rPr>
          <w:rFonts w:ascii="Times New Roman" w:hAnsi="Times New Roman"/>
          <w:sz w:val="25"/>
          <w:szCs w:val="25"/>
        </w:rPr>
        <w:t>«</w:t>
      </w:r>
      <w:r w:rsidRPr="00B1708D" w:rsidR="00140274">
        <w:rPr>
          <w:rFonts w:ascii="Times New Roman" w:hAnsi="Times New Roman"/>
          <w:sz w:val="25"/>
          <w:szCs w:val="25"/>
        </w:rPr>
        <w:t>Право онлайн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1618C2">
        <w:rPr>
          <w:rFonts w:ascii="Times New Roman" w:hAnsi="Times New Roman"/>
          <w:sz w:val="25"/>
          <w:szCs w:val="25"/>
        </w:rPr>
        <w:t>Дерешеву</w:t>
      </w:r>
      <w:r w:rsidR="001618C2">
        <w:rPr>
          <w:rFonts w:ascii="Times New Roman" w:hAnsi="Times New Roman"/>
          <w:sz w:val="25"/>
          <w:szCs w:val="25"/>
        </w:rPr>
        <w:t xml:space="preserve">  </w:t>
      </w:r>
      <w:r w:rsidR="00335642">
        <w:rPr>
          <w:rFonts w:ascii="Times New Roman" w:hAnsi="Times New Roman"/>
          <w:sz w:val="25"/>
          <w:szCs w:val="25"/>
        </w:rPr>
        <w:t>И.Ю.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</w:t>
      </w:r>
      <w:r w:rsidRPr="00B1708D">
        <w:rPr>
          <w:rFonts w:ascii="Times New Roman" w:hAnsi="Times New Roman"/>
          <w:sz w:val="25"/>
          <w:szCs w:val="25"/>
        </w:rPr>
        <w:t xml:space="preserve"> государственной пошлины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B1708D" w:rsidR="00520D14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520D14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 «Право онлайн» к </w:t>
      </w:r>
      <w:r w:rsidR="001618C2">
        <w:rPr>
          <w:rFonts w:ascii="Times New Roman" w:hAnsi="Times New Roman"/>
          <w:sz w:val="25"/>
          <w:szCs w:val="25"/>
        </w:rPr>
        <w:t>Дерешеву</w:t>
      </w:r>
      <w:r w:rsidR="001618C2">
        <w:rPr>
          <w:rFonts w:ascii="Times New Roman" w:hAnsi="Times New Roman"/>
          <w:sz w:val="25"/>
          <w:szCs w:val="25"/>
        </w:rPr>
        <w:t xml:space="preserve">  </w:t>
      </w:r>
      <w:r w:rsidR="00335642">
        <w:rPr>
          <w:rFonts w:ascii="Times New Roman" w:hAnsi="Times New Roman"/>
          <w:sz w:val="25"/>
          <w:szCs w:val="25"/>
        </w:rPr>
        <w:t>И.Ю.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 w:rsidRPr="00B1708D" w:rsidR="00B1708D">
        <w:rPr>
          <w:rFonts w:ascii="Times New Roman" w:hAnsi="Times New Roman"/>
          <w:sz w:val="25"/>
          <w:szCs w:val="25"/>
        </w:rPr>
        <w:t>о взыскании задолженности по договору займа, процентов за пользование займом, расходов по оплате государственной пошлины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RPr="001618C2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="001618C2">
        <w:rPr>
          <w:rFonts w:ascii="Times New Roman" w:hAnsi="Times New Roman"/>
          <w:sz w:val="25"/>
          <w:szCs w:val="25"/>
        </w:rPr>
        <w:t>Дерешева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 w:rsidR="00335642">
        <w:rPr>
          <w:rFonts w:ascii="Times New Roman" w:hAnsi="Times New Roman"/>
          <w:sz w:val="25"/>
          <w:szCs w:val="25"/>
        </w:rPr>
        <w:t>И.Ю.</w:t>
      </w:r>
      <w:r w:rsidRPr="00B1708D" w:rsidR="00B1708D">
        <w:rPr>
          <w:rFonts w:ascii="Times New Roman" w:hAnsi="Times New Roman"/>
          <w:spacing w:val="-3"/>
          <w:sz w:val="25"/>
          <w:szCs w:val="25"/>
        </w:rPr>
        <w:t xml:space="preserve">, </w:t>
      </w:r>
      <w:r w:rsidRPr="00B1708D">
        <w:rPr>
          <w:rFonts w:ascii="Times New Roman" w:hAnsi="Times New Roman"/>
          <w:sz w:val="25"/>
          <w:szCs w:val="25"/>
        </w:rPr>
        <w:t xml:space="preserve">в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Pr="00B1708D" w:rsidR="00520D14">
        <w:rPr>
          <w:rFonts w:ascii="Times New Roman" w:hAnsi="Times New Roman"/>
          <w:sz w:val="25"/>
          <w:szCs w:val="25"/>
        </w:rPr>
        <w:t xml:space="preserve"> Профессиональной </w:t>
      </w:r>
      <w:r w:rsidRPr="00B1708D" w:rsidR="00520D14">
        <w:rPr>
          <w:rFonts w:ascii="Times New Roman" w:hAnsi="Times New Roman"/>
          <w:sz w:val="25"/>
          <w:szCs w:val="25"/>
        </w:rPr>
        <w:t>коллекторской</w:t>
      </w:r>
      <w:r w:rsidRPr="00B1708D" w:rsidR="00520D14">
        <w:rPr>
          <w:rFonts w:ascii="Times New Roman" w:hAnsi="Times New Roman"/>
          <w:sz w:val="25"/>
          <w:szCs w:val="25"/>
        </w:rPr>
        <w:t xml:space="preserve"> организации</w:t>
      </w:r>
      <w:r w:rsidRPr="00B1708D" w:rsidR="00140274">
        <w:rPr>
          <w:rFonts w:ascii="Times New Roman" w:hAnsi="Times New Roman"/>
          <w:sz w:val="25"/>
          <w:szCs w:val="25"/>
        </w:rPr>
        <w:t xml:space="preserve"> «Право онлайн»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займа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>1</w:t>
      </w:r>
      <w:r w:rsidR="001618C2">
        <w:rPr>
          <w:rFonts w:ascii="Times New Roman" w:hAnsi="Times New Roman"/>
          <w:sz w:val="24"/>
          <w:szCs w:val="24"/>
        </w:rPr>
        <w:t>6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 xml:space="preserve">июня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1618C2">
        <w:rPr>
          <w:rFonts w:ascii="Times New Roman" w:hAnsi="Times New Roman"/>
          <w:sz w:val="24"/>
          <w:szCs w:val="24"/>
        </w:rPr>
        <w:t>0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 за период с 1</w:t>
      </w:r>
      <w:r w:rsidR="001618C2">
        <w:rPr>
          <w:rFonts w:ascii="Times New Roman" w:hAnsi="Times New Roman"/>
          <w:sz w:val="24"/>
          <w:szCs w:val="24"/>
        </w:rPr>
        <w:t>6</w:t>
      </w:r>
      <w:r w:rsidR="007B630E">
        <w:rPr>
          <w:rFonts w:ascii="Times New Roman" w:hAnsi="Times New Roman"/>
          <w:sz w:val="24"/>
          <w:szCs w:val="24"/>
        </w:rPr>
        <w:t xml:space="preserve"> июня 202</w:t>
      </w:r>
      <w:r w:rsidR="001618C2">
        <w:rPr>
          <w:rFonts w:ascii="Times New Roman" w:hAnsi="Times New Roman"/>
          <w:sz w:val="24"/>
          <w:szCs w:val="24"/>
        </w:rPr>
        <w:t>0</w:t>
      </w:r>
      <w:r w:rsidR="007B630E">
        <w:rPr>
          <w:rFonts w:ascii="Times New Roman" w:hAnsi="Times New Roman"/>
          <w:sz w:val="24"/>
          <w:szCs w:val="24"/>
        </w:rPr>
        <w:t xml:space="preserve"> года по 1</w:t>
      </w:r>
      <w:r w:rsidR="001618C2">
        <w:rPr>
          <w:rFonts w:ascii="Times New Roman" w:hAnsi="Times New Roman"/>
          <w:sz w:val="24"/>
          <w:szCs w:val="24"/>
        </w:rPr>
        <w:t xml:space="preserve">4 ноября </w:t>
      </w:r>
      <w:r w:rsidR="007B630E">
        <w:rPr>
          <w:rFonts w:ascii="Times New Roman" w:hAnsi="Times New Roman"/>
          <w:sz w:val="24"/>
          <w:szCs w:val="24"/>
        </w:rPr>
        <w:t>202</w:t>
      </w:r>
      <w:r w:rsidR="001618C2">
        <w:rPr>
          <w:rFonts w:ascii="Times New Roman" w:hAnsi="Times New Roman"/>
          <w:sz w:val="24"/>
          <w:szCs w:val="24"/>
        </w:rPr>
        <w:t>0</w:t>
      </w:r>
      <w:r w:rsidR="007B630E">
        <w:rPr>
          <w:rFonts w:ascii="Times New Roman" w:hAnsi="Times New Roman"/>
          <w:sz w:val="24"/>
          <w:szCs w:val="24"/>
        </w:rPr>
        <w:t xml:space="preserve"> года,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 </w:t>
      </w:r>
      <w:r w:rsidR="001618C2">
        <w:rPr>
          <w:rFonts w:ascii="Times New Roman" w:hAnsi="Times New Roman"/>
          <w:sz w:val="24"/>
          <w:szCs w:val="24"/>
        </w:rPr>
        <w:t>39090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1618C2">
        <w:rPr>
          <w:rFonts w:ascii="Times New Roman" w:hAnsi="Times New Roman"/>
          <w:sz w:val="24"/>
          <w:szCs w:val="24"/>
        </w:rPr>
        <w:t>ей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1618C2">
        <w:rPr>
          <w:rFonts w:ascii="Times New Roman" w:hAnsi="Times New Roman"/>
          <w:sz w:val="24"/>
          <w:szCs w:val="24"/>
        </w:rPr>
        <w:t>43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</w:t>
      </w:r>
      <w:r w:rsidR="001618C2">
        <w:rPr>
          <w:rFonts w:ascii="Times New Roman" w:hAnsi="Times New Roman"/>
          <w:sz w:val="24"/>
          <w:szCs w:val="24"/>
        </w:rPr>
        <w:t>й</w:t>
      </w:r>
      <w:r w:rsidR="00B1708D">
        <w:rPr>
          <w:rFonts w:ascii="Times New Roman" w:hAnsi="Times New Roman"/>
          <w:sz w:val="24"/>
          <w:szCs w:val="24"/>
        </w:rPr>
        <w:t>к</w:t>
      </w:r>
      <w:r w:rsidR="001618C2">
        <w:rPr>
          <w:rFonts w:ascii="Times New Roman" w:hAnsi="Times New Roman"/>
          <w:sz w:val="24"/>
          <w:szCs w:val="24"/>
        </w:rPr>
        <w:t>и</w:t>
      </w:r>
      <w:r w:rsidR="007B630E">
        <w:rPr>
          <w:rFonts w:ascii="Times New Roman" w:hAnsi="Times New Roman"/>
          <w:sz w:val="24"/>
          <w:szCs w:val="24"/>
        </w:rPr>
        <w:t xml:space="preserve">, из них: сумма основного долга  </w:t>
      </w:r>
      <w:r w:rsidR="001618C2">
        <w:rPr>
          <w:rFonts w:ascii="Times New Roman" w:hAnsi="Times New Roman"/>
          <w:sz w:val="24"/>
          <w:szCs w:val="24"/>
        </w:rPr>
        <w:t>17</w:t>
      </w:r>
      <w:r w:rsidR="007B630E">
        <w:rPr>
          <w:rFonts w:ascii="Times New Roman" w:hAnsi="Times New Roman"/>
          <w:sz w:val="24"/>
          <w:szCs w:val="24"/>
        </w:rPr>
        <w:t> </w:t>
      </w:r>
      <w:r w:rsidR="001618C2">
        <w:rPr>
          <w:rFonts w:ascii="Times New Roman" w:hAnsi="Times New Roman"/>
          <w:sz w:val="24"/>
          <w:szCs w:val="24"/>
        </w:rPr>
        <w:t>9</w:t>
      </w:r>
      <w:r w:rsidR="007B630E">
        <w:rPr>
          <w:rFonts w:ascii="Times New Roman" w:hAnsi="Times New Roman"/>
          <w:sz w:val="24"/>
          <w:szCs w:val="24"/>
        </w:rPr>
        <w:t>00 рублей 00 копеек</w:t>
      </w:r>
      <w:r w:rsidR="00C95EF7">
        <w:rPr>
          <w:rFonts w:ascii="Times New Roman" w:hAnsi="Times New Roman"/>
          <w:sz w:val="24"/>
          <w:szCs w:val="24"/>
        </w:rPr>
        <w:t>,</w:t>
      </w:r>
      <w:r w:rsidR="007B630E">
        <w:rPr>
          <w:rFonts w:ascii="Times New Roman" w:hAnsi="Times New Roman"/>
          <w:sz w:val="24"/>
          <w:szCs w:val="24"/>
        </w:rPr>
        <w:t xml:space="preserve"> проценты за пользование займом </w:t>
      </w:r>
      <w:r w:rsidR="001618C2">
        <w:rPr>
          <w:rFonts w:ascii="Times New Roman" w:hAnsi="Times New Roman"/>
          <w:sz w:val="24"/>
          <w:szCs w:val="24"/>
        </w:rPr>
        <w:t>21190</w:t>
      </w:r>
      <w:r w:rsidR="007B630E">
        <w:rPr>
          <w:rFonts w:ascii="Times New Roman" w:hAnsi="Times New Roman"/>
          <w:sz w:val="24"/>
          <w:szCs w:val="24"/>
        </w:rPr>
        <w:t xml:space="preserve"> рубля </w:t>
      </w:r>
      <w:r w:rsidR="001618C2">
        <w:rPr>
          <w:rFonts w:ascii="Times New Roman" w:hAnsi="Times New Roman"/>
          <w:sz w:val="24"/>
          <w:szCs w:val="24"/>
        </w:rPr>
        <w:t>43</w:t>
      </w:r>
      <w:r w:rsidR="007B630E">
        <w:rPr>
          <w:rFonts w:ascii="Times New Roman" w:hAnsi="Times New Roman"/>
          <w:sz w:val="24"/>
          <w:szCs w:val="24"/>
        </w:rPr>
        <w:t xml:space="preserve"> копеек,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а также 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B1708D">
        <w:rPr>
          <w:rFonts w:ascii="Times New Roman" w:hAnsi="Times New Roman"/>
          <w:bCs/>
          <w:sz w:val="24"/>
          <w:szCs w:val="24"/>
        </w:rPr>
        <w:t>.</w:t>
      </w:r>
      <w:r w:rsidR="001618C2">
        <w:rPr>
          <w:rFonts w:ascii="Times New Roman" w:hAnsi="Times New Roman"/>
          <w:bCs/>
          <w:sz w:val="24"/>
          <w:szCs w:val="24"/>
        </w:rPr>
        <w:t xml:space="preserve">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>Всего взыскать 43090 (сорок три тысячи девяносто рублей) рублей 43 копейки</w:t>
      </w:r>
      <w:r w:rsidR="001618C2">
        <w:rPr>
          <w:rFonts w:ascii="Times New Roman" w:hAnsi="Times New Roman"/>
          <w:sz w:val="25"/>
          <w:szCs w:val="25"/>
        </w:rPr>
        <w:t>.</w:t>
      </w:r>
      <w:r w:rsidRPr="001618C2" w:rsidR="001618C2">
        <w:rPr>
          <w:rFonts w:ascii="Times New Roman" w:hAnsi="Times New Roman"/>
          <w:sz w:val="25"/>
          <w:szCs w:val="25"/>
        </w:rPr>
        <w:t xml:space="preserve"> </w:t>
      </w:r>
      <w:r w:rsidRPr="001618C2" w:rsidR="00B1708D">
        <w:rPr>
          <w:rFonts w:ascii="Times New Roman" w:hAnsi="Times New Roman"/>
          <w:sz w:val="25"/>
          <w:szCs w:val="25"/>
        </w:rPr>
        <w:t xml:space="preserve"> 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C71E7"/>
    <w:rsid w:val="00335642"/>
    <w:rsid w:val="0036221D"/>
    <w:rsid w:val="003B3BB2"/>
    <w:rsid w:val="004115F6"/>
    <w:rsid w:val="00506829"/>
    <w:rsid w:val="00520D14"/>
    <w:rsid w:val="0053715A"/>
    <w:rsid w:val="005455CD"/>
    <w:rsid w:val="005D5387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4879-36B7-44AC-90B6-3FE42B2D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