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F77145" w:rsidP="00F77145">
      <w:pPr>
        <w:ind w:left="5760"/>
      </w:pPr>
      <w:r>
        <w:t xml:space="preserve">        </w:t>
      </w:r>
      <w:r w:rsidR="004E1958">
        <w:t xml:space="preserve">Дело № 2-74-12/2017 </w:t>
      </w:r>
    </w:p>
    <w:p w:rsidR="00A77B3E" w:rsidRDefault="00DC201A"/>
    <w:p w:rsidR="00A77B3E" w:rsidRPr="00DC201A" w:rsidRDefault="004E1958" w:rsidP="00F77145">
      <w:pPr>
        <w:jc w:val="center"/>
        <w:rPr>
          <w:b/>
        </w:rPr>
      </w:pPr>
      <w:bookmarkStart w:id="0" w:name="_GoBack"/>
      <w:r w:rsidRPr="00DC201A">
        <w:rPr>
          <w:b/>
        </w:rPr>
        <w:t>ЗАОЧНОЕ РЕШЕНИЕ</w:t>
      </w:r>
    </w:p>
    <w:p w:rsidR="00A77B3E" w:rsidRPr="00DC201A" w:rsidRDefault="004E1958" w:rsidP="00F77145">
      <w:pPr>
        <w:jc w:val="center"/>
        <w:rPr>
          <w:b/>
        </w:rPr>
      </w:pPr>
      <w:r w:rsidRPr="00DC201A">
        <w:rPr>
          <w:b/>
        </w:rPr>
        <w:t>Именем Российской Федерации</w:t>
      </w:r>
    </w:p>
    <w:bookmarkEnd w:id="0"/>
    <w:p w:rsidR="00A77B3E" w:rsidRDefault="004E1958" w:rsidP="00F77145">
      <w:pPr>
        <w:jc w:val="center"/>
      </w:pPr>
      <w:r>
        <w:t>(резолютивная часть)</w:t>
      </w:r>
    </w:p>
    <w:p w:rsidR="00A77B3E" w:rsidRDefault="00DC201A" w:rsidP="00F77145">
      <w:pPr>
        <w:jc w:val="center"/>
      </w:pPr>
    </w:p>
    <w:p w:rsidR="00A77B3E" w:rsidRDefault="004E1958">
      <w:r>
        <w:t>03 апреля 2017 года</w:t>
      </w:r>
      <w:r>
        <w:tab/>
      </w:r>
      <w:r>
        <w:tab/>
        <w:t xml:space="preserve">   </w:t>
      </w:r>
      <w:r>
        <w:tab/>
      </w:r>
      <w:r>
        <w:tab/>
        <w:t xml:space="preserve"> </w:t>
      </w:r>
      <w:r>
        <w:tab/>
      </w:r>
      <w:r>
        <w:tab/>
        <w:t xml:space="preserve">                           </w:t>
      </w:r>
      <w:r w:rsidR="00460AE0">
        <w:t xml:space="preserve">     </w:t>
      </w:r>
      <w:r>
        <w:t xml:space="preserve">   г. Саки</w:t>
      </w:r>
    </w:p>
    <w:p w:rsidR="00F77145" w:rsidRDefault="00F77145" w:rsidP="00F77145">
      <w:pPr>
        <w:jc w:val="both"/>
      </w:pPr>
    </w:p>
    <w:p w:rsidR="00A77B3E" w:rsidRDefault="004E1958" w:rsidP="00F77145">
      <w:pPr>
        <w:ind w:firstLine="851"/>
        <w:jc w:val="both"/>
      </w:pPr>
      <w:r>
        <w:t xml:space="preserve">Мировой судья судебного участка № 74 </w:t>
      </w:r>
      <w:proofErr w:type="spellStart"/>
      <w:r>
        <w:t>Сакского</w:t>
      </w:r>
      <w:proofErr w:type="spellEnd"/>
      <w:r>
        <w:t xml:space="preserve"> судебного района  (</w:t>
      </w:r>
      <w:proofErr w:type="spellStart"/>
      <w:r>
        <w:t>Сакский</w:t>
      </w:r>
      <w:proofErr w:type="spellEnd"/>
      <w:r>
        <w:t xml:space="preserve"> муниципальный район и городской округ Саки) Республики Крым </w:t>
      </w:r>
      <w:proofErr w:type="spellStart"/>
      <w:r>
        <w:t>Смолий</w:t>
      </w:r>
      <w:proofErr w:type="spellEnd"/>
      <w:r>
        <w:t xml:space="preserve"> А.М., при секретаре </w:t>
      </w:r>
      <w:proofErr w:type="spellStart"/>
      <w:r>
        <w:t>Байдацкой</w:t>
      </w:r>
      <w:proofErr w:type="spellEnd"/>
      <w:r>
        <w:t xml:space="preserve"> А.</w:t>
      </w:r>
      <w:r w:rsidR="00F77145">
        <w:t xml:space="preserve">А., с участием: истца –   </w:t>
      </w:r>
      <w:proofErr w:type="spellStart"/>
      <w:r>
        <w:t>фио</w:t>
      </w:r>
      <w:proofErr w:type="spellEnd"/>
      <w:r>
        <w:t xml:space="preserve">,    </w:t>
      </w:r>
    </w:p>
    <w:p w:rsidR="00A77B3E" w:rsidRDefault="004E1958" w:rsidP="00F77145">
      <w:pPr>
        <w:jc w:val="both"/>
      </w:pPr>
      <w:r>
        <w:t xml:space="preserve">рассмотрев в открытом судебном заседании гражданское дело по иску </w:t>
      </w:r>
      <w:proofErr w:type="spellStart"/>
      <w:r>
        <w:t>фио</w:t>
      </w:r>
      <w:proofErr w:type="spellEnd"/>
      <w:r>
        <w:t xml:space="preserve"> к наименование организации о защите прав потребителя,</w:t>
      </w:r>
    </w:p>
    <w:p w:rsidR="00A77B3E" w:rsidRDefault="004E1958" w:rsidP="00F77145">
      <w:pPr>
        <w:ind w:firstLine="709"/>
        <w:jc w:val="both"/>
      </w:pPr>
      <w:r>
        <w:t>Руководствуясь статьей 779 Гражданского Кодекса Российской Федерации, статьями 10, 13, 15, 17, 32 Закона Российской Федерации "О защите прав потребителей", статьями 194 – 199, 233-235 Гражданского процессуального кодекса Российской Федерации, мировой судья</w:t>
      </w:r>
    </w:p>
    <w:p w:rsidR="00A77B3E" w:rsidRDefault="00DC201A" w:rsidP="00F77145">
      <w:pPr>
        <w:jc w:val="both"/>
      </w:pPr>
    </w:p>
    <w:p w:rsidR="00A77B3E" w:rsidRDefault="004E1958" w:rsidP="00F77145">
      <w:pPr>
        <w:jc w:val="center"/>
      </w:pPr>
      <w:r>
        <w:t>РЕШИЛ:</w:t>
      </w:r>
    </w:p>
    <w:p w:rsidR="00A77B3E" w:rsidRDefault="004E1958" w:rsidP="00F77145">
      <w:pPr>
        <w:ind w:firstLine="709"/>
        <w:jc w:val="both"/>
      </w:pPr>
      <w:r>
        <w:t xml:space="preserve">Исковые требования </w:t>
      </w:r>
      <w:proofErr w:type="spellStart"/>
      <w:r>
        <w:t>фио</w:t>
      </w:r>
      <w:proofErr w:type="spellEnd"/>
      <w:r>
        <w:t xml:space="preserve"> удовлетворить частично. </w:t>
      </w:r>
    </w:p>
    <w:p w:rsidR="00A77B3E" w:rsidRDefault="004E1958" w:rsidP="00F77145">
      <w:pPr>
        <w:ind w:firstLine="709"/>
        <w:jc w:val="both"/>
      </w:pPr>
      <w:proofErr w:type="gramStart"/>
      <w:r>
        <w:t>Расторгну</w:t>
      </w:r>
      <w:r w:rsidR="00F77145">
        <w:t>ть публичный договор по оказанию</w:t>
      </w:r>
      <w:r>
        <w:t xml:space="preserve"> информационно-консультативных услуг от дата, заключенный между наименование организации и </w:t>
      </w:r>
      <w:proofErr w:type="spellStart"/>
      <w:r>
        <w:t>фио</w:t>
      </w:r>
      <w:proofErr w:type="spellEnd"/>
      <w:r>
        <w:t>.</w:t>
      </w:r>
      <w:proofErr w:type="gramEnd"/>
    </w:p>
    <w:p w:rsidR="00A77B3E" w:rsidRDefault="004E1958" w:rsidP="00F77145">
      <w:pPr>
        <w:ind w:firstLine="709"/>
        <w:jc w:val="both"/>
      </w:pPr>
      <w:r>
        <w:t xml:space="preserve">Взыскать с наименование организации в пользу </w:t>
      </w:r>
      <w:proofErr w:type="spellStart"/>
      <w:r>
        <w:t>фио</w:t>
      </w:r>
      <w:proofErr w:type="spellEnd"/>
      <w:r>
        <w:t xml:space="preserve"> стоимость обучения в размере сумма,  компенсацию морального вреда в размере сумма,  штраф в размере сумма, а всего: сумма.</w:t>
      </w:r>
    </w:p>
    <w:p w:rsidR="00A77B3E" w:rsidRDefault="004E1958" w:rsidP="00F77145">
      <w:pPr>
        <w:ind w:firstLine="709"/>
        <w:jc w:val="both"/>
      </w:pPr>
      <w:r>
        <w:t xml:space="preserve">В удовлетворении исковых требований в части взыскания процентов на сумму долга отказать.  </w:t>
      </w:r>
    </w:p>
    <w:p w:rsidR="00A77B3E" w:rsidRDefault="004E1958" w:rsidP="00F77145">
      <w:pPr>
        <w:ind w:firstLine="709"/>
        <w:jc w:val="both"/>
      </w:pPr>
      <w:r>
        <w:t>Взыскать с наименование организации в доход местного бюджета государственную пошлину в размере  сумма.</w:t>
      </w:r>
    </w:p>
    <w:p w:rsidR="00A77B3E" w:rsidRDefault="004E1958" w:rsidP="00F77145">
      <w:pPr>
        <w:ind w:firstLine="709"/>
        <w:jc w:val="both"/>
      </w:pPr>
      <w:r>
        <w:t>В соответствии со статьей 199 Гражданского процессуального  кодекса Российской Федерации мировой судья может не составлять мотивированное решение суда по рассмотренному им делу.</w:t>
      </w:r>
    </w:p>
    <w:p w:rsidR="00A77B3E" w:rsidRDefault="004E1958" w:rsidP="00F77145">
      <w:pPr>
        <w:ind w:firstLine="709"/>
        <w:jc w:val="both"/>
      </w:pPr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RDefault="004E1958" w:rsidP="00F77145">
      <w:pPr>
        <w:ind w:firstLine="709"/>
        <w:jc w:val="both"/>
      </w:pPr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RDefault="004E1958" w:rsidP="00F77145">
      <w:pPr>
        <w:ind w:firstLine="709"/>
        <w:jc w:val="both"/>
      </w:pPr>
      <w:r>
        <w:lastRenderedPageBreak/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7B3E" w:rsidRDefault="004E1958" w:rsidP="00F77145">
      <w:pPr>
        <w:ind w:firstLine="709"/>
        <w:jc w:val="both"/>
      </w:pPr>
      <w:r>
        <w:t xml:space="preserve">Заочное решение суда может быть обжаловано сторонами также в апелляционном порядке в </w:t>
      </w:r>
      <w:proofErr w:type="spellStart"/>
      <w:r>
        <w:t>Сакский</w:t>
      </w:r>
      <w:proofErr w:type="spellEnd"/>
      <w:r>
        <w:t xml:space="preserve"> районный суд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 w:rsidRDefault="00DC201A" w:rsidP="00F77145">
      <w:pPr>
        <w:jc w:val="both"/>
      </w:pPr>
    </w:p>
    <w:p w:rsidR="00A77B3E" w:rsidRDefault="00DC201A" w:rsidP="00F77145">
      <w:pPr>
        <w:jc w:val="both"/>
      </w:pPr>
    </w:p>
    <w:p w:rsidR="00A77B3E" w:rsidRDefault="004E1958" w:rsidP="00F77145">
      <w:pPr>
        <w:jc w:val="both"/>
      </w:pPr>
      <w:r>
        <w:t xml:space="preserve">Мировой судья                                                                            </w:t>
      </w:r>
      <w:r w:rsidR="00460AE0">
        <w:t xml:space="preserve">           </w:t>
      </w:r>
      <w:r>
        <w:t xml:space="preserve">       А.М. </w:t>
      </w:r>
      <w:proofErr w:type="spellStart"/>
      <w:r>
        <w:t>Смолий</w:t>
      </w:r>
      <w:proofErr w:type="spellEnd"/>
      <w:r>
        <w:t xml:space="preserve"> </w:t>
      </w:r>
    </w:p>
    <w:p w:rsidR="00A77B3E" w:rsidRDefault="00DC201A" w:rsidP="00F77145">
      <w:pPr>
        <w:jc w:val="both"/>
      </w:pPr>
    </w:p>
    <w:sectPr w:rsidR="00A77B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B3B03"/>
    <w:rsid w:val="00460AE0"/>
    <w:rsid w:val="004E1958"/>
    <w:rsid w:val="00DC201A"/>
    <w:rsid w:val="00EB3B03"/>
    <w:rsid w:val="00F7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2017-06-23T11:31:00Z</dcterms:created>
  <dcterms:modified xsi:type="dcterms:W3CDTF">2017-06-23T11:57:00Z</dcterms:modified>
</cp:coreProperties>
</file>