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81202F" w:rsidRPr="00FF6A8D">
      <w:pPr>
        <w:pStyle w:val="Heading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FF6A8D">
        <w:rPr>
          <w:rFonts w:ascii="Times New Roman" w:hAnsi="Times New Roman" w:cs="Times New Roman"/>
          <w:b w:val="0"/>
          <w:sz w:val="24"/>
          <w:szCs w:val="24"/>
        </w:rPr>
        <w:t xml:space="preserve">Дело № 2-74-283/2018 </w:t>
      </w:r>
    </w:p>
    <w:p w:rsidR="0081202F" w:rsidRPr="00FF6A8D">
      <w:pPr>
        <w:jc w:val="center"/>
      </w:pPr>
      <w:r w:rsidRPr="00FF6A8D">
        <w:rPr>
          <w:b/>
        </w:rPr>
        <w:t>ЗАОЧНОЕ РЕШЕНИЕ</w:t>
      </w:r>
    </w:p>
    <w:p w:rsidR="0081202F" w:rsidRPr="00FF6A8D">
      <w:pPr>
        <w:jc w:val="center"/>
      </w:pPr>
      <w:r w:rsidRPr="00FF6A8D">
        <w:rPr>
          <w:b/>
        </w:rPr>
        <w:t>именем Российской Федерации</w:t>
      </w:r>
    </w:p>
    <w:p w:rsidR="0081202F">
      <w:pPr>
        <w:jc w:val="center"/>
      </w:pPr>
      <w:r w:rsidRPr="00FF6A8D">
        <w:t>(резолютивная часть)</w:t>
      </w:r>
    </w:p>
    <w:p w:rsidR="00FF6A8D" w:rsidRPr="00FF6A8D">
      <w:pPr>
        <w:jc w:val="center"/>
      </w:pPr>
    </w:p>
    <w:p w:rsidR="0081202F" w:rsidRPr="00FF6A8D">
      <w:pPr>
        <w:spacing w:after="200" w:line="276" w:lineRule="auto"/>
        <w:jc w:val="both"/>
      </w:pPr>
      <w:r w:rsidRPr="00FF6A8D">
        <w:t xml:space="preserve">29 ноября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6A8D">
        <w:t>г. Саки</w:t>
      </w:r>
    </w:p>
    <w:p w:rsidR="0081202F" w:rsidRPr="00FF6A8D">
      <w:pPr>
        <w:ind w:firstLine="708"/>
        <w:jc w:val="both"/>
      </w:pPr>
      <w:r w:rsidRPr="00FF6A8D">
        <w:t xml:space="preserve">Мировой судья судебного участка № 74 </w:t>
      </w:r>
      <w:r w:rsidRPr="00FF6A8D">
        <w:t>Сакского</w:t>
      </w:r>
      <w:r w:rsidRPr="00FF6A8D">
        <w:t xml:space="preserve"> судебного района (</w:t>
      </w:r>
      <w:r w:rsidRPr="00FF6A8D">
        <w:t>Сакский</w:t>
      </w:r>
      <w:r w:rsidRPr="00FF6A8D">
        <w:t xml:space="preserve"> муниципальный район и городской округ Саки) Республики Крым </w:t>
      </w:r>
      <w:r w:rsidRPr="00FF6A8D">
        <w:t>Смолий</w:t>
      </w:r>
      <w:r w:rsidRPr="00FF6A8D">
        <w:t xml:space="preserve"> А.М., при секретаре судебного заседания </w:t>
      </w:r>
      <w:r w:rsidRPr="00FF6A8D">
        <w:t>Байдацкой</w:t>
      </w:r>
      <w:r w:rsidRPr="00FF6A8D">
        <w:t xml:space="preserve"> А.А., </w:t>
      </w:r>
    </w:p>
    <w:p w:rsidR="0081202F" w:rsidRPr="00FF6A8D">
      <w:pPr>
        <w:ind w:firstLine="708"/>
        <w:jc w:val="both"/>
      </w:pPr>
      <w:r w:rsidRPr="00FF6A8D">
        <w:t>рассмотрев в открытом судебном заседании гражданское дело по иску публичного акционерного общества Страховая Компания «Росгосстрах» (филиал публичного акционерного общества Страховая Компания «Росго</w:t>
      </w:r>
      <w:r w:rsidRPr="00FF6A8D">
        <w:t xml:space="preserve">сстрах» в Краснодарском крае) к </w:t>
      </w:r>
      <w:r w:rsidRPr="00FF6A8D">
        <w:t>Османову</w:t>
      </w:r>
      <w:r w:rsidRPr="00FF6A8D">
        <w:t xml:space="preserve"> Эмиру </w:t>
      </w:r>
      <w:r w:rsidRPr="00FF6A8D">
        <w:t>Секрак</w:t>
      </w:r>
      <w:r w:rsidRPr="00FF6A8D">
        <w:t xml:space="preserve"> </w:t>
      </w:r>
      <w:r w:rsidRPr="00FF6A8D">
        <w:t>О</w:t>
      </w:r>
      <w:r w:rsidRPr="00FF6A8D">
        <w:t>глы</w:t>
      </w:r>
      <w:r w:rsidRPr="00FF6A8D">
        <w:t xml:space="preserve">, третьи лица, не заявляющие самостоятельных требований относительно предмета спора: Трофимова Виктория Валерьевна, Тарасов Валерий Иванович, о взыскании страховой выплаты в порядке регресса, </w:t>
      </w:r>
    </w:p>
    <w:p w:rsidR="0081202F" w:rsidRPr="00FF6A8D">
      <w:pPr>
        <w:ind w:firstLine="708"/>
        <w:jc w:val="both"/>
      </w:pPr>
      <w:r w:rsidRPr="00FF6A8D">
        <w:t>на ос</w:t>
      </w:r>
      <w:r w:rsidRPr="00FF6A8D">
        <w:t xml:space="preserve">новании статей 11.1, 14 Федерального закона "Об обязательном страховании гражданской ответственности владельцев транспортных средств", </w:t>
      </w:r>
      <w:r w:rsidRPr="00FF6A8D">
        <w:t xml:space="preserve">руководствуясь статьями 98, 194 – 199, 233- 237 Гражданского процессуального кодекса Российской Федерации, мировой судья </w:t>
      </w:r>
    </w:p>
    <w:p w:rsidR="0081202F" w:rsidRPr="00FF6A8D">
      <w:pPr>
        <w:jc w:val="center"/>
      </w:pPr>
      <w:r w:rsidRPr="00FF6A8D">
        <w:t>РЕШИЛ:</w:t>
      </w:r>
    </w:p>
    <w:p w:rsidR="0081202F" w:rsidRPr="00FF6A8D">
      <w:pPr>
        <w:ind w:firstLine="708"/>
        <w:jc w:val="both"/>
      </w:pPr>
      <w:r w:rsidRPr="00FF6A8D">
        <w:t xml:space="preserve">Исковые требования публичного акционерного общества Страховая Компания «Росгосстрах» (филиала публичного акционерного общества Страховая Компания «Росгосстрах» в Краснодарском крае) удовлетворить полностью. </w:t>
      </w:r>
    </w:p>
    <w:p w:rsidR="0081202F" w:rsidRPr="00FF6A8D">
      <w:pPr>
        <w:ind w:firstLine="708"/>
        <w:jc w:val="both"/>
      </w:pPr>
      <w:r w:rsidRPr="00FF6A8D">
        <w:t xml:space="preserve">Взыскать с </w:t>
      </w:r>
      <w:r w:rsidRPr="00FF6A8D">
        <w:t>Османова</w:t>
      </w:r>
      <w:r w:rsidRPr="00FF6A8D">
        <w:t xml:space="preserve"> Эмира </w:t>
      </w:r>
      <w:r w:rsidRPr="00FF6A8D">
        <w:t>Секрак</w:t>
      </w:r>
      <w:r w:rsidRPr="00FF6A8D">
        <w:t xml:space="preserve"> </w:t>
      </w:r>
      <w:r w:rsidRPr="00FF6A8D">
        <w:t>О</w:t>
      </w:r>
      <w:r w:rsidRPr="00FF6A8D">
        <w:t>глы</w:t>
      </w:r>
      <w:r w:rsidRPr="00FF6A8D">
        <w:t xml:space="preserve"> в </w:t>
      </w:r>
      <w:r w:rsidRPr="00FF6A8D">
        <w:t>пользу публичного акционерного общества Ст</w:t>
      </w:r>
      <w:r>
        <w:t>раховая Компания «Росгосстрах» -</w:t>
      </w:r>
      <w:r w:rsidRPr="00FF6A8D">
        <w:t xml:space="preserve"> филиала публичного акционерного общества Страховая Компания «Росгосстрах» в Краснодарском крае денежную сумму в порядке регресса в размере 10 100,00 (десять тысяч сто) рублей.</w:t>
      </w:r>
    </w:p>
    <w:p w:rsidR="0081202F" w:rsidRPr="00FF6A8D">
      <w:pPr>
        <w:ind w:firstLine="708"/>
        <w:jc w:val="both"/>
      </w:pPr>
      <w:r w:rsidRPr="00FF6A8D">
        <w:t>Взыск</w:t>
      </w:r>
      <w:r w:rsidRPr="00FF6A8D">
        <w:t xml:space="preserve">ать с </w:t>
      </w:r>
      <w:r w:rsidRPr="00FF6A8D">
        <w:t>Османова</w:t>
      </w:r>
      <w:r w:rsidRPr="00FF6A8D">
        <w:t xml:space="preserve"> Эмира </w:t>
      </w:r>
      <w:r w:rsidRPr="00FF6A8D">
        <w:t>Секрак</w:t>
      </w:r>
      <w:r w:rsidRPr="00FF6A8D">
        <w:t xml:space="preserve"> </w:t>
      </w:r>
      <w:r w:rsidRPr="00FF6A8D">
        <w:t>О</w:t>
      </w:r>
      <w:r w:rsidRPr="00FF6A8D">
        <w:t>глы</w:t>
      </w:r>
      <w:r w:rsidRPr="00FF6A8D">
        <w:t xml:space="preserve"> в пользу публичного акционерного общества Ст</w:t>
      </w:r>
      <w:r>
        <w:t>раховая Компания «Росгосстрах» -</w:t>
      </w:r>
      <w:r w:rsidRPr="00FF6A8D">
        <w:t xml:space="preserve"> филиала публичного акционерного общества Страховая Компания «Росгосстрах» в Краснодарском крае расходы по уплате государственной пошлины в размере</w:t>
      </w:r>
      <w:r w:rsidRPr="00FF6A8D">
        <w:t xml:space="preserve"> 404,00 (четыреста четыре) рубля.</w:t>
      </w:r>
    </w:p>
    <w:p w:rsidR="0081202F" w:rsidRPr="00FF6A8D">
      <w:pPr>
        <w:ind w:firstLine="708"/>
        <w:jc w:val="both"/>
      </w:pPr>
      <w:r w:rsidRPr="00FF6A8D"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81202F" w:rsidRPr="00FF6A8D">
      <w:pPr>
        <w:ind w:firstLine="708"/>
        <w:jc w:val="both"/>
      </w:pPr>
      <w:r w:rsidRPr="00FF6A8D">
        <w:t>Мировой судья обязан составить мотивированное</w:t>
      </w:r>
      <w:r w:rsidRPr="00FF6A8D">
        <w:t xml:space="preserve">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FF6A8D">
        <w:t xml:space="preserve">1) в течение трех дней со дня объявления резолютивной части решения </w:t>
      </w:r>
      <w:r w:rsidRPr="00FF6A8D">
        <w:t>суда, если лица, участвующие в деле, их представители присутствовали в судебном заседании;</w:t>
      </w:r>
      <w:r w:rsidRPr="00FF6A8D">
        <w:t xml:space="preserve"> </w:t>
      </w:r>
      <w:r w:rsidRPr="00FF6A8D"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</w:t>
      </w:r>
      <w:r w:rsidRPr="00FF6A8D">
        <w:t>и.</w:t>
      </w:r>
    </w:p>
    <w:p w:rsidR="0081202F" w:rsidRPr="00FF6A8D">
      <w:pPr>
        <w:ind w:firstLine="708"/>
        <w:jc w:val="both"/>
      </w:pPr>
      <w:r w:rsidRPr="00FF6A8D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1202F" w:rsidRPr="00FF6A8D">
      <w:pPr>
        <w:ind w:firstLine="709"/>
        <w:jc w:val="both"/>
      </w:pPr>
      <w:r w:rsidRPr="00FF6A8D">
        <w:t xml:space="preserve">Ответчик вправе подать мировому судье судебного участка № 74 </w:t>
      </w:r>
      <w:r w:rsidRPr="00FF6A8D">
        <w:t>Сакского</w:t>
      </w:r>
      <w:r w:rsidRPr="00FF6A8D">
        <w:t xml:space="preserve"> судебного района (</w:t>
      </w:r>
      <w:r w:rsidRPr="00FF6A8D">
        <w:t>Сакский</w:t>
      </w:r>
      <w:r w:rsidRPr="00FF6A8D"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решения.</w:t>
      </w:r>
    </w:p>
    <w:p w:rsidR="0081202F" w:rsidRPr="00FF6A8D">
      <w:pPr>
        <w:ind w:firstLine="709"/>
        <w:jc w:val="both"/>
      </w:pPr>
      <w:r w:rsidRPr="00FF6A8D">
        <w:t>Заочное решение может быть обжаловано в апелляционно</w:t>
      </w:r>
      <w:r w:rsidRPr="00FF6A8D">
        <w:t xml:space="preserve">м порядке в </w:t>
      </w:r>
      <w:r w:rsidRPr="00FF6A8D">
        <w:t>Сакский</w:t>
      </w:r>
      <w:r w:rsidRPr="00FF6A8D">
        <w:t xml:space="preserve"> районный суд Республики Крым через мирового судью судебного участка № 74 </w:t>
      </w:r>
      <w:r w:rsidRPr="00FF6A8D">
        <w:t>Сакского</w:t>
      </w:r>
      <w:r w:rsidRPr="00FF6A8D">
        <w:t xml:space="preserve"> судебного района (</w:t>
      </w:r>
      <w:r w:rsidRPr="00FF6A8D">
        <w:t>Сакский</w:t>
      </w:r>
      <w:r w:rsidRPr="00FF6A8D">
        <w:t xml:space="preserve"> муниципальный район и городской округ Саки) Республики Крым в течение месяца по истечению срока подачи ответчиком заявления об о</w:t>
      </w:r>
      <w:r w:rsidRPr="00FF6A8D">
        <w:t>тмене данного решения, а в случае если такое заявление подано – в течение месяца со дня вынесения определения суда</w:t>
      </w:r>
      <w:r w:rsidRPr="00FF6A8D">
        <w:t xml:space="preserve"> об отказе в удовлетворении этого заявления.</w:t>
      </w:r>
    </w:p>
    <w:p w:rsidR="00FF6A8D">
      <w:pPr>
        <w:jc w:val="both"/>
      </w:pPr>
    </w:p>
    <w:p w:rsidR="0081202F" w:rsidRPr="00FF6A8D">
      <w:pPr>
        <w:jc w:val="both"/>
      </w:pPr>
      <w:r w:rsidRPr="00FF6A8D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6A8D">
        <w:t xml:space="preserve">А.М. </w:t>
      </w:r>
      <w:r w:rsidRPr="00FF6A8D">
        <w:t>Смолий</w:t>
      </w:r>
      <w:r w:rsidRPr="00FF6A8D">
        <w:t xml:space="preserve"> </w:t>
      </w:r>
    </w:p>
    <w:p w:rsidR="0081202F" w:rsidRPr="00FF6A8D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2F"/>
    <w:rsid w:val="0081202F"/>
    <w:rsid w:val="00FF6A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