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D9389B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284" w:right="-285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Pr="009B0E9A" w:rsidR="00B95B49">
        <w:rPr>
          <w:rFonts w:ascii="Times New Roman" w:hAnsi="Times New Roman" w:cs="Times New Roman"/>
          <w:b w:val="0"/>
          <w:szCs w:val="28"/>
        </w:rPr>
        <w:t>2-00</w:t>
      </w:r>
      <w:r w:rsidR="00D9389B">
        <w:rPr>
          <w:rFonts w:ascii="Times New Roman" w:hAnsi="Times New Roman" w:cs="Times New Roman"/>
          <w:b w:val="0"/>
          <w:szCs w:val="28"/>
        </w:rPr>
        <w:t>03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8A5AAA">
        <w:rPr>
          <w:rFonts w:ascii="Times New Roman" w:hAnsi="Times New Roman" w:cs="Times New Roman"/>
          <w:b w:val="0"/>
          <w:szCs w:val="28"/>
        </w:rPr>
        <w:t>6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D9389B">
        <w:rPr>
          <w:rFonts w:ascii="Times New Roman" w:hAnsi="Times New Roman" w:cs="Times New Roman"/>
          <w:b w:val="0"/>
          <w:szCs w:val="28"/>
        </w:rPr>
        <w:t>8</w:t>
      </w:r>
    </w:p>
    <w:p w:rsidR="00B95B49" w:rsidRPr="009B0E9A" w:rsidP="00D9389B">
      <w:pPr>
        <w:tabs>
          <w:tab w:val="left" w:pos="0"/>
          <w:tab w:val="num" w:pos="284"/>
        </w:tabs>
        <w:ind w:left="284" w:right="-285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9B0E9A">
        <w:rPr>
          <w:sz w:val="28"/>
          <w:szCs w:val="28"/>
        </w:rPr>
        <w:t>РЕШЕНИЕ</w:t>
      </w:r>
    </w:p>
    <w:p w:rsidR="006162D1" w:rsidRPr="009B0E9A" w:rsidP="00D9389B">
      <w:pPr>
        <w:tabs>
          <w:tab w:val="left" w:pos="0"/>
          <w:tab w:val="num" w:pos="284"/>
        </w:tabs>
        <w:ind w:left="284" w:right="-285"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D9389B">
      <w:pPr>
        <w:tabs>
          <w:tab w:val="left" w:pos="0"/>
          <w:tab w:val="num" w:pos="284"/>
        </w:tabs>
        <w:ind w:left="284" w:right="-285"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D9389B">
      <w:pPr>
        <w:tabs>
          <w:tab w:val="left" w:pos="0"/>
          <w:tab w:val="num" w:pos="284"/>
        </w:tabs>
        <w:ind w:left="284" w:right="-285" w:firstLine="567"/>
        <w:jc w:val="center"/>
        <w:rPr>
          <w:sz w:val="28"/>
          <w:szCs w:val="28"/>
        </w:rPr>
      </w:pPr>
    </w:p>
    <w:p w:rsidR="00AA4BAD" w:rsidP="00D9389B">
      <w:pPr>
        <w:tabs>
          <w:tab w:val="num" w:pos="284"/>
        </w:tabs>
        <w:ind w:left="284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19 января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9B0E9A" w:rsidR="00B3799E">
        <w:rPr>
          <w:sz w:val="28"/>
          <w:szCs w:val="28"/>
        </w:rPr>
        <w:t>г. Симферополь</w:t>
      </w:r>
    </w:p>
    <w:p w:rsidR="00B95B49" w:rsidRPr="00AB4769" w:rsidP="00D9389B">
      <w:pPr>
        <w:tabs>
          <w:tab w:val="num" w:pos="284"/>
        </w:tabs>
        <w:ind w:left="284" w:right="-285" w:firstLine="567"/>
        <w:jc w:val="both"/>
        <w:rPr>
          <w:sz w:val="28"/>
          <w:szCs w:val="28"/>
        </w:rPr>
      </w:pPr>
      <w:r w:rsidRPr="009B0E9A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>судебного участка №7</w:t>
      </w:r>
      <w:r w:rsidRPr="00AB4769" w:rsidR="008A5AAA">
        <w:rPr>
          <w:sz w:val="28"/>
          <w:szCs w:val="28"/>
        </w:rPr>
        <w:t>6</w:t>
      </w:r>
      <w:r w:rsidRPr="00AB476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AB4769" w:rsidR="008A5AAA">
        <w:rPr>
          <w:sz w:val="28"/>
          <w:szCs w:val="28"/>
        </w:rPr>
        <w:t>Сьянова Т.С</w:t>
      </w:r>
      <w:r w:rsidRPr="00AB4769">
        <w:rPr>
          <w:sz w:val="28"/>
          <w:szCs w:val="28"/>
        </w:rPr>
        <w:t>.</w:t>
      </w:r>
      <w:r w:rsidRPr="00AB4769" w:rsidR="006162D1">
        <w:rPr>
          <w:sz w:val="28"/>
          <w:szCs w:val="28"/>
        </w:rPr>
        <w:t>,</w:t>
      </w:r>
      <w:r w:rsidRPr="00AB4769" w:rsidR="00B3799E">
        <w:rPr>
          <w:sz w:val="28"/>
          <w:szCs w:val="28"/>
        </w:rPr>
        <w:t xml:space="preserve"> </w:t>
      </w:r>
    </w:p>
    <w:p w:rsidR="00B95B49" w:rsidRPr="00AB4769" w:rsidP="00D9389B">
      <w:pPr>
        <w:tabs>
          <w:tab w:val="num" w:pos="284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при секретаре – </w:t>
      </w:r>
      <w:r w:rsidR="00F00EF9">
        <w:rPr>
          <w:sz w:val="28"/>
          <w:szCs w:val="28"/>
        </w:rPr>
        <w:t>Силиванкиной Е.И</w:t>
      </w:r>
      <w:r w:rsidRPr="00AB4769">
        <w:rPr>
          <w:sz w:val="28"/>
          <w:szCs w:val="28"/>
        </w:rPr>
        <w:t>.,</w:t>
      </w:r>
    </w:p>
    <w:p w:rsidR="00B95B49" w:rsidRPr="00AB4769" w:rsidP="00D9389B">
      <w:pPr>
        <w:tabs>
          <w:tab w:val="num" w:pos="284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00EF9">
        <w:rPr>
          <w:sz w:val="28"/>
          <w:szCs w:val="28"/>
        </w:rPr>
        <w:t>Корнеевой Н</w:t>
      </w:r>
      <w:r w:rsidR="00734559">
        <w:rPr>
          <w:sz w:val="28"/>
          <w:szCs w:val="28"/>
        </w:rPr>
        <w:t>.</w:t>
      </w:r>
      <w:r w:rsidR="00F00EF9">
        <w:rPr>
          <w:sz w:val="28"/>
          <w:szCs w:val="28"/>
        </w:rPr>
        <w:t>В</w:t>
      </w:r>
      <w:r w:rsidR="00734559">
        <w:rPr>
          <w:sz w:val="28"/>
          <w:szCs w:val="28"/>
        </w:rPr>
        <w:t>.</w:t>
      </w:r>
      <w:r w:rsidR="00F00EF9">
        <w:rPr>
          <w:sz w:val="28"/>
          <w:szCs w:val="28"/>
        </w:rPr>
        <w:t xml:space="preserve"> к </w:t>
      </w:r>
      <w:r w:rsidR="00734559">
        <w:rPr>
          <w:sz w:val="28"/>
          <w:szCs w:val="28"/>
        </w:rPr>
        <w:t>ООО</w:t>
      </w:r>
      <w:r w:rsidR="00F00EF9">
        <w:rPr>
          <w:sz w:val="28"/>
          <w:szCs w:val="28"/>
        </w:rPr>
        <w:t xml:space="preserve"> «</w:t>
      </w:r>
      <w:r w:rsidR="00F00EF9">
        <w:rPr>
          <w:sz w:val="28"/>
          <w:szCs w:val="28"/>
        </w:rPr>
        <w:t>Градпроект</w:t>
      </w:r>
      <w:r w:rsidR="00F00EF9">
        <w:rPr>
          <w:sz w:val="28"/>
          <w:szCs w:val="28"/>
        </w:rPr>
        <w:t>» о расторжении договора о выполнении работ (оказании услуг) и взыскании неосновательного обогащения</w:t>
      </w:r>
      <w:r w:rsidRPr="00AB4769" w:rsidR="00A65B52">
        <w:rPr>
          <w:sz w:val="28"/>
          <w:szCs w:val="28"/>
        </w:rPr>
        <w:t xml:space="preserve">, </w:t>
      </w:r>
    </w:p>
    <w:p w:rsidR="006A4FBC" w:rsidRPr="00AB4769" w:rsidP="00D9389B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285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р</w:t>
      </w:r>
      <w:r w:rsidRPr="00AB4769" w:rsidR="006162D1">
        <w:rPr>
          <w:sz w:val="28"/>
          <w:szCs w:val="28"/>
        </w:rPr>
        <w:t>уководствуясь ст.</w:t>
      </w:r>
      <w:r w:rsidRPr="00AB4769" w:rsidR="00B95B49">
        <w:rPr>
          <w:sz w:val="28"/>
          <w:szCs w:val="28"/>
        </w:rPr>
        <w:t xml:space="preserve">ст. </w:t>
      </w:r>
      <w:r w:rsidRPr="00AB4769" w:rsidR="008A5AAA">
        <w:rPr>
          <w:sz w:val="28"/>
          <w:szCs w:val="28"/>
        </w:rPr>
        <w:t xml:space="preserve">3, 9, </w:t>
      </w:r>
      <w:r w:rsidRPr="00AB4769" w:rsidR="00C66E0B">
        <w:rPr>
          <w:sz w:val="28"/>
          <w:szCs w:val="28"/>
        </w:rPr>
        <w:t xml:space="preserve">39, </w:t>
      </w:r>
      <w:r w:rsidRPr="00AB4769" w:rsidR="008A5AAA">
        <w:rPr>
          <w:sz w:val="28"/>
          <w:szCs w:val="28"/>
        </w:rPr>
        <w:t xml:space="preserve">55-56, 59-61, 67, 88, 98, </w:t>
      </w:r>
      <w:r w:rsidRPr="00AB4769" w:rsidR="00C66E0B">
        <w:rPr>
          <w:sz w:val="28"/>
          <w:szCs w:val="28"/>
        </w:rPr>
        <w:t>103,</w:t>
      </w:r>
      <w:r w:rsidRPr="00AB4769" w:rsidR="0047672B">
        <w:rPr>
          <w:sz w:val="28"/>
          <w:szCs w:val="28"/>
        </w:rPr>
        <w:t xml:space="preserve"> 167,</w:t>
      </w:r>
      <w:r w:rsidRPr="00AB4769" w:rsidR="00C66E0B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>19</w:t>
      </w:r>
      <w:r w:rsidRPr="00AB4769" w:rsidR="005E511B">
        <w:rPr>
          <w:sz w:val="28"/>
          <w:szCs w:val="28"/>
        </w:rPr>
        <w:t>4</w:t>
      </w:r>
      <w:r w:rsidRPr="00AB4769" w:rsidR="00AA4BAD">
        <w:rPr>
          <w:sz w:val="28"/>
          <w:szCs w:val="28"/>
        </w:rPr>
        <w:t>-</w:t>
      </w:r>
      <w:r w:rsidRPr="00AB4769" w:rsidR="00B95B49">
        <w:rPr>
          <w:sz w:val="28"/>
          <w:szCs w:val="28"/>
        </w:rPr>
        <w:t>199</w:t>
      </w:r>
      <w:r w:rsidRPr="00AB4769">
        <w:rPr>
          <w:sz w:val="28"/>
          <w:szCs w:val="28"/>
        </w:rPr>
        <w:t>,</w:t>
      </w:r>
      <w:r w:rsidRPr="00AB4769" w:rsidR="0047672B">
        <w:rPr>
          <w:sz w:val="28"/>
          <w:szCs w:val="28"/>
        </w:rPr>
        <w:t xml:space="preserve"> 233-23</w:t>
      </w:r>
      <w:r w:rsidRPr="00AB4769" w:rsidR="005E770E">
        <w:rPr>
          <w:sz w:val="28"/>
          <w:szCs w:val="28"/>
        </w:rPr>
        <w:t>7</w:t>
      </w:r>
      <w:r w:rsidRPr="00AB4769" w:rsidR="0047672B">
        <w:rPr>
          <w:sz w:val="28"/>
          <w:szCs w:val="28"/>
        </w:rPr>
        <w:t>,</w:t>
      </w:r>
      <w:r w:rsidRPr="00AB4769">
        <w:rPr>
          <w:sz w:val="28"/>
          <w:szCs w:val="28"/>
        </w:rPr>
        <w:t xml:space="preserve"> 321</w:t>
      </w:r>
      <w:r w:rsidRPr="00AB4769" w:rsidR="00AA4BAD">
        <w:rPr>
          <w:sz w:val="28"/>
          <w:szCs w:val="28"/>
        </w:rPr>
        <w:t xml:space="preserve"> </w:t>
      </w:r>
      <w:r w:rsidRPr="00AB4769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AB4769">
        <w:rPr>
          <w:sz w:val="28"/>
          <w:szCs w:val="28"/>
        </w:rPr>
        <w:t xml:space="preserve">мировой </w:t>
      </w:r>
      <w:r w:rsidRPr="00AB4769" w:rsidR="00B95B49">
        <w:rPr>
          <w:sz w:val="28"/>
          <w:szCs w:val="28"/>
        </w:rPr>
        <w:t xml:space="preserve">судья </w:t>
      </w:r>
      <w:r w:rsidRPr="00AB4769">
        <w:rPr>
          <w:sz w:val="28"/>
          <w:szCs w:val="28"/>
        </w:rPr>
        <w:t>–</w:t>
      </w:r>
    </w:p>
    <w:p w:rsidR="006F7253" w:rsidRPr="00AB4769" w:rsidP="00D9389B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  <w:r w:rsidRPr="00AB4769">
        <w:rPr>
          <w:sz w:val="28"/>
          <w:szCs w:val="28"/>
        </w:rPr>
        <w:t>РЕШИЛ</w:t>
      </w:r>
      <w:r w:rsidRPr="00AB4769" w:rsidR="006162D1">
        <w:rPr>
          <w:bCs/>
          <w:sz w:val="28"/>
          <w:szCs w:val="28"/>
        </w:rPr>
        <w:t>:</w:t>
      </w:r>
    </w:p>
    <w:p w:rsidR="00D551E5" w:rsidRPr="00AB4769" w:rsidP="00D9389B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285" w:firstLine="567"/>
        <w:jc w:val="center"/>
        <w:rPr>
          <w:bCs/>
          <w:sz w:val="28"/>
          <w:szCs w:val="28"/>
        </w:rPr>
      </w:pPr>
    </w:p>
    <w:p w:rsidR="00E87FDB" w:rsidP="00D9389B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AB4769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F00EF9">
        <w:rPr>
          <w:rFonts w:ascii="Times New Roman" w:hAnsi="Times New Roman"/>
          <w:sz w:val="28"/>
          <w:szCs w:val="28"/>
        </w:rPr>
        <w:t>Корнеевой Н</w:t>
      </w:r>
      <w:r w:rsidR="00734559">
        <w:rPr>
          <w:rFonts w:ascii="Times New Roman" w:hAnsi="Times New Roman"/>
          <w:sz w:val="28"/>
          <w:szCs w:val="28"/>
        </w:rPr>
        <w:t>.</w:t>
      </w:r>
      <w:r w:rsidR="00F00EF9">
        <w:rPr>
          <w:rFonts w:ascii="Times New Roman" w:hAnsi="Times New Roman"/>
          <w:sz w:val="28"/>
          <w:szCs w:val="28"/>
        </w:rPr>
        <w:t>В</w:t>
      </w:r>
      <w:r w:rsidR="00734559">
        <w:rPr>
          <w:rFonts w:ascii="Times New Roman" w:hAnsi="Times New Roman"/>
          <w:sz w:val="28"/>
          <w:szCs w:val="28"/>
        </w:rPr>
        <w:t>.</w:t>
      </w:r>
      <w:r w:rsidR="00F00EF9">
        <w:rPr>
          <w:rFonts w:ascii="Times New Roman" w:hAnsi="Times New Roman"/>
          <w:sz w:val="28"/>
          <w:szCs w:val="28"/>
        </w:rPr>
        <w:t xml:space="preserve"> </w:t>
      </w:r>
      <w:r w:rsidRPr="00AB4769">
        <w:rPr>
          <w:rFonts w:ascii="Times New Roman" w:hAnsi="Times New Roman"/>
          <w:sz w:val="28"/>
          <w:szCs w:val="28"/>
        </w:rPr>
        <w:t>удовлетворить.</w:t>
      </w:r>
    </w:p>
    <w:p w:rsidR="00F00EF9" w:rsidRPr="00AB4769" w:rsidP="00D9389B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F00EF9">
        <w:rPr>
          <w:rFonts w:ascii="Times New Roman" w:hAnsi="Times New Roman"/>
          <w:sz w:val="28"/>
          <w:szCs w:val="28"/>
        </w:rPr>
        <w:t xml:space="preserve">Расторгнуть заключенный </w:t>
      </w:r>
      <w:r>
        <w:rPr>
          <w:rFonts w:ascii="Times New Roman" w:hAnsi="Times New Roman"/>
          <w:sz w:val="28"/>
          <w:szCs w:val="28"/>
        </w:rPr>
        <w:t>23 сентября 2016 года</w:t>
      </w:r>
      <w:r w:rsidRPr="00F00EF9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>Корнеевой Натальей Всеволодовной</w:t>
      </w:r>
      <w:r w:rsidRPr="00F00EF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Обществом с ограниченной ответственностью «</w:t>
      </w:r>
      <w:r>
        <w:rPr>
          <w:rFonts w:ascii="Times New Roman" w:hAnsi="Times New Roman"/>
          <w:sz w:val="28"/>
          <w:szCs w:val="28"/>
        </w:rPr>
        <w:t>Градпроект»</w:t>
      </w:r>
      <w:r w:rsidRPr="00F00EF9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 xml:space="preserve"> №14416 о выполнении работ (оказании услуг)</w:t>
      </w:r>
      <w:r w:rsidRPr="00F00EF9">
        <w:rPr>
          <w:rFonts w:ascii="Times New Roman" w:hAnsi="Times New Roman"/>
          <w:sz w:val="28"/>
          <w:szCs w:val="28"/>
        </w:rPr>
        <w:t>.</w:t>
      </w:r>
    </w:p>
    <w:p w:rsidR="00781151" w:rsidRPr="00AB4769" w:rsidP="00D9389B">
      <w:pPr>
        <w:pStyle w:val="NoSpacing"/>
        <w:tabs>
          <w:tab w:val="num" w:pos="284"/>
        </w:tabs>
        <w:ind w:left="284" w:right="-285" w:firstLine="567"/>
        <w:jc w:val="both"/>
        <w:rPr>
          <w:rFonts w:ascii="Times New Roman" w:hAnsi="Times New Roman"/>
          <w:sz w:val="28"/>
          <w:szCs w:val="28"/>
        </w:rPr>
      </w:pPr>
      <w:r w:rsidRPr="00AB4769">
        <w:rPr>
          <w:rFonts w:ascii="Times New Roman" w:hAnsi="Times New Roman"/>
          <w:sz w:val="28"/>
          <w:szCs w:val="28"/>
        </w:rPr>
        <w:t xml:space="preserve">Взыскать с </w:t>
      </w:r>
      <w:r w:rsidR="00734559">
        <w:rPr>
          <w:rFonts w:ascii="Times New Roman" w:hAnsi="Times New Roman"/>
          <w:sz w:val="28"/>
          <w:szCs w:val="28"/>
        </w:rPr>
        <w:t>ООО</w:t>
      </w:r>
      <w:r w:rsidR="00F00EF9">
        <w:rPr>
          <w:rFonts w:ascii="Times New Roman" w:hAnsi="Times New Roman"/>
          <w:sz w:val="28"/>
          <w:szCs w:val="28"/>
        </w:rPr>
        <w:t xml:space="preserve"> «Градпроект»</w:t>
      </w:r>
      <w:r w:rsidRPr="00AB4769">
        <w:rPr>
          <w:rFonts w:ascii="Times New Roman" w:hAnsi="Times New Roman"/>
          <w:sz w:val="28"/>
          <w:szCs w:val="28"/>
        </w:rPr>
        <w:t xml:space="preserve"> в пользу </w:t>
      </w:r>
      <w:r w:rsidR="00F00EF9">
        <w:rPr>
          <w:rFonts w:ascii="Times New Roman" w:hAnsi="Times New Roman"/>
          <w:sz w:val="28"/>
          <w:szCs w:val="28"/>
        </w:rPr>
        <w:t>Корнеевой Н</w:t>
      </w:r>
      <w:r w:rsidR="00734559">
        <w:rPr>
          <w:rFonts w:ascii="Times New Roman" w:hAnsi="Times New Roman"/>
          <w:sz w:val="28"/>
          <w:szCs w:val="28"/>
        </w:rPr>
        <w:t>.</w:t>
      </w:r>
      <w:r w:rsidR="00F00EF9">
        <w:rPr>
          <w:rFonts w:ascii="Times New Roman" w:hAnsi="Times New Roman"/>
          <w:sz w:val="28"/>
          <w:szCs w:val="28"/>
        </w:rPr>
        <w:t>В</w:t>
      </w:r>
      <w:r w:rsidR="00734559">
        <w:rPr>
          <w:rFonts w:ascii="Times New Roman" w:hAnsi="Times New Roman"/>
          <w:sz w:val="28"/>
          <w:szCs w:val="28"/>
        </w:rPr>
        <w:t>.</w:t>
      </w:r>
      <w:r w:rsidR="00F00EF9">
        <w:rPr>
          <w:rFonts w:ascii="Times New Roman" w:hAnsi="Times New Roman"/>
          <w:sz w:val="28"/>
          <w:szCs w:val="28"/>
        </w:rPr>
        <w:t xml:space="preserve"> </w:t>
      </w:r>
      <w:r w:rsidR="00D9389B">
        <w:rPr>
          <w:rFonts w:ascii="Times New Roman" w:hAnsi="Times New Roman"/>
          <w:sz w:val="28"/>
          <w:szCs w:val="28"/>
        </w:rPr>
        <w:t xml:space="preserve">денежные средства в размере 30000 рублей, государственную пошлину в размере 1400 </w:t>
      </w:r>
      <w:r w:rsidRPr="00AB4769">
        <w:rPr>
          <w:rFonts w:ascii="Times New Roman" w:hAnsi="Times New Roman"/>
          <w:sz w:val="28"/>
          <w:szCs w:val="28"/>
        </w:rPr>
        <w:t>рублей</w:t>
      </w:r>
      <w:r w:rsidRPr="00AB4769">
        <w:rPr>
          <w:rFonts w:ascii="Times New Roman" w:hAnsi="Times New Roman"/>
          <w:sz w:val="28"/>
          <w:szCs w:val="28"/>
        </w:rPr>
        <w:t xml:space="preserve">, а всего взыскать </w:t>
      </w:r>
      <w:r w:rsidR="00D9389B">
        <w:rPr>
          <w:rFonts w:ascii="Times New Roman" w:hAnsi="Times New Roman"/>
          <w:sz w:val="28"/>
          <w:szCs w:val="28"/>
        </w:rPr>
        <w:t>31400</w:t>
      </w:r>
      <w:r w:rsidRPr="00AB4769" w:rsidR="00DB06A3">
        <w:rPr>
          <w:rFonts w:ascii="Times New Roman" w:hAnsi="Times New Roman"/>
          <w:sz w:val="28"/>
          <w:szCs w:val="28"/>
        </w:rPr>
        <w:t xml:space="preserve"> </w:t>
      </w:r>
      <w:r w:rsidRPr="00AB4769">
        <w:rPr>
          <w:rFonts w:ascii="Times New Roman" w:hAnsi="Times New Roman"/>
          <w:sz w:val="28"/>
          <w:szCs w:val="28"/>
        </w:rPr>
        <w:t>руб. (</w:t>
      </w:r>
      <w:r w:rsidR="00D9389B">
        <w:rPr>
          <w:rFonts w:ascii="Times New Roman" w:hAnsi="Times New Roman"/>
          <w:sz w:val="28"/>
          <w:szCs w:val="28"/>
        </w:rPr>
        <w:t>тридцать</w:t>
      </w:r>
      <w:r w:rsidRPr="00AB4769" w:rsidR="00AE41CE">
        <w:rPr>
          <w:rFonts w:ascii="Times New Roman" w:hAnsi="Times New Roman"/>
          <w:sz w:val="28"/>
          <w:szCs w:val="28"/>
        </w:rPr>
        <w:t xml:space="preserve"> </w:t>
      </w:r>
      <w:r w:rsidR="002E0279">
        <w:rPr>
          <w:rFonts w:ascii="Times New Roman" w:hAnsi="Times New Roman"/>
          <w:sz w:val="28"/>
          <w:szCs w:val="28"/>
        </w:rPr>
        <w:t>одна</w:t>
      </w:r>
      <w:r w:rsidRPr="00AB4769" w:rsidR="00AE41CE">
        <w:rPr>
          <w:rFonts w:ascii="Times New Roman" w:hAnsi="Times New Roman"/>
          <w:sz w:val="28"/>
          <w:szCs w:val="28"/>
        </w:rPr>
        <w:t xml:space="preserve"> тысяч</w:t>
      </w:r>
      <w:r w:rsidR="002E0279">
        <w:rPr>
          <w:rFonts w:ascii="Times New Roman" w:hAnsi="Times New Roman"/>
          <w:sz w:val="28"/>
          <w:szCs w:val="28"/>
        </w:rPr>
        <w:t xml:space="preserve">а </w:t>
      </w:r>
      <w:r w:rsidR="00D9389B">
        <w:rPr>
          <w:rFonts w:ascii="Times New Roman" w:hAnsi="Times New Roman"/>
          <w:sz w:val="28"/>
          <w:szCs w:val="28"/>
        </w:rPr>
        <w:t>четыреста</w:t>
      </w:r>
      <w:r w:rsidR="002E0279">
        <w:rPr>
          <w:rFonts w:ascii="Times New Roman" w:hAnsi="Times New Roman"/>
          <w:sz w:val="28"/>
          <w:szCs w:val="28"/>
        </w:rPr>
        <w:t xml:space="preserve"> </w:t>
      </w:r>
      <w:r w:rsidRPr="00AB4769" w:rsidR="00AE41CE">
        <w:rPr>
          <w:rFonts w:ascii="Times New Roman" w:hAnsi="Times New Roman"/>
          <w:sz w:val="28"/>
          <w:szCs w:val="28"/>
        </w:rPr>
        <w:t>рублей</w:t>
      </w:r>
      <w:r w:rsidRPr="00AB4769">
        <w:rPr>
          <w:rFonts w:ascii="Times New Roman" w:hAnsi="Times New Roman"/>
          <w:sz w:val="28"/>
          <w:szCs w:val="28"/>
        </w:rPr>
        <w:t>).</w:t>
      </w:r>
    </w:p>
    <w:p w:rsidR="000B2806" w:rsidRPr="00AB4769" w:rsidP="00D9389B">
      <w:pPr>
        <w:tabs>
          <w:tab w:val="num" w:pos="284"/>
        </w:tabs>
        <w:ind w:left="284" w:right="-285" w:firstLine="567"/>
        <w:jc w:val="both"/>
        <w:rPr>
          <w:sz w:val="28"/>
          <w:szCs w:val="28"/>
        </w:rPr>
      </w:pPr>
      <w:r w:rsidRPr="00AB4769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</w:t>
      </w:r>
      <w:r w:rsidRPr="00AB4769">
        <w:rPr>
          <w:sz w:val="28"/>
          <w:szCs w:val="28"/>
        </w:rPr>
        <w:t>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</w:t>
      </w:r>
      <w:r w:rsidRPr="00AB4769">
        <w:rPr>
          <w:sz w:val="28"/>
          <w:szCs w:val="28"/>
        </w:rPr>
        <w:t xml:space="preserve">ешения суда подать заявление о составлении мотивированного решения суда. </w:t>
      </w:r>
    </w:p>
    <w:p w:rsidR="000B2806" w:rsidRPr="00AB4769" w:rsidP="00D9389B">
      <w:pPr>
        <w:tabs>
          <w:tab w:val="num" w:pos="284"/>
        </w:tabs>
        <w:ind w:left="284" w:right="-285" w:firstLine="567"/>
        <w:jc w:val="both"/>
        <w:rPr>
          <w:rStyle w:val="blk"/>
          <w:sz w:val="28"/>
          <w:szCs w:val="28"/>
        </w:rPr>
      </w:pPr>
      <w:r w:rsidRPr="00AB4769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</w:t>
      </w:r>
      <w:r w:rsidRPr="00AB4769">
        <w:rPr>
          <w:rStyle w:val="blk"/>
          <w:sz w:val="28"/>
          <w:szCs w:val="28"/>
        </w:rPr>
        <w:t>ния суда.</w:t>
      </w:r>
    </w:p>
    <w:p w:rsidR="007863B7" w:rsidRPr="00AB4769" w:rsidP="00D9389B">
      <w:pPr>
        <w:pStyle w:val="msoclassa3"/>
        <w:shd w:val="clear" w:color="auto" w:fill="FFFFFF"/>
        <w:tabs>
          <w:tab w:val="num" w:pos="284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AB4769">
        <w:rPr>
          <w:color w:val="000000"/>
          <w:sz w:val="28"/>
          <w:szCs w:val="28"/>
        </w:rPr>
        <w:t xml:space="preserve">Ответчик вправе подать </w:t>
      </w:r>
      <w:r w:rsidRPr="00AB4769">
        <w:rPr>
          <w:sz w:val="28"/>
          <w:szCs w:val="28"/>
        </w:rPr>
        <w:t>мировому судье судебного участка №76 Симферопольского судебного района (Симферопольский муниципальный район) Республики Крым</w:t>
      </w:r>
      <w:r w:rsidRPr="00AB4769">
        <w:rPr>
          <w:color w:val="000000"/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863B7" w:rsidRPr="00AB4769" w:rsidP="00D9389B">
      <w:pPr>
        <w:pStyle w:val="NormalWeb"/>
        <w:shd w:val="clear" w:color="auto" w:fill="FFFFFF"/>
        <w:tabs>
          <w:tab w:val="num" w:pos="284"/>
        </w:tabs>
        <w:spacing w:before="0" w:beforeAutospacing="0" w:after="0" w:afterAutospacing="0"/>
        <w:ind w:left="284" w:right="-285" w:firstLine="567"/>
        <w:jc w:val="both"/>
        <w:rPr>
          <w:color w:val="000000"/>
          <w:sz w:val="28"/>
          <w:szCs w:val="28"/>
        </w:rPr>
      </w:pPr>
      <w:r w:rsidRPr="00AB4769">
        <w:rPr>
          <w:color w:val="000000"/>
          <w:sz w:val="28"/>
          <w:szCs w:val="28"/>
        </w:rPr>
        <w:t>Заочное р</w:t>
      </w:r>
      <w:r w:rsidRPr="00AB4769">
        <w:rPr>
          <w:color w:val="000000"/>
          <w:sz w:val="28"/>
          <w:szCs w:val="28"/>
        </w:rPr>
        <w:t xml:space="preserve">ешение суда может быть обжаловано сторонами в апелляционном порядке путем подачи апелляционной жалобы в Симферопольский районный суд Республики Крым через </w:t>
      </w:r>
      <w:r w:rsidRPr="00AB4769">
        <w:rPr>
          <w:sz w:val="28"/>
          <w:szCs w:val="28"/>
        </w:rPr>
        <w:t>мирового судью судебного участка №76 Симферопольского судебного района (Симферопольский муниципальный</w:t>
      </w:r>
      <w:r w:rsidRPr="00AB4769">
        <w:rPr>
          <w:sz w:val="28"/>
          <w:szCs w:val="28"/>
        </w:rPr>
        <w:t xml:space="preserve"> район) Республики Крым</w:t>
      </w:r>
      <w:r w:rsidRPr="00AB4769">
        <w:rPr>
          <w:color w:val="000000"/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162D1" w:rsidRPr="00AB4769" w:rsidP="00D9389B">
      <w:pPr>
        <w:tabs>
          <w:tab w:val="num" w:pos="284"/>
        </w:tabs>
        <w:ind w:left="284" w:right="-285" w:firstLine="567"/>
        <w:jc w:val="both"/>
        <w:rPr>
          <w:sz w:val="28"/>
          <w:szCs w:val="28"/>
        </w:rPr>
      </w:pPr>
      <w:r w:rsidRPr="00AB4769">
        <w:rPr>
          <w:sz w:val="28"/>
          <w:szCs w:val="28"/>
        </w:rPr>
        <w:t xml:space="preserve">Мировой судья </w:t>
      </w:r>
      <w:r w:rsidRPr="00AB4769">
        <w:rPr>
          <w:sz w:val="28"/>
          <w:szCs w:val="28"/>
        </w:rPr>
        <w:tab/>
      </w:r>
      <w:r w:rsidRPr="00AB4769">
        <w:rPr>
          <w:sz w:val="28"/>
          <w:szCs w:val="28"/>
        </w:rPr>
        <w:tab/>
      </w:r>
    </w:p>
    <w:sectPr w:rsidSect="00D9389B">
      <w:headerReference w:type="default" r:id="rId4"/>
      <w:footerReference w:type="even" r:id="rId5"/>
      <w:footerReference w:type="default" r:id="rId6"/>
      <w:pgSz w:w="11906" w:h="16838" w:code="9"/>
      <w:pgMar w:top="568" w:right="851" w:bottom="142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9B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A5654"/>
    <w:rsid w:val="000B2806"/>
    <w:rsid w:val="000C1EBD"/>
    <w:rsid w:val="000E09F6"/>
    <w:rsid w:val="00101606"/>
    <w:rsid w:val="00121F7F"/>
    <w:rsid w:val="001365B3"/>
    <w:rsid w:val="00141D0A"/>
    <w:rsid w:val="00153B9A"/>
    <w:rsid w:val="001865B5"/>
    <w:rsid w:val="001D6F0D"/>
    <w:rsid w:val="001F47B2"/>
    <w:rsid w:val="001F59AC"/>
    <w:rsid w:val="00285E6F"/>
    <w:rsid w:val="002A2734"/>
    <w:rsid w:val="002C0538"/>
    <w:rsid w:val="002E0279"/>
    <w:rsid w:val="00301623"/>
    <w:rsid w:val="0031363B"/>
    <w:rsid w:val="003F5CAF"/>
    <w:rsid w:val="004703BE"/>
    <w:rsid w:val="0047672B"/>
    <w:rsid w:val="00481CA9"/>
    <w:rsid w:val="00486A0E"/>
    <w:rsid w:val="004B278B"/>
    <w:rsid w:val="004E2002"/>
    <w:rsid w:val="0050186C"/>
    <w:rsid w:val="005A6B21"/>
    <w:rsid w:val="005B26EC"/>
    <w:rsid w:val="005E511B"/>
    <w:rsid w:val="005E770E"/>
    <w:rsid w:val="00607844"/>
    <w:rsid w:val="0061250F"/>
    <w:rsid w:val="00614A96"/>
    <w:rsid w:val="00615647"/>
    <w:rsid w:val="006162D1"/>
    <w:rsid w:val="006A04B9"/>
    <w:rsid w:val="006A3E58"/>
    <w:rsid w:val="006A4FBC"/>
    <w:rsid w:val="006D2E6B"/>
    <w:rsid w:val="006F17E3"/>
    <w:rsid w:val="006F7253"/>
    <w:rsid w:val="007008EF"/>
    <w:rsid w:val="00723024"/>
    <w:rsid w:val="00734559"/>
    <w:rsid w:val="00781151"/>
    <w:rsid w:val="007863B7"/>
    <w:rsid w:val="007C1CDE"/>
    <w:rsid w:val="007C3E68"/>
    <w:rsid w:val="00832EB9"/>
    <w:rsid w:val="00853F76"/>
    <w:rsid w:val="0089745D"/>
    <w:rsid w:val="008A5AAA"/>
    <w:rsid w:val="008C7CA6"/>
    <w:rsid w:val="008E2486"/>
    <w:rsid w:val="009026BC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A4BAD"/>
    <w:rsid w:val="00AB4769"/>
    <w:rsid w:val="00AE41CE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21725"/>
    <w:rsid w:val="00D31132"/>
    <w:rsid w:val="00D44C17"/>
    <w:rsid w:val="00D45310"/>
    <w:rsid w:val="00D551E5"/>
    <w:rsid w:val="00D76A88"/>
    <w:rsid w:val="00D912E6"/>
    <w:rsid w:val="00D9389B"/>
    <w:rsid w:val="00D97FC4"/>
    <w:rsid w:val="00DA5B34"/>
    <w:rsid w:val="00DB06A3"/>
    <w:rsid w:val="00E301E0"/>
    <w:rsid w:val="00E6554E"/>
    <w:rsid w:val="00E87FDB"/>
    <w:rsid w:val="00ED0D47"/>
    <w:rsid w:val="00F00EF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