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EA0E34" w:rsidP="003A4BC5">
      <w:pPr>
        <w:pStyle w:val="Heading1"/>
        <w:numPr>
          <w:ilvl w:val="0"/>
          <w:numId w:val="2"/>
        </w:numPr>
        <w:tabs>
          <w:tab w:val="num" w:pos="142"/>
          <w:tab w:val="clear" w:pos="432"/>
        </w:tabs>
        <w:ind w:right="-427" w:firstLine="561"/>
        <w:jc w:val="right"/>
        <w:rPr>
          <w:rFonts w:ascii="Times New Roman" w:hAnsi="Times New Roman" w:cs="Times New Roman"/>
          <w:b w:val="0"/>
          <w:szCs w:val="28"/>
        </w:rPr>
      </w:pPr>
      <w:r w:rsidRPr="00EA0E34">
        <w:rPr>
          <w:rFonts w:ascii="Times New Roman" w:hAnsi="Times New Roman" w:cs="Times New Roman"/>
          <w:b w:val="0"/>
          <w:szCs w:val="28"/>
        </w:rPr>
        <w:t>Дело №</w:t>
      </w:r>
      <w:r w:rsidRPr="00EA0E34" w:rsidR="00046177">
        <w:rPr>
          <w:rFonts w:ascii="Times New Roman" w:hAnsi="Times New Roman" w:cs="Times New Roman"/>
          <w:b w:val="0"/>
          <w:szCs w:val="28"/>
        </w:rPr>
        <w:t>0</w:t>
      </w:r>
      <w:r w:rsidRPr="00EA0E34" w:rsidR="00B95B49">
        <w:rPr>
          <w:rFonts w:ascii="Times New Roman" w:hAnsi="Times New Roman" w:cs="Times New Roman"/>
          <w:b w:val="0"/>
          <w:szCs w:val="28"/>
        </w:rPr>
        <w:t>2-00</w:t>
      </w:r>
      <w:r w:rsidR="003A4BC5">
        <w:rPr>
          <w:rFonts w:ascii="Times New Roman" w:hAnsi="Times New Roman" w:cs="Times New Roman"/>
          <w:b w:val="0"/>
          <w:szCs w:val="28"/>
        </w:rPr>
        <w:t>07</w:t>
      </w:r>
      <w:r w:rsidRPr="00EA0E34">
        <w:rPr>
          <w:rFonts w:ascii="Times New Roman" w:hAnsi="Times New Roman" w:cs="Times New Roman"/>
          <w:b w:val="0"/>
          <w:szCs w:val="28"/>
        </w:rPr>
        <w:t>/</w:t>
      </w:r>
      <w:r w:rsidRPr="00EA0E34" w:rsidR="00B95B49">
        <w:rPr>
          <w:rFonts w:ascii="Times New Roman" w:hAnsi="Times New Roman" w:cs="Times New Roman"/>
          <w:b w:val="0"/>
          <w:szCs w:val="28"/>
        </w:rPr>
        <w:t>7</w:t>
      </w:r>
      <w:r w:rsidR="003A4BC5">
        <w:rPr>
          <w:rFonts w:ascii="Times New Roman" w:hAnsi="Times New Roman" w:cs="Times New Roman"/>
          <w:b w:val="0"/>
          <w:szCs w:val="28"/>
        </w:rPr>
        <w:t>6</w:t>
      </w:r>
      <w:r w:rsidRPr="00EA0E34" w:rsidR="00B95B49">
        <w:rPr>
          <w:rFonts w:ascii="Times New Roman" w:hAnsi="Times New Roman" w:cs="Times New Roman"/>
          <w:b w:val="0"/>
          <w:szCs w:val="28"/>
        </w:rPr>
        <w:t>/</w:t>
      </w:r>
      <w:r w:rsidRPr="00EA0E34">
        <w:rPr>
          <w:rFonts w:ascii="Times New Roman" w:hAnsi="Times New Roman" w:cs="Times New Roman"/>
          <w:b w:val="0"/>
          <w:szCs w:val="28"/>
        </w:rPr>
        <w:t>201</w:t>
      </w:r>
      <w:r w:rsidR="003A4BC5">
        <w:rPr>
          <w:rFonts w:ascii="Times New Roman" w:hAnsi="Times New Roman" w:cs="Times New Roman"/>
          <w:b w:val="0"/>
          <w:szCs w:val="28"/>
        </w:rPr>
        <w:t>8</w:t>
      </w:r>
    </w:p>
    <w:p w:rsidR="006A4FBC" w:rsidRPr="00EA0E34" w:rsidP="003A4BC5">
      <w:pPr>
        <w:tabs>
          <w:tab w:val="left" w:pos="0"/>
          <w:tab w:val="num" w:pos="142"/>
        </w:tabs>
        <w:ind w:left="432" w:right="-427" w:firstLine="561"/>
        <w:jc w:val="center"/>
        <w:rPr>
          <w:sz w:val="28"/>
          <w:szCs w:val="28"/>
        </w:rPr>
      </w:pPr>
    </w:p>
    <w:p w:rsidR="00B95B49" w:rsidRPr="00EA0E34" w:rsidP="003A4BC5">
      <w:pPr>
        <w:tabs>
          <w:tab w:val="left" w:pos="0"/>
          <w:tab w:val="num" w:pos="142"/>
        </w:tabs>
        <w:ind w:left="432" w:right="-427" w:firstLine="561"/>
        <w:jc w:val="center"/>
        <w:rPr>
          <w:sz w:val="28"/>
          <w:szCs w:val="28"/>
        </w:rPr>
      </w:pPr>
      <w:r w:rsidRPr="00EA0E34">
        <w:rPr>
          <w:sz w:val="28"/>
          <w:szCs w:val="28"/>
        </w:rPr>
        <w:t>РЕШЕНИЕ</w:t>
      </w:r>
    </w:p>
    <w:p w:rsidR="006162D1" w:rsidRPr="00EA0E34" w:rsidP="003A4BC5">
      <w:pPr>
        <w:tabs>
          <w:tab w:val="left" w:pos="0"/>
          <w:tab w:val="num" w:pos="142"/>
        </w:tabs>
        <w:ind w:left="432" w:right="-427" w:firstLine="561"/>
        <w:jc w:val="center"/>
        <w:rPr>
          <w:sz w:val="28"/>
          <w:szCs w:val="28"/>
        </w:rPr>
      </w:pPr>
      <w:r w:rsidRPr="00EA0E34">
        <w:rPr>
          <w:sz w:val="28"/>
          <w:szCs w:val="28"/>
        </w:rPr>
        <w:t>ИМЕНЕМ РОССИЙСКОЙ ФЕДЕРАЦИИ</w:t>
      </w:r>
    </w:p>
    <w:p w:rsidR="00B3799E" w:rsidRPr="00EA0E34" w:rsidP="003A4BC5">
      <w:pPr>
        <w:tabs>
          <w:tab w:val="left" w:pos="0"/>
          <w:tab w:val="num" w:pos="142"/>
        </w:tabs>
        <w:ind w:left="432" w:right="-427" w:firstLine="561"/>
        <w:jc w:val="center"/>
        <w:rPr>
          <w:sz w:val="28"/>
          <w:szCs w:val="28"/>
        </w:rPr>
      </w:pPr>
      <w:r w:rsidRPr="00EA0E34">
        <w:rPr>
          <w:sz w:val="28"/>
          <w:szCs w:val="28"/>
        </w:rPr>
        <w:t>(резолютивная часть)</w:t>
      </w:r>
    </w:p>
    <w:p w:rsidR="006A4FBC" w:rsidRPr="00EA0E34" w:rsidP="003A4BC5">
      <w:pPr>
        <w:tabs>
          <w:tab w:val="left" w:pos="0"/>
          <w:tab w:val="num" w:pos="142"/>
        </w:tabs>
        <w:ind w:left="432" w:right="-427" w:firstLine="561"/>
        <w:jc w:val="center"/>
        <w:rPr>
          <w:sz w:val="28"/>
          <w:szCs w:val="28"/>
        </w:rPr>
      </w:pPr>
    </w:p>
    <w:p w:rsidR="00AA4BAD" w:rsidRPr="00EA0E34" w:rsidP="003A4BC5">
      <w:pPr>
        <w:tabs>
          <w:tab w:val="num" w:pos="142"/>
        </w:tabs>
        <w:ind w:left="432" w:right="-427" w:firstLine="56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18 </w:t>
      </w:r>
      <w:r>
        <w:rPr>
          <w:sz w:val="28"/>
          <w:szCs w:val="28"/>
        </w:rPr>
        <w:t>января</w:t>
      </w:r>
      <w:r>
        <w:rPr>
          <w:sz w:val="28"/>
          <w:szCs w:val="28"/>
          <w:lang w:val="en-US"/>
        </w:rPr>
        <w:t xml:space="preserve"> 2018</w:t>
      </w:r>
      <w:r w:rsidRPr="00EA0E34" w:rsidR="000C1EBD">
        <w:rPr>
          <w:sz w:val="28"/>
          <w:szCs w:val="28"/>
        </w:rPr>
        <w:t xml:space="preserve"> года</w:t>
      </w:r>
      <w:r w:rsidRPr="00EA0E34" w:rsidR="00B3799E">
        <w:rPr>
          <w:sz w:val="28"/>
          <w:szCs w:val="28"/>
        </w:rPr>
        <w:t xml:space="preserve">                                          </w:t>
      </w:r>
      <w:r w:rsidRPr="00EA0E34">
        <w:rPr>
          <w:sz w:val="28"/>
          <w:szCs w:val="28"/>
        </w:rPr>
        <w:t xml:space="preserve">                   </w:t>
      </w:r>
      <w:r w:rsidRPr="00EA0E34" w:rsidR="00B3799E">
        <w:rPr>
          <w:sz w:val="28"/>
          <w:szCs w:val="28"/>
        </w:rPr>
        <w:t>г. Симферополь</w:t>
      </w:r>
    </w:p>
    <w:p w:rsidR="008A5AAA" w:rsidRPr="00EA0E34" w:rsidP="003A4BC5">
      <w:pPr>
        <w:tabs>
          <w:tab w:val="num" w:pos="142"/>
        </w:tabs>
        <w:ind w:left="432" w:right="-427" w:firstLine="561"/>
        <w:jc w:val="both"/>
        <w:rPr>
          <w:sz w:val="28"/>
          <w:szCs w:val="28"/>
        </w:rPr>
      </w:pPr>
    </w:p>
    <w:p w:rsidR="00B95B49" w:rsidRPr="00EA0E34" w:rsidP="003A4BC5">
      <w:pPr>
        <w:tabs>
          <w:tab w:val="num" w:pos="142"/>
        </w:tabs>
        <w:ind w:left="432" w:right="-427"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EA0E34" w:rsidR="00E75E23">
        <w:rPr>
          <w:color w:val="000000"/>
          <w:sz w:val="28"/>
          <w:szCs w:val="28"/>
        </w:rPr>
        <w:t>ировой судья судебного участка №76 Симферопольского судебного района (Симферопольский муниципальный район) Республики Крым (Республика Крым, г. Симферополь, ул. Куйбышева, 58-Д) Сьянова Т.С.,</w:t>
      </w:r>
      <w:r w:rsidRPr="00EA0E34" w:rsidR="00B3799E">
        <w:rPr>
          <w:sz w:val="28"/>
          <w:szCs w:val="28"/>
        </w:rPr>
        <w:t xml:space="preserve"> </w:t>
      </w:r>
    </w:p>
    <w:p w:rsidR="00B95B49" w:rsidRPr="00EA0E34" w:rsidP="003A4BC5">
      <w:pPr>
        <w:tabs>
          <w:tab w:val="num" w:pos="142"/>
        </w:tabs>
        <w:ind w:left="432" w:right="-427" w:hanging="6"/>
        <w:jc w:val="both"/>
        <w:rPr>
          <w:sz w:val="28"/>
          <w:szCs w:val="28"/>
        </w:rPr>
      </w:pPr>
      <w:r w:rsidRPr="00EA0E34">
        <w:rPr>
          <w:sz w:val="28"/>
          <w:szCs w:val="28"/>
        </w:rPr>
        <w:t xml:space="preserve">при секретаре – </w:t>
      </w:r>
      <w:r w:rsidR="00DD521B">
        <w:rPr>
          <w:sz w:val="28"/>
          <w:szCs w:val="28"/>
        </w:rPr>
        <w:t>Силиванкиной Е.И</w:t>
      </w:r>
      <w:r w:rsidRPr="00EA0E34">
        <w:rPr>
          <w:sz w:val="28"/>
          <w:szCs w:val="28"/>
        </w:rPr>
        <w:t>.,</w:t>
      </w:r>
    </w:p>
    <w:p w:rsidR="00AA4BAD" w:rsidRPr="00EA0E34" w:rsidP="003A4BC5">
      <w:pPr>
        <w:tabs>
          <w:tab w:val="num" w:pos="142"/>
        </w:tabs>
        <w:ind w:left="432" w:right="-427" w:hanging="6"/>
        <w:jc w:val="both"/>
        <w:rPr>
          <w:sz w:val="28"/>
          <w:szCs w:val="28"/>
        </w:rPr>
      </w:pPr>
      <w:r w:rsidRPr="00EA0E34">
        <w:rPr>
          <w:sz w:val="28"/>
          <w:szCs w:val="28"/>
        </w:rPr>
        <w:t xml:space="preserve">с участием </w:t>
      </w:r>
      <w:r w:rsidR="00DD521B">
        <w:rPr>
          <w:sz w:val="28"/>
          <w:szCs w:val="28"/>
        </w:rPr>
        <w:t>представителя истца Коваленко А.А.</w:t>
      </w:r>
      <w:r w:rsidRPr="00EA0E34">
        <w:rPr>
          <w:sz w:val="28"/>
          <w:szCs w:val="28"/>
        </w:rPr>
        <w:t>,</w:t>
      </w:r>
    </w:p>
    <w:p w:rsidR="00E75E23" w:rsidRPr="00EA0E34" w:rsidP="003A4BC5">
      <w:pPr>
        <w:tabs>
          <w:tab w:val="num" w:pos="142"/>
        </w:tabs>
        <w:ind w:left="432" w:right="-427" w:hanging="6"/>
        <w:jc w:val="both"/>
        <w:rPr>
          <w:sz w:val="28"/>
          <w:szCs w:val="28"/>
        </w:rPr>
      </w:pPr>
      <w:r w:rsidRPr="00EA0E34">
        <w:rPr>
          <w:sz w:val="28"/>
          <w:szCs w:val="28"/>
        </w:rPr>
        <w:t xml:space="preserve">ответчика – </w:t>
      </w:r>
      <w:r w:rsidR="00DD521B">
        <w:rPr>
          <w:sz w:val="28"/>
          <w:szCs w:val="28"/>
        </w:rPr>
        <w:t>Давишниго А.А</w:t>
      </w:r>
      <w:r w:rsidRPr="00EA0E34">
        <w:rPr>
          <w:sz w:val="28"/>
          <w:szCs w:val="28"/>
        </w:rPr>
        <w:t>.</w:t>
      </w:r>
    </w:p>
    <w:p w:rsidR="00B95B49" w:rsidRPr="00EA0E34" w:rsidP="003A4BC5">
      <w:pPr>
        <w:tabs>
          <w:tab w:val="num" w:pos="142"/>
        </w:tabs>
        <w:ind w:left="432" w:right="-427" w:hanging="6"/>
        <w:jc w:val="both"/>
        <w:rPr>
          <w:sz w:val="28"/>
          <w:szCs w:val="28"/>
        </w:rPr>
      </w:pPr>
      <w:r w:rsidRPr="00EA0E34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EA0E34" w:rsidR="00E75E23">
        <w:rPr>
          <w:sz w:val="28"/>
          <w:szCs w:val="28"/>
        </w:rPr>
        <w:t>исковому заявлению</w:t>
      </w:r>
      <w:r w:rsidRPr="00EA0E34">
        <w:rPr>
          <w:sz w:val="28"/>
          <w:szCs w:val="28"/>
        </w:rPr>
        <w:t xml:space="preserve"> </w:t>
      </w:r>
      <w:r w:rsidR="00DD521B">
        <w:rPr>
          <w:sz w:val="28"/>
          <w:szCs w:val="28"/>
        </w:rPr>
        <w:t xml:space="preserve">Государственного учреждения – Управление Пенсионного Фонда </w:t>
      </w:r>
      <w:r w:rsidR="003A4BC5">
        <w:rPr>
          <w:sz w:val="28"/>
          <w:szCs w:val="28"/>
        </w:rPr>
        <w:t>Р</w:t>
      </w:r>
      <w:r w:rsidR="00DD521B">
        <w:rPr>
          <w:sz w:val="28"/>
          <w:szCs w:val="28"/>
        </w:rPr>
        <w:t xml:space="preserve">оссийской Федерации в Симферопольском районе Республике Крым (межрайонное) к </w:t>
      </w:r>
      <w:r w:rsidR="00DD521B">
        <w:rPr>
          <w:sz w:val="28"/>
          <w:szCs w:val="28"/>
        </w:rPr>
        <w:t>Давишниму</w:t>
      </w:r>
      <w:r w:rsidR="00DD521B">
        <w:rPr>
          <w:sz w:val="28"/>
          <w:szCs w:val="28"/>
        </w:rPr>
        <w:t xml:space="preserve"> А</w:t>
      </w:r>
      <w:r w:rsidR="002C6C70">
        <w:rPr>
          <w:sz w:val="28"/>
          <w:szCs w:val="28"/>
        </w:rPr>
        <w:t>.</w:t>
      </w:r>
      <w:r w:rsidR="00DD521B">
        <w:rPr>
          <w:sz w:val="28"/>
          <w:szCs w:val="28"/>
        </w:rPr>
        <w:t>А</w:t>
      </w:r>
      <w:r w:rsidR="002C6C70">
        <w:rPr>
          <w:sz w:val="28"/>
          <w:szCs w:val="28"/>
        </w:rPr>
        <w:t>.</w:t>
      </w:r>
      <w:r w:rsidR="00DD521B">
        <w:rPr>
          <w:sz w:val="28"/>
          <w:szCs w:val="28"/>
        </w:rPr>
        <w:t xml:space="preserve"> о взыскании излишне выплаченной пенсии по случаю потери кормильца</w:t>
      </w:r>
      <w:r w:rsidRPr="00EA0E34" w:rsidR="00A65B52">
        <w:rPr>
          <w:sz w:val="28"/>
          <w:szCs w:val="28"/>
        </w:rPr>
        <w:t xml:space="preserve">, </w:t>
      </w:r>
    </w:p>
    <w:p w:rsidR="006A4FBC" w:rsidRPr="00EA0E34" w:rsidP="003A4BC5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ind w:left="432" w:right="-427" w:hanging="6"/>
        <w:jc w:val="both"/>
        <w:rPr>
          <w:sz w:val="28"/>
          <w:szCs w:val="28"/>
        </w:rPr>
      </w:pPr>
      <w:r w:rsidRPr="00EA0E34">
        <w:rPr>
          <w:sz w:val="28"/>
          <w:szCs w:val="28"/>
        </w:rPr>
        <w:t>р</w:t>
      </w:r>
      <w:r w:rsidRPr="00EA0E34" w:rsidR="006162D1">
        <w:rPr>
          <w:sz w:val="28"/>
          <w:szCs w:val="28"/>
        </w:rPr>
        <w:t>уководствуясь ст.</w:t>
      </w:r>
      <w:r w:rsidRPr="00EA0E34" w:rsidR="00B95B49">
        <w:rPr>
          <w:sz w:val="28"/>
          <w:szCs w:val="28"/>
        </w:rPr>
        <w:t xml:space="preserve">ст. </w:t>
      </w:r>
      <w:r w:rsidRPr="00EA0E34" w:rsidR="008A5AAA">
        <w:rPr>
          <w:sz w:val="28"/>
          <w:szCs w:val="28"/>
        </w:rPr>
        <w:t xml:space="preserve">3, 9, </w:t>
      </w:r>
      <w:r w:rsidRPr="00EA0E34" w:rsidR="00C66E0B">
        <w:rPr>
          <w:sz w:val="28"/>
          <w:szCs w:val="28"/>
        </w:rPr>
        <w:t xml:space="preserve">39, </w:t>
      </w:r>
      <w:r w:rsidRPr="00EA0E34" w:rsidR="008A5AAA">
        <w:rPr>
          <w:sz w:val="28"/>
          <w:szCs w:val="28"/>
        </w:rPr>
        <w:t xml:space="preserve">55-56, 59-61, 67, 88, 98, </w:t>
      </w:r>
      <w:r w:rsidRPr="00EA0E34" w:rsidR="00C66E0B">
        <w:rPr>
          <w:sz w:val="28"/>
          <w:szCs w:val="28"/>
        </w:rPr>
        <w:t>103,</w:t>
      </w:r>
      <w:r w:rsidRPr="00EA0E34" w:rsidR="0047672B">
        <w:rPr>
          <w:sz w:val="28"/>
          <w:szCs w:val="28"/>
        </w:rPr>
        <w:t xml:space="preserve"> </w:t>
      </w:r>
      <w:r w:rsidR="00DD521B">
        <w:rPr>
          <w:sz w:val="28"/>
          <w:szCs w:val="28"/>
        </w:rPr>
        <w:t>173,</w:t>
      </w:r>
      <w:r w:rsidRPr="00EA0E34" w:rsidR="00C66E0B">
        <w:rPr>
          <w:sz w:val="28"/>
          <w:szCs w:val="28"/>
        </w:rPr>
        <w:t xml:space="preserve"> </w:t>
      </w:r>
      <w:r w:rsidRPr="00EA0E34" w:rsidR="00B95B49">
        <w:rPr>
          <w:sz w:val="28"/>
          <w:szCs w:val="28"/>
        </w:rPr>
        <w:t>19</w:t>
      </w:r>
      <w:r w:rsidRPr="00EA0E34" w:rsidR="005E511B">
        <w:rPr>
          <w:sz w:val="28"/>
          <w:szCs w:val="28"/>
        </w:rPr>
        <w:t>4</w:t>
      </w:r>
      <w:r w:rsidRPr="00EA0E34" w:rsidR="00AA4BAD">
        <w:rPr>
          <w:sz w:val="28"/>
          <w:szCs w:val="28"/>
        </w:rPr>
        <w:t>-</w:t>
      </w:r>
      <w:r w:rsidRPr="00EA0E34" w:rsidR="00B95B49">
        <w:rPr>
          <w:sz w:val="28"/>
          <w:szCs w:val="28"/>
        </w:rPr>
        <w:t>199</w:t>
      </w:r>
      <w:r w:rsidRPr="00EA0E34" w:rsidR="0047672B">
        <w:rPr>
          <w:sz w:val="28"/>
          <w:szCs w:val="28"/>
        </w:rPr>
        <w:t>,</w:t>
      </w:r>
      <w:r w:rsidRPr="00EA0E34">
        <w:rPr>
          <w:sz w:val="28"/>
          <w:szCs w:val="28"/>
        </w:rPr>
        <w:t xml:space="preserve"> 321</w:t>
      </w:r>
      <w:r w:rsidRPr="00EA0E34" w:rsidR="00AA4BAD">
        <w:rPr>
          <w:sz w:val="28"/>
          <w:szCs w:val="28"/>
        </w:rPr>
        <w:t xml:space="preserve"> </w:t>
      </w:r>
      <w:r w:rsidRPr="00EA0E34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EA0E34">
        <w:rPr>
          <w:sz w:val="28"/>
          <w:szCs w:val="28"/>
        </w:rPr>
        <w:t xml:space="preserve">мировой </w:t>
      </w:r>
      <w:r w:rsidRPr="00EA0E34" w:rsidR="00B95B49">
        <w:rPr>
          <w:sz w:val="28"/>
          <w:szCs w:val="28"/>
        </w:rPr>
        <w:t xml:space="preserve">судья </w:t>
      </w:r>
      <w:r w:rsidRPr="00EA0E34">
        <w:rPr>
          <w:sz w:val="28"/>
          <w:szCs w:val="28"/>
        </w:rPr>
        <w:t>–</w:t>
      </w:r>
    </w:p>
    <w:p w:rsidR="006A4FBC" w:rsidRPr="00EA0E34" w:rsidP="003A4BC5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both"/>
        <w:rPr>
          <w:sz w:val="28"/>
          <w:szCs w:val="28"/>
        </w:rPr>
      </w:pPr>
    </w:p>
    <w:p w:rsidR="006F7253" w:rsidRPr="00EA0E34" w:rsidP="003A4BC5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  <w:r w:rsidRPr="00EA0E34">
        <w:rPr>
          <w:sz w:val="28"/>
          <w:szCs w:val="28"/>
        </w:rPr>
        <w:t>РЕШИЛ</w:t>
      </w:r>
      <w:r w:rsidRPr="00EA0E34" w:rsidR="006162D1">
        <w:rPr>
          <w:bCs/>
          <w:sz w:val="28"/>
          <w:szCs w:val="28"/>
        </w:rPr>
        <w:t>:</w:t>
      </w:r>
    </w:p>
    <w:p w:rsidR="00D551E5" w:rsidRPr="00EA0E34" w:rsidP="003A4BC5">
      <w:pPr>
        <w:tabs>
          <w:tab w:val="left" w:pos="-567"/>
          <w:tab w:val="num" w:pos="142"/>
          <w:tab w:val="left" w:pos="567"/>
          <w:tab w:val="left" w:pos="709"/>
          <w:tab w:val="left" w:pos="1134"/>
          <w:tab w:val="left" w:pos="1276"/>
        </w:tabs>
        <w:ind w:left="432" w:right="-427" w:firstLine="561"/>
        <w:jc w:val="center"/>
        <w:rPr>
          <w:bCs/>
          <w:sz w:val="28"/>
          <w:szCs w:val="28"/>
        </w:rPr>
      </w:pPr>
    </w:p>
    <w:p w:rsidR="00E87FDB" w:rsidRPr="00EA0E34" w:rsidP="003A4BC5">
      <w:pPr>
        <w:pStyle w:val="NoSpacing"/>
        <w:tabs>
          <w:tab w:val="num" w:pos="142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EA0E34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DD521B">
        <w:rPr>
          <w:rFonts w:ascii="Times New Roman" w:hAnsi="Times New Roman"/>
          <w:sz w:val="28"/>
          <w:szCs w:val="28"/>
        </w:rPr>
        <w:t xml:space="preserve">Государственного учреждения – Управление Пенсионного Фонда </w:t>
      </w:r>
      <w:r w:rsidR="003A4BC5">
        <w:rPr>
          <w:rFonts w:ascii="Times New Roman" w:hAnsi="Times New Roman"/>
          <w:sz w:val="28"/>
          <w:szCs w:val="28"/>
        </w:rPr>
        <w:t>Р</w:t>
      </w:r>
      <w:r w:rsidR="00DD521B">
        <w:rPr>
          <w:rFonts w:ascii="Times New Roman" w:hAnsi="Times New Roman"/>
          <w:sz w:val="28"/>
          <w:szCs w:val="28"/>
        </w:rPr>
        <w:t>оссийской Федерации в Симферопольском районе Республике Крым (межрайонное)</w:t>
      </w:r>
      <w:r w:rsidRPr="00EA0E34" w:rsidR="00DB06A3">
        <w:rPr>
          <w:rFonts w:ascii="Times New Roman" w:hAnsi="Times New Roman"/>
          <w:sz w:val="28"/>
          <w:szCs w:val="28"/>
        </w:rPr>
        <w:t xml:space="preserve"> </w:t>
      </w:r>
      <w:r w:rsidRPr="00EA0E34">
        <w:rPr>
          <w:rFonts w:ascii="Times New Roman" w:hAnsi="Times New Roman"/>
          <w:sz w:val="28"/>
          <w:szCs w:val="28"/>
        </w:rPr>
        <w:t>удовлетворить.</w:t>
      </w:r>
    </w:p>
    <w:p w:rsidR="00781151" w:rsidRPr="00EA0E34" w:rsidP="003A4BC5">
      <w:pPr>
        <w:pStyle w:val="NoSpacing"/>
        <w:tabs>
          <w:tab w:val="num" w:pos="142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EA0E34">
        <w:rPr>
          <w:rFonts w:ascii="Times New Roman" w:hAnsi="Times New Roman"/>
          <w:sz w:val="28"/>
          <w:szCs w:val="28"/>
        </w:rPr>
        <w:t xml:space="preserve">Взыскать с </w:t>
      </w:r>
      <w:r w:rsidR="00DD521B">
        <w:rPr>
          <w:rFonts w:ascii="Times New Roman" w:hAnsi="Times New Roman"/>
          <w:sz w:val="28"/>
          <w:szCs w:val="28"/>
        </w:rPr>
        <w:t>Давишниго</w:t>
      </w:r>
      <w:r w:rsidR="00DD521B">
        <w:rPr>
          <w:rFonts w:ascii="Times New Roman" w:hAnsi="Times New Roman"/>
          <w:sz w:val="28"/>
          <w:szCs w:val="28"/>
        </w:rPr>
        <w:t xml:space="preserve"> А</w:t>
      </w:r>
      <w:r w:rsidR="002C6C70">
        <w:rPr>
          <w:rFonts w:ascii="Times New Roman" w:hAnsi="Times New Roman"/>
          <w:sz w:val="28"/>
          <w:szCs w:val="28"/>
        </w:rPr>
        <w:t>.</w:t>
      </w:r>
      <w:r w:rsidR="00DD521B">
        <w:rPr>
          <w:rFonts w:ascii="Times New Roman" w:hAnsi="Times New Roman"/>
          <w:sz w:val="28"/>
          <w:szCs w:val="28"/>
        </w:rPr>
        <w:t>А</w:t>
      </w:r>
      <w:r w:rsidR="002C6C70">
        <w:rPr>
          <w:rFonts w:ascii="Times New Roman" w:hAnsi="Times New Roman"/>
          <w:sz w:val="28"/>
          <w:szCs w:val="28"/>
        </w:rPr>
        <w:t>.</w:t>
      </w:r>
      <w:r w:rsidRPr="00EA0E34">
        <w:rPr>
          <w:rFonts w:ascii="Times New Roman" w:hAnsi="Times New Roman"/>
          <w:sz w:val="28"/>
          <w:szCs w:val="28"/>
        </w:rPr>
        <w:t xml:space="preserve"> в пользу </w:t>
      </w:r>
      <w:r w:rsidR="00DD521B">
        <w:rPr>
          <w:rFonts w:ascii="Times New Roman" w:hAnsi="Times New Roman"/>
          <w:sz w:val="28"/>
          <w:szCs w:val="28"/>
        </w:rPr>
        <w:t>Государственного учреждения – Управление Пенсионного Фонда Российской Федерации в Симферопольском районе Республике Крым (межрайонное) излишне выплаченную пенсию по случаю потери кормильца</w:t>
      </w:r>
      <w:r w:rsidRPr="00EA0E34" w:rsidR="00DD521B">
        <w:rPr>
          <w:rFonts w:ascii="Times New Roman" w:hAnsi="Times New Roman"/>
          <w:sz w:val="28"/>
          <w:szCs w:val="28"/>
        </w:rPr>
        <w:t xml:space="preserve"> в размере 1</w:t>
      </w:r>
      <w:r w:rsidR="00DD521B">
        <w:rPr>
          <w:rFonts w:ascii="Times New Roman" w:hAnsi="Times New Roman"/>
          <w:sz w:val="28"/>
          <w:szCs w:val="28"/>
        </w:rPr>
        <w:t>5475</w:t>
      </w:r>
      <w:r w:rsidRPr="00EA0E34" w:rsidR="00DD521B">
        <w:rPr>
          <w:rFonts w:ascii="Times New Roman" w:hAnsi="Times New Roman"/>
          <w:sz w:val="28"/>
          <w:szCs w:val="28"/>
        </w:rPr>
        <w:t xml:space="preserve"> руб. 0</w:t>
      </w:r>
      <w:r w:rsidR="00DD521B">
        <w:rPr>
          <w:rFonts w:ascii="Times New Roman" w:hAnsi="Times New Roman"/>
          <w:sz w:val="28"/>
          <w:szCs w:val="28"/>
        </w:rPr>
        <w:t>5</w:t>
      </w:r>
      <w:r w:rsidRPr="00EA0E34" w:rsidR="00DD521B">
        <w:rPr>
          <w:rFonts w:ascii="Times New Roman" w:hAnsi="Times New Roman"/>
          <w:sz w:val="28"/>
          <w:szCs w:val="28"/>
        </w:rPr>
        <w:t xml:space="preserve"> коп</w:t>
      </w:r>
      <w:r w:rsidRPr="00EA0E34" w:rsidR="00DD521B">
        <w:rPr>
          <w:rFonts w:ascii="Times New Roman" w:hAnsi="Times New Roman"/>
          <w:sz w:val="28"/>
          <w:szCs w:val="28"/>
        </w:rPr>
        <w:t>.</w:t>
      </w:r>
      <w:r w:rsidRPr="00EA0E34" w:rsidR="00DD521B">
        <w:rPr>
          <w:rFonts w:ascii="Times New Roman" w:hAnsi="Times New Roman"/>
          <w:sz w:val="28"/>
          <w:szCs w:val="28"/>
        </w:rPr>
        <w:t xml:space="preserve"> (</w:t>
      </w:r>
      <w:r w:rsidR="00DD521B">
        <w:rPr>
          <w:rFonts w:ascii="Times New Roman" w:hAnsi="Times New Roman"/>
          <w:sz w:val="28"/>
          <w:szCs w:val="28"/>
        </w:rPr>
        <w:t>п</w:t>
      </w:r>
      <w:r w:rsidR="00DD521B">
        <w:rPr>
          <w:rFonts w:ascii="Times New Roman" w:hAnsi="Times New Roman"/>
          <w:sz w:val="28"/>
          <w:szCs w:val="28"/>
        </w:rPr>
        <w:t>ятна</w:t>
      </w:r>
      <w:r w:rsidRPr="00EA0E34" w:rsidR="00DD521B">
        <w:rPr>
          <w:rFonts w:ascii="Times New Roman" w:hAnsi="Times New Roman"/>
          <w:sz w:val="28"/>
          <w:szCs w:val="28"/>
        </w:rPr>
        <w:t xml:space="preserve">дцать тысяч </w:t>
      </w:r>
      <w:r w:rsidR="00DD521B">
        <w:rPr>
          <w:rFonts w:ascii="Times New Roman" w:hAnsi="Times New Roman"/>
          <w:sz w:val="28"/>
          <w:szCs w:val="28"/>
        </w:rPr>
        <w:t>четыреста семьдесят пять</w:t>
      </w:r>
      <w:r w:rsidRPr="00EA0E34" w:rsidR="00DD521B">
        <w:rPr>
          <w:rFonts w:ascii="Times New Roman" w:hAnsi="Times New Roman"/>
          <w:sz w:val="28"/>
          <w:szCs w:val="28"/>
        </w:rPr>
        <w:t xml:space="preserve"> рублей 0</w:t>
      </w:r>
      <w:r w:rsidR="00DD521B">
        <w:rPr>
          <w:rFonts w:ascii="Times New Roman" w:hAnsi="Times New Roman"/>
          <w:sz w:val="28"/>
          <w:szCs w:val="28"/>
        </w:rPr>
        <w:t>5</w:t>
      </w:r>
      <w:r w:rsidRPr="00EA0E34" w:rsidR="00DD521B">
        <w:rPr>
          <w:rFonts w:ascii="Times New Roman" w:hAnsi="Times New Roman"/>
          <w:sz w:val="28"/>
          <w:szCs w:val="28"/>
        </w:rPr>
        <w:t xml:space="preserve"> копеек)</w:t>
      </w:r>
      <w:r w:rsidR="00DD521B">
        <w:rPr>
          <w:rFonts w:ascii="Times New Roman" w:hAnsi="Times New Roman"/>
          <w:sz w:val="28"/>
          <w:szCs w:val="28"/>
        </w:rPr>
        <w:t xml:space="preserve"> на реквизиты: </w:t>
      </w:r>
      <w:r w:rsidRPr="00EA0E34" w:rsidR="00DD521B">
        <w:rPr>
          <w:rFonts w:ascii="Times New Roman" w:hAnsi="Times New Roman"/>
          <w:sz w:val="28"/>
          <w:szCs w:val="28"/>
        </w:rPr>
        <w:t>УФК по Республике Крым</w:t>
      </w:r>
      <w:r w:rsidRPr="00DD521B" w:rsidR="00DD521B">
        <w:rPr>
          <w:rFonts w:ascii="Times New Roman" w:hAnsi="Times New Roman"/>
          <w:sz w:val="28"/>
          <w:szCs w:val="28"/>
        </w:rPr>
        <w:t xml:space="preserve"> </w:t>
      </w:r>
      <w:r w:rsidR="00DD521B">
        <w:rPr>
          <w:rFonts w:ascii="Times New Roman" w:hAnsi="Times New Roman"/>
          <w:sz w:val="28"/>
          <w:szCs w:val="28"/>
        </w:rPr>
        <w:t>(Государственное учреждение – Отделение Пенсионного Фонда Российской Федерации по Республике Крым), расчетный счет 40101810335100010001</w:t>
      </w:r>
      <w:r w:rsidRPr="00EA0E34" w:rsidR="00DD521B">
        <w:rPr>
          <w:rFonts w:ascii="Times New Roman" w:hAnsi="Times New Roman"/>
          <w:sz w:val="28"/>
          <w:szCs w:val="28"/>
        </w:rPr>
        <w:t xml:space="preserve">, </w:t>
      </w:r>
      <w:r w:rsidRPr="00EA0E34" w:rsidR="00E75E23">
        <w:rPr>
          <w:rFonts w:ascii="Times New Roman" w:hAnsi="Times New Roman"/>
          <w:sz w:val="28"/>
          <w:szCs w:val="28"/>
        </w:rPr>
        <w:t xml:space="preserve">отделение по Республике Крым Центрального банка Российской Федерации, </w:t>
      </w:r>
      <w:r w:rsidRPr="00EA0E34" w:rsidR="00DD521B">
        <w:rPr>
          <w:rFonts w:ascii="Times New Roman" w:hAnsi="Times New Roman"/>
          <w:sz w:val="28"/>
          <w:szCs w:val="28"/>
        </w:rPr>
        <w:t>БИК</w:t>
      </w:r>
      <w:r w:rsidR="00DD521B">
        <w:rPr>
          <w:rFonts w:ascii="Times New Roman" w:hAnsi="Times New Roman"/>
          <w:sz w:val="28"/>
          <w:szCs w:val="28"/>
        </w:rPr>
        <w:t xml:space="preserve"> </w:t>
      </w:r>
      <w:r w:rsidRPr="00EA0E34" w:rsidR="00DD521B">
        <w:rPr>
          <w:rFonts w:ascii="Times New Roman" w:hAnsi="Times New Roman"/>
          <w:sz w:val="28"/>
          <w:szCs w:val="28"/>
        </w:rPr>
        <w:t>043510001,</w:t>
      </w:r>
      <w:r w:rsidR="00DD521B">
        <w:rPr>
          <w:rFonts w:ascii="Times New Roman" w:hAnsi="Times New Roman"/>
          <w:sz w:val="28"/>
          <w:szCs w:val="28"/>
        </w:rPr>
        <w:t xml:space="preserve"> КБК 39211302996066000130, ОКТМО 35701000, ИНН 7706808265, КПП 910201001. </w:t>
      </w:r>
      <w:r w:rsidRPr="00EA0E34" w:rsidR="00E75E23">
        <w:rPr>
          <w:rFonts w:ascii="Times New Roman" w:hAnsi="Times New Roman"/>
          <w:sz w:val="28"/>
          <w:szCs w:val="28"/>
        </w:rPr>
        <w:t xml:space="preserve"> </w:t>
      </w:r>
    </w:p>
    <w:p w:rsidR="007C1CDE" w:rsidRPr="00EA0E34" w:rsidP="003A4BC5">
      <w:pPr>
        <w:pStyle w:val="NoSpacing"/>
        <w:tabs>
          <w:tab w:val="num" w:pos="142"/>
        </w:tabs>
        <w:ind w:left="432" w:right="-427" w:firstLine="561"/>
        <w:jc w:val="both"/>
        <w:rPr>
          <w:rFonts w:ascii="Times New Roman" w:hAnsi="Times New Roman"/>
          <w:sz w:val="28"/>
          <w:szCs w:val="28"/>
        </w:rPr>
      </w:pPr>
      <w:r w:rsidRPr="00EA0E34">
        <w:rPr>
          <w:rFonts w:ascii="Times New Roman" w:hAnsi="Times New Roman"/>
          <w:sz w:val="28"/>
          <w:szCs w:val="28"/>
        </w:rPr>
        <w:t xml:space="preserve">Взыскать с </w:t>
      </w:r>
      <w:r w:rsidR="00DD521B">
        <w:rPr>
          <w:rFonts w:ascii="Times New Roman" w:hAnsi="Times New Roman"/>
          <w:sz w:val="28"/>
          <w:szCs w:val="28"/>
        </w:rPr>
        <w:t>Давишниго</w:t>
      </w:r>
      <w:r w:rsidR="00DD521B">
        <w:rPr>
          <w:rFonts w:ascii="Times New Roman" w:hAnsi="Times New Roman"/>
          <w:sz w:val="28"/>
          <w:szCs w:val="28"/>
        </w:rPr>
        <w:t xml:space="preserve"> А</w:t>
      </w:r>
      <w:r w:rsidR="002C6C70">
        <w:rPr>
          <w:rFonts w:ascii="Times New Roman" w:hAnsi="Times New Roman"/>
          <w:sz w:val="28"/>
          <w:szCs w:val="28"/>
        </w:rPr>
        <w:t>.</w:t>
      </w:r>
      <w:r w:rsidR="00DD521B">
        <w:rPr>
          <w:rFonts w:ascii="Times New Roman" w:hAnsi="Times New Roman"/>
          <w:sz w:val="28"/>
          <w:szCs w:val="28"/>
        </w:rPr>
        <w:t>А</w:t>
      </w:r>
      <w:r w:rsidR="002C6C70">
        <w:rPr>
          <w:rFonts w:ascii="Times New Roman" w:hAnsi="Times New Roman"/>
          <w:sz w:val="28"/>
          <w:szCs w:val="28"/>
        </w:rPr>
        <w:t>.</w:t>
      </w:r>
      <w:r w:rsidRPr="00EA0E34" w:rsidR="00DD521B">
        <w:rPr>
          <w:rFonts w:ascii="Times New Roman" w:hAnsi="Times New Roman"/>
          <w:sz w:val="28"/>
          <w:szCs w:val="28"/>
        </w:rPr>
        <w:t xml:space="preserve"> в пользу </w:t>
      </w:r>
      <w:r w:rsidR="00DD521B">
        <w:rPr>
          <w:rFonts w:ascii="Times New Roman" w:hAnsi="Times New Roman"/>
          <w:sz w:val="28"/>
          <w:szCs w:val="28"/>
        </w:rPr>
        <w:t>Государственного учреждения – Управление Пенсионного Фонда Российской Федерации в Симферопольском районе Республике Крым (межрайонное)</w:t>
      </w:r>
      <w:r w:rsidRPr="00EA0E34">
        <w:rPr>
          <w:rFonts w:ascii="Times New Roman" w:hAnsi="Times New Roman"/>
          <w:sz w:val="28"/>
          <w:szCs w:val="28"/>
        </w:rPr>
        <w:t xml:space="preserve"> государственную пошлину  в размере </w:t>
      </w:r>
      <w:r w:rsidRPr="00EA0E34" w:rsidR="00E75E23">
        <w:rPr>
          <w:rFonts w:ascii="Times New Roman" w:hAnsi="Times New Roman"/>
          <w:sz w:val="28"/>
          <w:szCs w:val="28"/>
        </w:rPr>
        <w:t>6</w:t>
      </w:r>
      <w:r w:rsidR="00DD521B">
        <w:rPr>
          <w:rFonts w:ascii="Times New Roman" w:hAnsi="Times New Roman"/>
          <w:sz w:val="28"/>
          <w:szCs w:val="28"/>
        </w:rPr>
        <w:t>19</w:t>
      </w:r>
      <w:r w:rsidRPr="00EA0E34">
        <w:rPr>
          <w:rFonts w:ascii="Times New Roman" w:hAnsi="Times New Roman"/>
          <w:sz w:val="28"/>
          <w:szCs w:val="28"/>
        </w:rPr>
        <w:t xml:space="preserve"> руб. (</w:t>
      </w:r>
      <w:r w:rsidRPr="00EA0E34" w:rsidR="00E75E23">
        <w:rPr>
          <w:rFonts w:ascii="Times New Roman" w:hAnsi="Times New Roman"/>
          <w:sz w:val="28"/>
          <w:szCs w:val="28"/>
        </w:rPr>
        <w:t xml:space="preserve">шестьсот </w:t>
      </w:r>
      <w:r w:rsidR="00DD521B">
        <w:rPr>
          <w:rFonts w:ascii="Times New Roman" w:hAnsi="Times New Roman"/>
          <w:sz w:val="28"/>
          <w:szCs w:val="28"/>
        </w:rPr>
        <w:t xml:space="preserve">девятнадцать </w:t>
      </w:r>
      <w:r w:rsidRPr="00EA0E34" w:rsidR="00E75E23">
        <w:rPr>
          <w:rFonts w:ascii="Times New Roman" w:hAnsi="Times New Roman"/>
          <w:sz w:val="28"/>
          <w:szCs w:val="28"/>
        </w:rPr>
        <w:t>рублей</w:t>
      </w:r>
      <w:r w:rsidRPr="00EA0E34">
        <w:rPr>
          <w:rFonts w:ascii="Times New Roman" w:hAnsi="Times New Roman"/>
          <w:sz w:val="28"/>
          <w:szCs w:val="28"/>
        </w:rPr>
        <w:t>).</w:t>
      </w:r>
    </w:p>
    <w:p w:rsidR="00EA0E34" w:rsidRPr="00EA0E34" w:rsidP="003A4BC5">
      <w:pPr>
        <w:tabs>
          <w:tab w:val="num" w:pos="142"/>
        </w:tabs>
        <w:ind w:left="432" w:right="-427" w:firstLine="561"/>
        <w:jc w:val="both"/>
        <w:rPr>
          <w:sz w:val="28"/>
          <w:szCs w:val="28"/>
        </w:rPr>
      </w:pPr>
      <w:r w:rsidRPr="00EA0E34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</w:t>
      </w:r>
      <w:r w:rsidRPr="00EA0E34">
        <w:rPr>
          <w:sz w:val="28"/>
          <w:szCs w:val="28"/>
        </w:rPr>
        <w:t xml:space="preserve"> в течение трех дней со дня объявления резолютивной части решения суда. Лица, участвующие в деле и не присутствующие в судебном заседании, вправе в </w:t>
      </w:r>
      <w:r w:rsidRPr="00EA0E34">
        <w:rPr>
          <w:sz w:val="28"/>
          <w:szCs w:val="28"/>
        </w:rPr>
        <w:t>течение пятнадцати дней со дня объявления резолютивной части решения суда подать заявление о составлении мот</w:t>
      </w:r>
      <w:r w:rsidRPr="00EA0E34">
        <w:rPr>
          <w:sz w:val="28"/>
          <w:szCs w:val="28"/>
        </w:rPr>
        <w:t xml:space="preserve">ивированного решения суда. </w:t>
      </w:r>
    </w:p>
    <w:p w:rsidR="00EA0E34" w:rsidRPr="00EA0E34" w:rsidP="003A4BC5">
      <w:pPr>
        <w:tabs>
          <w:tab w:val="num" w:pos="142"/>
        </w:tabs>
        <w:ind w:left="432" w:right="-427" w:firstLine="561"/>
        <w:jc w:val="both"/>
        <w:rPr>
          <w:rStyle w:val="blk"/>
          <w:sz w:val="28"/>
          <w:szCs w:val="28"/>
        </w:rPr>
      </w:pPr>
      <w:r w:rsidRPr="00EA0E34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A0E34" w:rsidRPr="00EA0E34" w:rsidP="003A4BC5">
      <w:pPr>
        <w:tabs>
          <w:tab w:val="num" w:pos="142"/>
        </w:tabs>
        <w:ind w:left="432" w:right="-427" w:firstLine="561"/>
        <w:jc w:val="both"/>
        <w:rPr>
          <w:sz w:val="28"/>
          <w:szCs w:val="28"/>
        </w:rPr>
      </w:pPr>
      <w:r w:rsidRPr="00EA0E34">
        <w:rPr>
          <w:sz w:val="28"/>
          <w:szCs w:val="28"/>
        </w:rPr>
        <w:t>Решение может быть обжаловано в Симф</w:t>
      </w:r>
      <w:r w:rsidRPr="00EA0E34">
        <w:rPr>
          <w:sz w:val="28"/>
          <w:szCs w:val="28"/>
        </w:rPr>
        <w:t>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3A4BC5">
        <w:rPr>
          <w:sz w:val="28"/>
          <w:szCs w:val="28"/>
        </w:rPr>
        <w:t xml:space="preserve">6 </w:t>
      </w:r>
      <w:r w:rsidRPr="00EA0E34">
        <w:rPr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EA0E34" w:rsidRPr="00EA0E34" w:rsidP="003A4BC5">
      <w:pPr>
        <w:tabs>
          <w:tab w:val="num" w:pos="142"/>
        </w:tabs>
        <w:ind w:left="432" w:right="-427" w:firstLine="561"/>
        <w:jc w:val="both"/>
        <w:rPr>
          <w:sz w:val="28"/>
          <w:szCs w:val="28"/>
        </w:rPr>
      </w:pPr>
    </w:p>
    <w:p w:rsidR="00EA0E34" w:rsidRPr="00EA0E34" w:rsidP="003A4BC5">
      <w:pPr>
        <w:tabs>
          <w:tab w:val="num" w:pos="142"/>
        </w:tabs>
        <w:ind w:left="432" w:right="-427" w:firstLine="561"/>
        <w:jc w:val="both"/>
        <w:rPr>
          <w:sz w:val="28"/>
          <w:szCs w:val="28"/>
        </w:rPr>
      </w:pPr>
      <w:r w:rsidRPr="00EA0E34">
        <w:rPr>
          <w:sz w:val="28"/>
          <w:szCs w:val="28"/>
        </w:rPr>
        <w:t>Ми</w:t>
      </w:r>
      <w:r w:rsidRPr="00EA0E34">
        <w:rPr>
          <w:sz w:val="28"/>
          <w:szCs w:val="28"/>
        </w:rPr>
        <w:t xml:space="preserve">ровой судья </w:t>
      </w:r>
      <w:r w:rsidRPr="00EA0E34">
        <w:rPr>
          <w:sz w:val="28"/>
          <w:szCs w:val="28"/>
        </w:rPr>
        <w:tab/>
      </w:r>
      <w:r w:rsidRPr="00EA0E34">
        <w:rPr>
          <w:sz w:val="28"/>
          <w:szCs w:val="28"/>
        </w:rPr>
        <w:tab/>
      </w:r>
    </w:p>
    <w:p w:rsidR="006162D1" w:rsidRPr="00EA0E34" w:rsidP="003A4BC5">
      <w:pPr>
        <w:tabs>
          <w:tab w:val="num" w:pos="142"/>
        </w:tabs>
        <w:ind w:left="432" w:right="-427" w:firstLine="561"/>
        <w:jc w:val="both"/>
        <w:rPr>
          <w:sz w:val="28"/>
          <w:szCs w:val="28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C70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6177"/>
    <w:rsid w:val="00084CC0"/>
    <w:rsid w:val="000A5654"/>
    <w:rsid w:val="000B2806"/>
    <w:rsid w:val="000C1EBD"/>
    <w:rsid w:val="000E09F6"/>
    <w:rsid w:val="00101606"/>
    <w:rsid w:val="001365B3"/>
    <w:rsid w:val="00141D0A"/>
    <w:rsid w:val="00153B9A"/>
    <w:rsid w:val="001865B5"/>
    <w:rsid w:val="001D6F0D"/>
    <w:rsid w:val="001F47B2"/>
    <w:rsid w:val="001F59AC"/>
    <w:rsid w:val="00285E6F"/>
    <w:rsid w:val="002A2734"/>
    <w:rsid w:val="002C0538"/>
    <w:rsid w:val="002C6C70"/>
    <w:rsid w:val="00301623"/>
    <w:rsid w:val="003A4BC5"/>
    <w:rsid w:val="003F5CAF"/>
    <w:rsid w:val="004703BE"/>
    <w:rsid w:val="0047610B"/>
    <w:rsid w:val="0047672B"/>
    <w:rsid w:val="00481CA9"/>
    <w:rsid w:val="00486A0E"/>
    <w:rsid w:val="004B278B"/>
    <w:rsid w:val="0050186C"/>
    <w:rsid w:val="005A6B21"/>
    <w:rsid w:val="005B26EC"/>
    <w:rsid w:val="005E511B"/>
    <w:rsid w:val="005E770E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23024"/>
    <w:rsid w:val="00781151"/>
    <w:rsid w:val="007863B7"/>
    <w:rsid w:val="007C1CDE"/>
    <w:rsid w:val="007C3E68"/>
    <w:rsid w:val="00853F76"/>
    <w:rsid w:val="0089745D"/>
    <w:rsid w:val="008A5AAA"/>
    <w:rsid w:val="008C7CA6"/>
    <w:rsid w:val="008E2486"/>
    <w:rsid w:val="00912C29"/>
    <w:rsid w:val="009459C6"/>
    <w:rsid w:val="009B0882"/>
    <w:rsid w:val="009B0E9A"/>
    <w:rsid w:val="00A02ADB"/>
    <w:rsid w:val="00A04930"/>
    <w:rsid w:val="00A062A5"/>
    <w:rsid w:val="00A6498D"/>
    <w:rsid w:val="00A65B52"/>
    <w:rsid w:val="00A96629"/>
    <w:rsid w:val="00AA4BAD"/>
    <w:rsid w:val="00B33A3E"/>
    <w:rsid w:val="00B3799E"/>
    <w:rsid w:val="00B95B49"/>
    <w:rsid w:val="00BA0C39"/>
    <w:rsid w:val="00BA7FEB"/>
    <w:rsid w:val="00BD34D6"/>
    <w:rsid w:val="00BF1DE8"/>
    <w:rsid w:val="00BF7896"/>
    <w:rsid w:val="00C2706A"/>
    <w:rsid w:val="00C30C60"/>
    <w:rsid w:val="00C66E0B"/>
    <w:rsid w:val="00C736AA"/>
    <w:rsid w:val="00CB02AF"/>
    <w:rsid w:val="00CF782B"/>
    <w:rsid w:val="00D31132"/>
    <w:rsid w:val="00D44C17"/>
    <w:rsid w:val="00D45310"/>
    <w:rsid w:val="00D551E5"/>
    <w:rsid w:val="00D76A88"/>
    <w:rsid w:val="00D912E6"/>
    <w:rsid w:val="00D97FC4"/>
    <w:rsid w:val="00DA5B34"/>
    <w:rsid w:val="00DB06A3"/>
    <w:rsid w:val="00DD521B"/>
    <w:rsid w:val="00E301E0"/>
    <w:rsid w:val="00E6554E"/>
    <w:rsid w:val="00E75E23"/>
    <w:rsid w:val="00E87FDB"/>
    <w:rsid w:val="00EA0E34"/>
    <w:rsid w:val="00ED0D47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