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2A23DE">
        <w:rPr>
          <w:rFonts w:ascii="Times New Roman" w:hAnsi="Times New Roman" w:cs="Times New Roman"/>
          <w:b w:val="0"/>
          <w:szCs w:val="28"/>
        </w:rPr>
        <w:t>007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2A23DE">
        <w:rPr>
          <w:rFonts w:ascii="Times New Roman" w:hAnsi="Times New Roman" w:cs="Times New Roman"/>
          <w:b w:val="0"/>
          <w:szCs w:val="28"/>
        </w:rPr>
        <w:t>9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14 января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   </w:t>
      </w:r>
      <w:r w:rsidRPr="00F7049E">
        <w:rPr>
          <w:sz w:val="28"/>
          <w:szCs w:val="28"/>
        </w:rPr>
        <w:t xml:space="preserve">              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F7049E" w:rsidP="00F7049E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7049E">
        <w:rPr>
          <w:sz w:val="28"/>
          <w:szCs w:val="28"/>
        </w:rPr>
        <w:t>Сьянова</w:t>
      </w:r>
      <w:r w:rsidRPr="00F7049E">
        <w:rPr>
          <w:sz w:val="28"/>
          <w:szCs w:val="28"/>
        </w:rPr>
        <w:t xml:space="preserve"> Т.С., </w:t>
      </w:r>
    </w:p>
    <w:p w:rsidR="001D1DFB" w:rsidRPr="00F7049E" w:rsidP="00F7049E">
      <w:pPr>
        <w:ind w:left="284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при секретаре – </w:t>
      </w:r>
      <w:r w:rsidR="00CF3A96">
        <w:rPr>
          <w:sz w:val="28"/>
          <w:szCs w:val="28"/>
        </w:rPr>
        <w:t>Костецкой</w:t>
      </w:r>
      <w:r w:rsidR="00CF3A96">
        <w:rPr>
          <w:sz w:val="28"/>
          <w:szCs w:val="28"/>
        </w:rPr>
        <w:t xml:space="preserve"> И.Б</w:t>
      </w:r>
      <w:r w:rsidRPr="00F7049E">
        <w:rPr>
          <w:sz w:val="28"/>
          <w:szCs w:val="28"/>
        </w:rPr>
        <w:t>.,</w:t>
      </w:r>
    </w:p>
    <w:p w:rsidR="00256EE3" w:rsidP="00CF3A96">
      <w:pPr>
        <w:ind w:left="284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с участием </w:t>
      </w:r>
      <w:r w:rsidR="002A23DE">
        <w:rPr>
          <w:sz w:val="28"/>
          <w:szCs w:val="28"/>
        </w:rPr>
        <w:t xml:space="preserve">ответчика </w:t>
      </w:r>
      <w:r w:rsidRPr="00F7049E">
        <w:rPr>
          <w:sz w:val="28"/>
          <w:szCs w:val="28"/>
        </w:rPr>
        <w:t xml:space="preserve">– </w:t>
      </w:r>
      <w:r w:rsidR="002A23DE">
        <w:rPr>
          <w:sz w:val="28"/>
          <w:szCs w:val="28"/>
        </w:rPr>
        <w:t>Папко</w:t>
      </w:r>
      <w:r w:rsidR="002A23DE">
        <w:rPr>
          <w:sz w:val="28"/>
          <w:szCs w:val="28"/>
        </w:rPr>
        <w:t xml:space="preserve"> В.В</w:t>
      </w:r>
      <w:r>
        <w:rPr>
          <w:sz w:val="28"/>
          <w:szCs w:val="28"/>
        </w:rPr>
        <w:t>.</w:t>
      </w:r>
    </w:p>
    <w:p w:rsidR="002A23DE" w:rsidRPr="00F7049E" w:rsidP="00CF3A96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третьего лица – Капустина А.В.</w:t>
      </w:r>
    </w:p>
    <w:p w:rsidR="001D1DFB" w:rsidRPr="00F7049E" w:rsidP="00F7049E">
      <w:pPr>
        <w:ind w:left="284" w:right="-285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2A23DE" w:rsidR="002A23DE">
        <w:rPr>
          <w:sz w:val="28"/>
          <w:szCs w:val="28"/>
        </w:rPr>
        <w:t xml:space="preserve">Акционерного общества «Страховое общество газовой промышленности» к </w:t>
      </w:r>
      <w:r w:rsidRPr="002A23DE" w:rsidR="002A23DE">
        <w:rPr>
          <w:sz w:val="28"/>
          <w:szCs w:val="28"/>
        </w:rPr>
        <w:t>Папко</w:t>
      </w:r>
      <w:r w:rsidRPr="002A23DE" w:rsidR="002A23DE">
        <w:rPr>
          <w:sz w:val="28"/>
          <w:szCs w:val="28"/>
        </w:rPr>
        <w:t xml:space="preserve"> </w:t>
      </w:r>
      <w:r w:rsidR="0073005D">
        <w:rPr>
          <w:sz w:val="28"/>
          <w:szCs w:val="28"/>
        </w:rPr>
        <w:t>***</w:t>
      </w:r>
      <w:r w:rsidRPr="002A23DE" w:rsidR="002A23DE">
        <w:rPr>
          <w:sz w:val="28"/>
          <w:szCs w:val="28"/>
        </w:rPr>
        <w:t xml:space="preserve">, третьи лица: Керимов </w:t>
      </w:r>
      <w:r w:rsidR="0073005D">
        <w:rPr>
          <w:sz w:val="28"/>
          <w:szCs w:val="28"/>
        </w:rPr>
        <w:t>***</w:t>
      </w:r>
      <w:r w:rsidRPr="002A23DE" w:rsidR="002A23DE">
        <w:rPr>
          <w:sz w:val="28"/>
          <w:szCs w:val="28"/>
        </w:rPr>
        <w:t xml:space="preserve">, Османов </w:t>
      </w:r>
      <w:r w:rsidR="0073005D">
        <w:rPr>
          <w:sz w:val="28"/>
          <w:szCs w:val="28"/>
        </w:rPr>
        <w:t>***</w:t>
      </w:r>
      <w:r w:rsidRPr="002A23DE" w:rsidR="002A23DE">
        <w:rPr>
          <w:sz w:val="28"/>
          <w:szCs w:val="28"/>
        </w:rPr>
        <w:t xml:space="preserve">, Российский союз автостраховщиков, Капустин </w:t>
      </w:r>
      <w:r w:rsidR="0073005D">
        <w:rPr>
          <w:sz w:val="28"/>
          <w:szCs w:val="28"/>
        </w:rPr>
        <w:t>***</w:t>
      </w:r>
      <w:r w:rsidRPr="00F7049E">
        <w:rPr>
          <w:sz w:val="28"/>
          <w:szCs w:val="28"/>
        </w:rPr>
        <w:t xml:space="preserve">, </w:t>
      </w:r>
    </w:p>
    <w:p w:rsidR="001D1DFB" w:rsidRPr="00F7049E" w:rsidP="00F7049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руководствуясь </w:t>
      </w:r>
      <w:r w:rsidRPr="00F7049E">
        <w:rPr>
          <w:sz w:val="28"/>
          <w:szCs w:val="28"/>
        </w:rPr>
        <w:t>ст.ст</w:t>
      </w:r>
      <w:r w:rsidRPr="00F7049E">
        <w:rPr>
          <w:sz w:val="28"/>
          <w:szCs w:val="28"/>
        </w:rPr>
        <w:t xml:space="preserve">. 3, 9, 39, 55-56, 59-61, 67, 88, 98, 103, </w:t>
      </w:r>
      <w:r w:rsidR="00976B3E">
        <w:rPr>
          <w:sz w:val="28"/>
          <w:szCs w:val="28"/>
        </w:rPr>
        <w:t xml:space="preserve">167, </w:t>
      </w:r>
      <w:r w:rsidRPr="00F7049E">
        <w:rPr>
          <w:sz w:val="28"/>
          <w:szCs w:val="28"/>
        </w:rPr>
        <w:t>194-199, 321 Гражданского процессуального кодекса Российской Федерации, мировой судья –</w:t>
      </w:r>
    </w:p>
    <w:p w:rsidR="001D1DFB" w:rsidRPr="00F7049E" w:rsidP="00F7049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both"/>
        <w:rPr>
          <w:sz w:val="28"/>
          <w:szCs w:val="28"/>
        </w:rPr>
      </w:pPr>
    </w:p>
    <w:p w:rsidR="001D1DFB" w:rsidRPr="00F7049E" w:rsidP="00F7049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144" w:firstLine="567"/>
        <w:jc w:val="center"/>
        <w:rPr>
          <w:bCs/>
          <w:sz w:val="28"/>
          <w:szCs w:val="28"/>
        </w:rPr>
      </w:pPr>
      <w:r w:rsidRPr="00F7049E">
        <w:rPr>
          <w:sz w:val="28"/>
          <w:szCs w:val="28"/>
        </w:rPr>
        <w:t>РЕШИЛ</w:t>
      </w:r>
      <w:r w:rsidRPr="00F7049E">
        <w:rPr>
          <w:bCs/>
          <w:sz w:val="28"/>
          <w:szCs w:val="28"/>
        </w:rPr>
        <w:t>:</w:t>
      </w:r>
    </w:p>
    <w:p w:rsidR="001D1DFB" w:rsidRPr="00F7049E" w:rsidP="00F7049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144" w:firstLine="567"/>
        <w:jc w:val="center"/>
        <w:rPr>
          <w:bCs/>
          <w:sz w:val="28"/>
          <w:szCs w:val="28"/>
        </w:rPr>
      </w:pPr>
    </w:p>
    <w:p w:rsidR="001D1DFB" w:rsidRPr="00CF3A96" w:rsidP="00256EE3">
      <w:pPr>
        <w:pStyle w:val="NoSpacing"/>
        <w:ind w:left="284"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2A23DE" w:rsidR="002A23DE">
        <w:rPr>
          <w:rFonts w:ascii="Times New Roman" w:hAnsi="Times New Roman"/>
          <w:sz w:val="28"/>
          <w:szCs w:val="28"/>
        </w:rPr>
        <w:t xml:space="preserve">Акционерного общества «Страховое общество газовой промышленности» к </w:t>
      </w:r>
      <w:r w:rsidRPr="002A23DE" w:rsidR="002A23DE">
        <w:rPr>
          <w:rFonts w:ascii="Times New Roman" w:hAnsi="Times New Roman"/>
          <w:sz w:val="28"/>
          <w:szCs w:val="28"/>
        </w:rPr>
        <w:t>Папко</w:t>
      </w:r>
      <w:r w:rsidRPr="002A23DE" w:rsidR="002A23DE">
        <w:rPr>
          <w:rFonts w:ascii="Times New Roman" w:hAnsi="Times New Roman"/>
          <w:sz w:val="28"/>
          <w:szCs w:val="28"/>
        </w:rPr>
        <w:t xml:space="preserve"> </w:t>
      </w:r>
      <w:r w:rsidR="0073005D">
        <w:rPr>
          <w:sz w:val="28"/>
          <w:szCs w:val="28"/>
        </w:rPr>
        <w:t>***</w:t>
      </w:r>
      <w:r w:rsidRPr="002A23DE" w:rsidR="002A23DE">
        <w:rPr>
          <w:rFonts w:ascii="Times New Roman" w:hAnsi="Times New Roman"/>
          <w:sz w:val="28"/>
          <w:szCs w:val="28"/>
        </w:rPr>
        <w:t xml:space="preserve">, третьи лица: Керимов </w:t>
      </w:r>
      <w:r w:rsidR="0073005D">
        <w:rPr>
          <w:sz w:val="28"/>
          <w:szCs w:val="28"/>
        </w:rPr>
        <w:t>***</w:t>
      </w:r>
      <w:r w:rsidRPr="002A23DE" w:rsidR="002A23DE">
        <w:rPr>
          <w:rFonts w:ascii="Times New Roman" w:hAnsi="Times New Roman"/>
          <w:sz w:val="28"/>
          <w:szCs w:val="28"/>
        </w:rPr>
        <w:t xml:space="preserve">, Османов </w:t>
      </w:r>
      <w:r w:rsidR="0073005D">
        <w:rPr>
          <w:sz w:val="28"/>
          <w:szCs w:val="28"/>
        </w:rPr>
        <w:t>***</w:t>
      </w:r>
      <w:r w:rsidRPr="002A23DE" w:rsidR="002A23DE">
        <w:rPr>
          <w:rFonts w:ascii="Times New Roman" w:hAnsi="Times New Roman"/>
          <w:sz w:val="28"/>
          <w:szCs w:val="28"/>
        </w:rPr>
        <w:t xml:space="preserve">, Российский союз автостраховщиков, Капустин </w:t>
      </w:r>
      <w:r w:rsidR="0073005D">
        <w:rPr>
          <w:sz w:val="28"/>
          <w:szCs w:val="28"/>
        </w:rPr>
        <w:t>***</w:t>
      </w:r>
      <w:r w:rsidRPr="00CF3A96" w:rsidR="00CF3A96">
        <w:rPr>
          <w:rFonts w:ascii="Times New Roman" w:hAnsi="Times New Roman"/>
          <w:sz w:val="28"/>
          <w:szCs w:val="28"/>
        </w:rPr>
        <w:t>,</w:t>
      </w:r>
      <w:r w:rsidRPr="00CF3A96" w:rsidR="00976B3E">
        <w:rPr>
          <w:rFonts w:ascii="Times New Roman" w:hAnsi="Times New Roman"/>
          <w:sz w:val="28"/>
          <w:szCs w:val="28"/>
        </w:rPr>
        <w:t xml:space="preserve"> </w:t>
      </w:r>
      <w:r w:rsidRPr="00CF3A96">
        <w:rPr>
          <w:rFonts w:ascii="Times New Roman" w:hAnsi="Times New Roman"/>
          <w:sz w:val="28"/>
          <w:szCs w:val="28"/>
        </w:rPr>
        <w:t>отказать</w:t>
      </w:r>
      <w:r w:rsidRPr="00CF3A96">
        <w:rPr>
          <w:rFonts w:ascii="Times New Roman" w:hAnsi="Times New Roman"/>
          <w:sz w:val="28"/>
          <w:szCs w:val="28"/>
        </w:rPr>
        <w:t>.</w:t>
      </w:r>
    </w:p>
    <w:p w:rsidR="000B2806" w:rsidRPr="00F7049E" w:rsidP="00F7049E">
      <w:pPr>
        <w:ind w:left="284" w:right="-144" w:firstLine="567"/>
        <w:jc w:val="both"/>
        <w:rPr>
          <w:sz w:val="28"/>
          <w:szCs w:val="28"/>
        </w:rPr>
      </w:pPr>
      <w:r w:rsidRPr="00CF3A96">
        <w:rPr>
          <w:sz w:val="28"/>
          <w:szCs w:val="28"/>
        </w:rPr>
        <w:t>Разъяснить</w:t>
      </w:r>
      <w:r w:rsidRPr="00F7049E">
        <w:rPr>
          <w:sz w:val="28"/>
          <w:szCs w:val="28"/>
        </w:rPr>
        <w:t xml:space="preserve">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F7049E" w:rsidP="00F7049E">
      <w:pPr>
        <w:ind w:left="284" w:right="-144" w:firstLine="567"/>
        <w:jc w:val="both"/>
        <w:rPr>
          <w:rStyle w:val="blk"/>
          <w:sz w:val="28"/>
          <w:szCs w:val="28"/>
        </w:rPr>
      </w:pPr>
      <w:r w:rsidRPr="00F7049E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2806" w:rsidRPr="00F7049E" w:rsidP="00F7049E">
      <w:pPr>
        <w:ind w:left="284" w:right="-144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F7049E" w:rsidR="00D97FC4">
        <w:rPr>
          <w:sz w:val="28"/>
          <w:szCs w:val="28"/>
        </w:rPr>
        <w:t>6</w:t>
      </w:r>
      <w:r w:rsidRPr="00F7049E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F7049E" w:rsidP="00F7049E">
      <w:pPr>
        <w:ind w:left="284" w:right="-144" w:firstLine="567"/>
        <w:jc w:val="both"/>
        <w:rPr>
          <w:sz w:val="28"/>
          <w:szCs w:val="28"/>
        </w:rPr>
      </w:pPr>
    </w:p>
    <w:p w:rsidR="00EB42CA" w:rsidRPr="00F7049E" w:rsidP="00976B3E">
      <w:pPr>
        <w:ind w:left="284" w:right="-144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</w:t>
      </w:r>
      <w:r w:rsidRPr="00F7049E">
        <w:rPr>
          <w:sz w:val="28"/>
          <w:szCs w:val="28"/>
        </w:rPr>
        <w:tab/>
      </w:r>
    </w:p>
    <w:p w:rsidR="00F7049E" w:rsidRPr="00F7049E">
      <w:pPr>
        <w:ind w:right="-144" w:firstLine="567"/>
        <w:jc w:val="both"/>
        <w:rPr>
          <w:sz w:val="28"/>
          <w:szCs w:val="28"/>
        </w:rPr>
      </w:pP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3DE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0ACA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56EE3"/>
    <w:rsid w:val="00285E6F"/>
    <w:rsid w:val="002A23DE"/>
    <w:rsid w:val="002A2734"/>
    <w:rsid w:val="003B64EA"/>
    <w:rsid w:val="003F5CAF"/>
    <w:rsid w:val="004703BE"/>
    <w:rsid w:val="00481CA9"/>
    <w:rsid w:val="00486A0E"/>
    <w:rsid w:val="004B278B"/>
    <w:rsid w:val="004E43D3"/>
    <w:rsid w:val="0050186C"/>
    <w:rsid w:val="00577025"/>
    <w:rsid w:val="005A6B21"/>
    <w:rsid w:val="005B26EC"/>
    <w:rsid w:val="005E511B"/>
    <w:rsid w:val="0061250F"/>
    <w:rsid w:val="00614A96"/>
    <w:rsid w:val="00615647"/>
    <w:rsid w:val="006162D1"/>
    <w:rsid w:val="006A04B9"/>
    <w:rsid w:val="006A3E58"/>
    <w:rsid w:val="006A4FBC"/>
    <w:rsid w:val="006B033D"/>
    <w:rsid w:val="006D2E6B"/>
    <w:rsid w:val="006F7253"/>
    <w:rsid w:val="007008EF"/>
    <w:rsid w:val="00723024"/>
    <w:rsid w:val="0073005D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B0882"/>
    <w:rsid w:val="009B0E9A"/>
    <w:rsid w:val="009B2D48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B02AF"/>
    <w:rsid w:val="00CC4703"/>
    <w:rsid w:val="00CF3A96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34DAB"/>
    <w:rsid w:val="00E6554E"/>
    <w:rsid w:val="00E87FDB"/>
    <w:rsid w:val="00EB42CA"/>
    <w:rsid w:val="00ED0D47"/>
    <w:rsid w:val="00F3352D"/>
    <w:rsid w:val="00F7049E"/>
    <w:rsid w:val="00F70E73"/>
    <w:rsid w:val="00F822FF"/>
    <w:rsid w:val="00FA1BE2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