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 w:rsidR="00207151">
        <w:rPr>
          <w:rFonts w:ascii="Times New Roman" w:hAnsi="Times New Roman" w:cs="Times New Roman"/>
          <w:b w:val="0"/>
          <w:szCs w:val="28"/>
        </w:rPr>
        <w:t>55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</w:t>
      </w:r>
      <w:r w:rsidR="00207151">
        <w:rPr>
          <w:rFonts w:ascii="Times New Roman" w:hAnsi="Times New Roman" w:cs="Times New Roman"/>
          <w:b w:val="0"/>
          <w:szCs w:val="28"/>
        </w:rPr>
        <w:t>20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="003273FD"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13 мая 2020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207151">
        <w:rPr>
          <w:sz w:val="28"/>
          <w:szCs w:val="28"/>
        </w:rPr>
        <w:t>Морозовой Т.А</w:t>
      </w:r>
      <w:r w:rsidRPr="003273FD">
        <w:rPr>
          <w:sz w:val="28"/>
          <w:szCs w:val="28"/>
        </w:rPr>
        <w:t>.,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="00207151">
        <w:rPr>
          <w:sz w:val="28"/>
          <w:szCs w:val="28"/>
        </w:rPr>
        <w:t>Сернецкому</w:t>
      </w:r>
      <w:r w:rsidR="00207151">
        <w:rPr>
          <w:sz w:val="28"/>
          <w:szCs w:val="28"/>
        </w:rPr>
        <w:t xml:space="preserve"> </w:t>
      </w:r>
      <w:r w:rsidR="002E78DD">
        <w:rPr>
          <w:sz w:val="28"/>
          <w:szCs w:val="28"/>
        </w:rPr>
        <w:t>***</w:t>
      </w:r>
      <w:r w:rsidRPr="007703C0" w:rsidR="007703C0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 xml:space="preserve">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Товарищества собственников недвижимости «Лесное» к </w:t>
      </w:r>
      <w:r w:rsidR="00207151">
        <w:rPr>
          <w:sz w:val="28"/>
          <w:szCs w:val="28"/>
        </w:rPr>
        <w:t>Сернецкому</w:t>
      </w:r>
      <w:r w:rsidR="00207151">
        <w:rPr>
          <w:sz w:val="28"/>
          <w:szCs w:val="28"/>
        </w:rPr>
        <w:t xml:space="preserve"> Николаю Михайловичу</w:t>
      </w:r>
      <w:r w:rsidRPr="007703C0" w:rsidR="00207151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о взыскании задолженности удовлетворить.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207151">
        <w:rPr>
          <w:sz w:val="28"/>
          <w:szCs w:val="28"/>
        </w:rPr>
        <w:t>Сернецко</w:t>
      </w:r>
      <w:r w:rsidR="00207151">
        <w:rPr>
          <w:sz w:val="28"/>
          <w:szCs w:val="28"/>
        </w:rPr>
        <w:t>го</w:t>
      </w:r>
      <w:r w:rsidR="00207151">
        <w:rPr>
          <w:sz w:val="28"/>
          <w:szCs w:val="28"/>
        </w:rPr>
        <w:t xml:space="preserve"> </w:t>
      </w:r>
      <w:r w:rsidR="002E78DD">
        <w:rPr>
          <w:sz w:val="28"/>
          <w:szCs w:val="28"/>
        </w:rPr>
        <w:t>***</w:t>
      </w:r>
      <w:r w:rsidRPr="007703C0" w:rsidR="00207151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в пользу Товарищества собственников недвижимости «Лесное» задолженность по взнос</w:t>
      </w:r>
      <w:r>
        <w:rPr>
          <w:rFonts w:eastAsia="Calibri"/>
          <w:sz w:val="28"/>
          <w:szCs w:val="28"/>
          <w:lang w:eastAsia="en-US"/>
        </w:rPr>
        <w:t>ам за 201</w:t>
      </w:r>
      <w:r w:rsidR="00207151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 xml:space="preserve"> год в размере </w:t>
      </w:r>
      <w:r w:rsidR="00207151">
        <w:rPr>
          <w:rFonts w:eastAsia="Calibri"/>
          <w:sz w:val="28"/>
          <w:szCs w:val="28"/>
          <w:lang w:eastAsia="en-US"/>
        </w:rPr>
        <w:t>4311</w:t>
      </w:r>
      <w:r>
        <w:rPr>
          <w:rFonts w:eastAsia="Calibri"/>
          <w:sz w:val="28"/>
          <w:szCs w:val="28"/>
          <w:lang w:eastAsia="en-US"/>
        </w:rPr>
        <w:t xml:space="preserve"> рублей, </w:t>
      </w:r>
      <w:r w:rsidR="00207151">
        <w:rPr>
          <w:rFonts w:eastAsia="Calibri"/>
          <w:sz w:val="28"/>
          <w:szCs w:val="28"/>
          <w:lang w:eastAsia="en-US"/>
        </w:rPr>
        <w:t xml:space="preserve">пеню за несвоевременную оплату </w:t>
      </w:r>
      <w:r w:rsidRPr="007703C0">
        <w:rPr>
          <w:rFonts w:eastAsia="Calibri"/>
          <w:sz w:val="28"/>
          <w:szCs w:val="28"/>
          <w:lang w:eastAsia="en-US"/>
        </w:rPr>
        <w:t>по взнос</w:t>
      </w:r>
      <w:r>
        <w:rPr>
          <w:rFonts w:eastAsia="Calibri"/>
          <w:sz w:val="28"/>
          <w:szCs w:val="28"/>
          <w:lang w:eastAsia="en-US"/>
        </w:rPr>
        <w:t>ам за 201</w:t>
      </w:r>
      <w:r w:rsidR="00207151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 xml:space="preserve"> год в размере </w:t>
      </w:r>
      <w:r w:rsidR="00207151">
        <w:rPr>
          <w:rFonts w:eastAsia="Calibri"/>
          <w:sz w:val="28"/>
          <w:szCs w:val="28"/>
          <w:lang w:eastAsia="en-US"/>
        </w:rPr>
        <w:t>439</w:t>
      </w:r>
      <w:r>
        <w:rPr>
          <w:rFonts w:eastAsia="Calibri"/>
          <w:sz w:val="28"/>
          <w:szCs w:val="28"/>
          <w:lang w:eastAsia="en-US"/>
        </w:rPr>
        <w:t>7 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207151">
        <w:rPr>
          <w:rFonts w:eastAsia="Calibri"/>
          <w:sz w:val="28"/>
          <w:szCs w:val="28"/>
          <w:lang w:eastAsia="en-US"/>
        </w:rPr>
        <w:t>22</w:t>
      </w:r>
      <w:r>
        <w:rPr>
          <w:rFonts w:eastAsia="Calibri"/>
          <w:sz w:val="28"/>
          <w:szCs w:val="28"/>
          <w:lang w:eastAsia="en-US"/>
        </w:rPr>
        <w:t xml:space="preserve"> копеек, </w:t>
      </w:r>
      <w:r w:rsidR="00600356">
        <w:rPr>
          <w:rFonts w:eastAsia="Calibri"/>
          <w:sz w:val="28"/>
          <w:szCs w:val="28"/>
          <w:lang w:eastAsia="en-US"/>
        </w:rPr>
        <w:t xml:space="preserve">задолженность по </w:t>
      </w:r>
      <w:r w:rsidR="003C256F">
        <w:rPr>
          <w:rFonts w:eastAsia="Calibri"/>
          <w:sz w:val="28"/>
          <w:szCs w:val="28"/>
          <w:lang w:eastAsia="en-US"/>
        </w:rPr>
        <w:t>целево</w:t>
      </w:r>
      <w:r w:rsidR="00600356">
        <w:rPr>
          <w:rFonts w:eastAsia="Calibri"/>
          <w:sz w:val="28"/>
          <w:szCs w:val="28"/>
          <w:lang w:eastAsia="en-US"/>
        </w:rPr>
        <w:t>му</w:t>
      </w:r>
      <w:r w:rsidR="003C256F">
        <w:rPr>
          <w:rFonts w:eastAsia="Calibri"/>
          <w:sz w:val="28"/>
          <w:szCs w:val="28"/>
          <w:lang w:eastAsia="en-US"/>
        </w:rPr>
        <w:t xml:space="preserve"> взнос</w:t>
      </w:r>
      <w:r w:rsidR="00600356">
        <w:rPr>
          <w:rFonts w:eastAsia="Calibri"/>
          <w:sz w:val="28"/>
          <w:szCs w:val="28"/>
          <w:lang w:eastAsia="en-US"/>
        </w:rPr>
        <w:t>у</w:t>
      </w:r>
      <w:r w:rsidR="003C256F">
        <w:rPr>
          <w:rFonts w:eastAsia="Calibri"/>
          <w:sz w:val="28"/>
          <w:szCs w:val="28"/>
          <w:lang w:eastAsia="en-US"/>
        </w:rPr>
        <w:t xml:space="preserve"> </w:t>
      </w:r>
      <w:r w:rsidR="00207151">
        <w:rPr>
          <w:rFonts w:eastAsia="Calibri"/>
          <w:sz w:val="28"/>
          <w:szCs w:val="28"/>
          <w:lang w:eastAsia="en-US"/>
        </w:rPr>
        <w:t xml:space="preserve">за период с 01.07.2019 года по 01.01.2020 года </w:t>
      </w:r>
      <w:r w:rsidRPr="007703C0">
        <w:rPr>
          <w:rFonts w:eastAsia="Calibri"/>
          <w:sz w:val="28"/>
          <w:szCs w:val="28"/>
          <w:lang w:eastAsia="en-US"/>
        </w:rPr>
        <w:t xml:space="preserve">в размере </w:t>
      </w:r>
      <w:r w:rsidR="00207151">
        <w:rPr>
          <w:rFonts w:eastAsia="Calibri"/>
          <w:sz w:val="28"/>
          <w:szCs w:val="28"/>
          <w:lang w:eastAsia="en-US"/>
        </w:rPr>
        <w:t>7</w:t>
      </w:r>
      <w:r w:rsidRPr="007703C0">
        <w:rPr>
          <w:rFonts w:eastAsia="Calibri"/>
          <w:sz w:val="28"/>
          <w:szCs w:val="28"/>
          <w:lang w:eastAsia="en-US"/>
        </w:rPr>
        <w:t xml:space="preserve">000 рублей 00 копеек, </w:t>
      </w:r>
      <w:r w:rsidRPr="00207151" w:rsidR="00207151">
        <w:rPr>
          <w:rFonts w:eastAsia="Calibri"/>
          <w:sz w:val="28"/>
          <w:szCs w:val="28"/>
          <w:lang w:eastAsia="en-US"/>
        </w:rPr>
        <w:t xml:space="preserve">пеню за несвоевременную оплату по </w:t>
      </w:r>
      <w:r w:rsidR="00207151">
        <w:rPr>
          <w:rFonts w:eastAsia="Calibri"/>
          <w:sz w:val="28"/>
          <w:szCs w:val="28"/>
          <w:lang w:eastAsia="en-US"/>
        </w:rPr>
        <w:t xml:space="preserve">целевому </w:t>
      </w:r>
      <w:r w:rsidRPr="00207151" w:rsidR="00207151">
        <w:rPr>
          <w:rFonts w:eastAsia="Calibri"/>
          <w:sz w:val="28"/>
          <w:szCs w:val="28"/>
          <w:lang w:eastAsia="en-US"/>
        </w:rPr>
        <w:t>взнос</w:t>
      </w:r>
      <w:r w:rsidR="00207151">
        <w:rPr>
          <w:rFonts w:eastAsia="Calibri"/>
          <w:sz w:val="28"/>
          <w:szCs w:val="28"/>
          <w:lang w:eastAsia="en-US"/>
        </w:rPr>
        <w:t>у в</w:t>
      </w:r>
      <w:r w:rsidR="00207151">
        <w:rPr>
          <w:rFonts w:eastAsia="Calibri"/>
          <w:sz w:val="28"/>
          <w:szCs w:val="28"/>
          <w:lang w:eastAsia="en-US"/>
        </w:rPr>
        <w:t xml:space="preserve"> </w:t>
      </w:r>
      <w:r w:rsidR="00207151">
        <w:rPr>
          <w:rFonts w:eastAsia="Calibri"/>
          <w:sz w:val="28"/>
          <w:szCs w:val="28"/>
          <w:lang w:eastAsia="en-US"/>
        </w:rPr>
        <w:t>размере</w:t>
      </w:r>
      <w:r w:rsidR="00207151">
        <w:rPr>
          <w:rFonts w:eastAsia="Calibri"/>
          <w:sz w:val="28"/>
          <w:szCs w:val="28"/>
          <w:lang w:eastAsia="en-US"/>
        </w:rPr>
        <w:t xml:space="preserve"> 3915</w:t>
      </w:r>
      <w:r w:rsidRPr="00207151" w:rsidR="00207151">
        <w:rPr>
          <w:rFonts w:eastAsia="Calibri"/>
          <w:sz w:val="28"/>
          <w:szCs w:val="28"/>
          <w:lang w:eastAsia="en-US"/>
        </w:rPr>
        <w:t xml:space="preserve"> рублей </w:t>
      </w:r>
      <w:r w:rsidR="00207151">
        <w:rPr>
          <w:rFonts w:eastAsia="Calibri"/>
          <w:sz w:val="28"/>
          <w:szCs w:val="28"/>
          <w:lang w:eastAsia="en-US"/>
        </w:rPr>
        <w:t>00</w:t>
      </w:r>
      <w:r w:rsidRPr="00207151" w:rsidR="00207151">
        <w:rPr>
          <w:rFonts w:eastAsia="Calibri"/>
          <w:sz w:val="28"/>
          <w:szCs w:val="28"/>
          <w:lang w:eastAsia="en-US"/>
        </w:rPr>
        <w:t xml:space="preserve"> копеек</w:t>
      </w:r>
      <w:r w:rsidRPr="007703C0">
        <w:rPr>
          <w:rFonts w:eastAsia="Calibri"/>
          <w:sz w:val="28"/>
          <w:szCs w:val="28"/>
          <w:lang w:eastAsia="en-US"/>
        </w:rPr>
        <w:t xml:space="preserve">, государственную пошлину в размере </w:t>
      </w:r>
      <w:r w:rsidR="00207151">
        <w:rPr>
          <w:rFonts w:eastAsia="Calibri"/>
          <w:sz w:val="28"/>
          <w:szCs w:val="28"/>
          <w:lang w:eastAsia="en-US"/>
        </w:rPr>
        <w:t>78</w:t>
      </w:r>
      <w:r w:rsidR="00600356">
        <w:rPr>
          <w:rFonts w:eastAsia="Calibri"/>
          <w:sz w:val="28"/>
          <w:szCs w:val="28"/>
          <w:lang w:eastAsia="en-US"/>
        </w:rPr>
        <w:t>4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207151">
        <w:rPr>
          <w:rFonts w:eastAsia="Calibri"/>
          <w:sz w:val="28"/>
          <w:szCs w:val="28"/>
          <w:lang w:eastAsia="en-US"/>
        </w:rPr>
        <w:t>93</w:t>
      </w:r>
      <w:r w:rsidRPr="007703C0">
        <w:rPr>
          <w:rFonts w:eastAsia="Calibri"/>
          <w:sz w:val="28"/>
          <w:szCs w:val="28"/>
          <w:lang w:eastAsia="en-US"/>
        </w:rPr>
        <w:t xml:space="preserve"> копеек, а всего взыскать </w:t>
      </w:r>
      <w:r w:rsidR="00207151">
        <w:rPr>
          <w:rFonts w:eastAsia="Calibri"/>
          <w:sz w:val="28"/>
          <w:szCs w:val="28"/>
          <w:lang w:eastAsia="en-US"/>
        </w:rPr>
        <w:t xml:space="preserve">20408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207151">
        <w:rPr>
          <w:rFonts w:eastAsia="Calibri"/>
          <w:sz w:val="28"/>
          <w:szCs w:val="28"/>
          <w:lang w:eastAsia="en-US"/>
        </w:rPr>
        <w:t>15</w:t>
      </w:r>
      <w:r w:rsidRPr="007703C0">
        <w:rPr>
          <w:rFonts w:eastAsia="Calibri"/>
          <w:sz w:val="28"/>
          <w:szCs w:val="28"/>
          <w:lang w:eastAsia="en-US"/>
        </w:rPr>
        <w:t xml:space="preserve"> копеек (</w:t>
      </w:r>
      <w:r w:rsidR="00207151">
        <w:rPr>
          <w:rFonts w:eastAsia="Calibri"/>
          <w:sz w:val="28"/>
          <w:szCs w:val="28"/>
          <w:lang w:eastAsia="en-US"/>
        </w:rPr>
        <w:t>двадцать тысяч четыреста восемь</w:t>
      </w:r>
      <w:r w:rsidR="00600356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207151">
        <w:rPr>
          <w:rFonts w:eastAsia="Calibri"/>
          <w:sz w:val="28"/>
          <w:szCs w:val="28"/>
          <w:lang w:eastAsia="en-US"/>
        </w:rPr>
        <w:t>15</w:t>
      </w:r>
      <w:r w:rsidRPr="007703C0">
        <w:rPr>
          <w:rFonts w:eastAsia="Calibri"/>
          <w:sz w:val="28"/>
          <w:szCs w:val="28"/>
          <w:lang w:eastAsia="en-US"/>
        </w:rPr>
        <w:t xml:space="preserve"> копеек).</w:t>
      </w:r>
    </w:p>
    <w:p w:rsidR="00207151" w:rsidRPr="00207151" w:rsidP="00207151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207151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07151" w:rsidRPr="00207151" w:rsidP="00207151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7151" w:rsidRPr="00207151" w:rsidP="00207151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207151" w:rsidRPr="00207151" w:rsidP="00207151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207151">
        <w:rPr>
          <w:sz w:val="28"/>
          <w:szCs w:val="28"/>
        </w:rPr>
        <w:t xml:space="preserve">Ответчиком заочное решение суда может быть обжаловано </w:t>
      </w:r>
      <w:r w:rsidRPr="00207151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7151">
        <w:rPr>
          <w:sz w:val="28"/>
          <w:szCs w:val="28"/>
        </w:rPr>
        <w:t xml:space="preserve"> заявления об отмене этого решения суда. </w:t>
      </w:r>
    </w:p>
    <w:p w:rsidR="003273FD" w:rsidRPr="003273FD" w:rsidP="00207151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7151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3273FD" w:rsidP="00C83A6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  <w:r w:rsidRPr="003273FD">
        <w:rPr>
          <w:sz w:val="28"/>
          <w:szCs w:val="28"/>
        </w:rPr>
        <w:tab/>
      </w:r>
    </w:p>
    <w:sectPr w:rsidSect="00207151">
      <w:headerReference w:type="default" r:id="rId4"/>
      <w:footerReference w:type="even" r:id="rId5"/>
      <w:footerReference w:type="default" r:id="rId6"/>
      <w:pgSz w:w="11906" w:h="16838" w:code="9"/>
      <w:pgMar w:top="426" w:right="851" w:bottom="28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15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07151"/>
    <w:rsid w:val="002125FA"/>
    <w:rsid w:val="00224226"/>
    <w:rsid w:val="002351E5"/>
    <w:rsid w:val="00256EE3"/>
    <w:rsid w:val="00285E6F"/>
    <w:rsid w:val="002A2734"/>
    <w:rsid w:val="002E78DD"/>
    <w:rsid w:val="00322A92"/>
    <w:rsid w:val="003273FD"/>
    <w:rsid w:val="003B64EA"/>
    <w:rsid w:val="003C256F"/>
    <w:rsid w:val="003E1031"/>
    <w:rsid w:val="003F5CAF"/>
    <w:rsid w:val="004703BE"/>
    <w:rsid w:val="00481CA9"/>
    <w:rsid w:val="00486A0E"/>
    <w:rsid w:val="004B278B"/>
    <w:rsid w:val="004E43D3"/>
    <w:rsid w:val="004F76B9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703C0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A4FE2"/>
    <w:rsid w:val="00EB42CA"/>
    <w:rsid w:val="00EC393E"/>
    <w:rsid w:val="00ED0D47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