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3273FD">
        <w:rPr>
          <w:rFonts w:ascii="Times New Roman" w:hAnsi="Times New Roman" w:cs="Times New Roman"/>
          <w:b w:val="0"/>
          <w:szCs w:val="28"/>
        </w:rPr>
        <w:t>1</w:t>
      </w:r>
      <w:r w:rsidR="00EA4FE2">
        <w:rPr>
          <w:rFonts w:ascii="Times New Roman" w:hAnsi="Times New Roman" w:cs="Times New Roman"/>
          <w:b w:val="0"/>
          <w:szCs w:val="28"/>
        </w:rPr>
        <w:t>10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3273FD">
        <w:rPr>
          <w:rFonts w:ascii="Times New Roman" w:hAnsi="Times New Roman" w:cs="Times New Roman"/>
          <w:b w:val="0"/>
          <w:szCs w:val="28"/>
        </w:rPr>
        <w:t>8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="003273FD"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 июня</w:t>
      </w:r>
      <w:r w:rsidR="003273FD">
        <w:rPr>
          <w:sz w:val="28"/>
          <w:szCs w:val="28"/>
        </w:rPr>
        <w:t xml:space="preserve"> 2018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Pr="003273FD" w:rsidR="00256EE3">
        <w:rPr>
          <w:sz w:val="28"/>
          <w:szCs w:val="28"/>
        </w:rPr>
        <w:t>Силиванкиной</w:t>
      </w:r>
      <w:r w:rsidRPr="003273FD" w:rsidR="00256EE3">
        <w:rPr>
          <w:sz w:val="28"/>
          <w:szCs w:val="28"/>
        </w:rPr>
        <w:t xml:space="preserve"> Е.И</w:t>
      </w:r>
      <w:r w:rsidRPr="003273FD">
        <w:rPr>
          <w:sz w:val="28"/>
          <w:szCs w:val="28"/>
        </w:rPr>
        <w:t>.,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A4FE2">
        <w:rPr>
          <w:sz w:val="28"/>
          <w:szCs w:val="28"/>
        </w:rPr>
        <w:t xml:space="preserve">Публичного акционерного общества «Сбербанк России» в лице филиала Московского банка ПАО Сбербанк к Бекетовой </w:t>
      </w:r>
      <w:r w:rsidR="00AA7F88">
        <w:rPr>
          <w:sz w:val="28"/>
          <w:szCs w:val="28"/>
        </w:rPr>
        <w:t>***</w:t>
      </w:r>
      <w:r w:rsidR="00EA4FE2">
        <w:rPr>
          <w:sz w:val="28"/>
          <w:szCs w:val="28"/>
        </w:rPr>
        <w:t xml:space="preserve"> о взыскании задолженности по банковской карте №</w:t>
      </w:r>
      <w:r w:rsidR="00AA7F88">
        <w:rPr>
          <w:sz w:val="28"/>
          <w:szCs w:val="28"/>
        </w:rPr>
        <w:t>***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3273FD" w:rsidP="003273FD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EA4FE2">
        <w:rPr>
          <w:rFonts w:ascii="Times New Roman" w:hAnsi="Times New Roman"/>
          <w:sz w:val="28"/>
          <w:szCs w:val="28"/>
        </w:rPr>
        <w:t>Публичного акционерного общества «Сбербанк России» в лице филиала Московского банка ПАО Сбербанк</w:t>
      </w:r>
      <w:r w:rsidRPr="003273FD" w:rsidR="00EA4FE2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>удовлетворить.</w:t>
      </w:r>
    </w:p>
    <w:p w:rsidR="003273FD" w:rsidRPr="003273FD" w:rsidP="003273FD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Взыскать с </w:t>
      </w:r>
      <w:r w:rsidR="00EA4FE2">
        <w:rPr>
          <w:rFonts w:ascii="Times New Roman" w:hAnsi="Times New Roman"/>
          <w:sz w:val="28"/>
          <w:szCs w:val="28"/>
        </w:rPr>
        <w:t xml:space="preserve">Бекетовой </w:t>
      </w:r>
      <w:r w:rsidR="00AA7F88">
        <w:rPr>
          <w:sz w:val="28"/>
          <w:szCs w:val="28"/>
        </w:rPr>
        <w:t>***</w:t>
      </w:r>
      <w:r w:rsidR="00AA7F88">
        <w:rPr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в пользу </w:t>
      </w:r>
      <w:r w:rsidR="00EA4FE2">
        <w:rPr>
          <w:rFonts w:ascii="Times New Roman" w:hAnsi="Times New Roman"/>
          <w:sz w:val="28"/>
          <w:szCs w:val="28"/>
        </w:rPr>
        <w:t>Публичного акционерного общества «Сбербанк России» в лице филиала Московского банка ПАО Сбербанк</w:t>
      </w:r>
      <w:r w:rsidRPr="003273FD">
        <w:rPr>
          <w:rFonts w:ascii="Times New Roman" w:hAnsi="Times New Roman"/>
          <w:sz w:val="28"/>
          <w:szCs w:val="28"/>
        </w:rPr>
        <w:t xml:space="preserve"> сумму </w:t>
      </w:r>
      <w:r w:rsidR="00EA4FE2">
        <w:rPr>
          <w:rFonts w:ascii="Times New Roman" w:hAnsi="Times New Roman"/>
          <w:sz w:val="28"/>
          <w:szCs w:val="28"/>
        </w:rPr>
        <w:t>задолженности по банковской карте №4279010062386938</w:t>
      </w:r>
      <w:r w:rsidRPr="003273FD">
        <w:rPr>
          <w:rFonts w:ascii="Times New Roman" w:hAnsi="Times New Roman"/>
          <w:sz w:val="28"/>
          <w:szCs w:val="28"/>
        </w:rPr>
        <w:t xml:space="preserve"> в размере </w:t>
      </w:r>
      <w:r w:rsidR="00EA4FE2">
        <w:rPr>
          <w:rFonts w:ascii="Times New Roman" w:hAnsi="Times New Roman"/>
          <w:sz w:val="28"/>
          <w:szCs w:val="28"/>
        </w:rPr>
        <w:t>45077</w:t>
      </w:r>
      <w:r w:rsidRPr="003273FD">
        <w:rPr>
          <w:rFonts w:ascii="Times New Roman" w:hAnsi="Times New Roman"/>
          <w:sz w:val="28"/>
          <w:szCs w:val="28"/>
        </w:rPr>
        <w:t xml:space="preserve"> рублей</w:t>
      </w:r>
      <w:r w:rsidR="00EA4FE2">
        <w:rPr>
          <w:rFonts w:ascii="Times New Roman" w:hAnsi="Times New Roman"/>
          <w:sz w:val="28"/>
          <w:szCs w:val="28"/>
        </w:rPr>
        <w:t xml:space="preserve"> 41 коп.</w:t>
      </w:r>
      <w:r w:rsidRPr="003273FD">
        <w:rPr>
          <w:rFonts w:ascii="Times New Roman" w:hAnsi="Times New Roman"/>
          <w:sz w:val="28"/>
          <w:szCs w:val="28"/>
        </w:rPr>
        <w:t>, государственную пошлину в размере 1</w:t>
      </w:r>
      <w:r w:rsidR="00EA4FE2">
        <w:rPr>
          <w:rFonts w:ascii="Times New Roman" w:hAnsi="Times New Roman"/>
          <w:sz w:val="28"/>
          <w:szCs w:val="28"/>
        </w:rPr>
        <w:t>552</w:t>
      </w:r>
      <w:r w:rsidRPr="003273FD">
        <w:rPr>
          <w:rFonts w:ascii="Times New Roman" w:hAnsi="Times New Roman"/>
          <w:sz w:val="28"/>
          <w:szCs w:val="28"/>
        </w:rPr>
        <w:t xml:space="preserve"> рублей</w:t>
      </w:r>
      <w:r w:rsidR="00EA4FE2">
        <w:rPr>
          <w:rFonts w:ascii="Times New Roman" w:hAnsi="Times New Roman"/>
          <w:sz w:val="28"/>
          <w:szCs w:val="28"/>
        </w:rPr>
        <w:t xml:space="preserve"> 32 копейки</w:t>
      </w:r>
      <w:r w:rsidRPr="003273FD">
        <w:rPr>
          <w:rFonts w:ascii="Times New Roman" w:hAnsi="Times New Roman"/>
          <w:sz w:val="28"/>
          <w:szCs w:val="28"/>
        </w:rPr>
        <w:t xml:space="preserve">, а всего взыскать </w:t>
      </w:r>
      <w:r w:rsidR="00EA4FE2">
        <w:rPr>
          <w:rFonts w:ascii="Times New Roman" w:hAnsi="Times New Roman"/>
          <w:sz w:val="28"/>
          <w:szCs w:val="28"/>
        </w:rPr>
        <w:t xml:space="preserve">46629 рублей 73 копеек (сорок </w:t>
      </w:r>
      <w:r w:rsidRPr="003273FD">
        <w:rPr>
          <w:rFonts w:ascii="Times New Roman" w:hAnsi="Times New Roman"/>
          <w:sz w:val="28"/>
          <w:szCs w:val="28"/>
        </w:rPr>
        <w:t xml:space="preserve">шесть тысяч </w:t>
      </w:r>
      <w:r w:rsidR="00EA4FE2">
        <w:rPr>
          <w:rFonts w:ascii="Times New Roman" w:hAnsi="Times New Roman"/>
          <w:sz w:val="28"/>
          <w:szCs w:val="28"/>
        </w:rPr>
        <w:t>шестьсот двадцать девять рублей 73 копейки</w:t>
      </w:r>
      <w:r w:rsidRPr="003273FD">
        <w:rPr>
          <w:rFonts w:ascii="Times New Roman" w:hAnsi="Times New Roman"/>
          <w:sz w:val="28"/>
          <w:szCs w:val="28"/>
        </w:rPr>
        <w:t>).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3273FD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73FD" w:rsidRPr="003273FD" w:rsidP="003273FD">
      <w:pPr>
        <w:pStyle w:val="msoclassa3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Ответчик вправе подать </w:t>
      </w:r>
      <w:r w:rsidRPr="003273FD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3273FD" w:rsidRPr="003273FD" w:rsidP="003273FD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3273FD">
        <w:rPr>
          <w:sz w:val="28"/>
          <w:szCs w:val="28"/>
        </w:rPr>
        <w:t>мирового судью судебного участка №76 Симферопольского судебного района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3273FD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  <w:r w:rsidRPr="003273FD">
        <w:rPr>
          <w:sz w:val="28"/>
          <w:szCs w:val="28"/>
        </w:rPr>
        <w:tab/>
      </w:r>
      <w:r w:rsidRPr="003273FD">
        <w:rPr>
          <w:sz w:val="28"/>
          <w:szCs w:val="28"/>
        </w:rPr>
        <w:tab/>
      </w:r>
    </w:p>
    <w:p w:rsidR="00F7049E" w:rsidRPr="003273FD" w:rsidP="003273FD">
      <w:pPr>
        <w:ind w:left="284" w:right="-285" w:firstLine="567"/>
        <w:jc w:val="both"/>
        <w:rPr>
          <w:sz w:val="28"/>
          <w:szCs w:val="28"/>
        </w:rPr>
      </w:pPr>
    </w:p>
    <w:sectPr w:rsidSect="00EA4FE2">
      <w:headerReference w:type="default" r:id="rId4"/>
      <w:footerReference w:type="even" r:id="rId5"/>
      <w:footerReference w:type="default" r:id="rId6"/>
      <w:pgSz w:w="11906" w:h="16838" w:code="9"/>
      <w:pgMar w:top="568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FE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56EE3"/>
    <w:rsid w:val="00285E6F"/>
    <w:rsid w:val="002A2734"/>
    <w:rsid w:val="003273FD"/>
    <w:rsid w:val="003B64EA"/>
    <w:rsid w:val="003E1031"/>
    <w:rsid w:val="003F5CA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A7F88"/>
    <w:rsid w:val="00AC0BF9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A4FE2"/>
    <w:rsid w:val="00EB42CA"/>
    <w:rsid w:val="00ED0D47"/>
    <w:rsid w:val="00EF0446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