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846808">
        <w:rPr>
          <w:rFonts w:ascii="Times New Roman" w:hAnsi="Times New Roman" w:cs="Times New Roman"/>
          <w:b w:val="0"/>
          <w:szCs w:val="28"/>
        </w:rPr>
        <w:t>264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="00F0015A">
        <w:rPr>
          <w:rFonts w:ascii="Times New Roman" w:hAnsi="Times New Roman" w:cs="Times New Roman"/>
          <w:b w:val="0"/>
          <w:szCs w:val="28"/>
        </w:rPr>
        <w:t>9</w:t>
      </w:r>
    </w:p>
    <w:p w:rsidR="004360D7" w:rsidRPr="004360D7" w:rsidP="004360D7">
      <w:pPr>
        <w:rPr>
          <w:lang w:eastAsia="ar-SA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="001F145C">
        <w:rPr>
          <w:sz w:val="28"/>
          <w:szCs w:val="28"/>
        </w:rPr>
        <w:t>ЗАОЧНОЕ</w:t>
      </w:r>
      <w:r w:rsidRPr="00FC12E7">
        <w:rPr>
          <w:sz w:val="28"/>
          <w:szCs w:val="28"/>
        </w:rPr>
        <w:t xml:space="preserve">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</w:pPr>
      <w:r w:rsidRPr="001F145C">
        <w:t xml:space="preserve">              </w:t>
      </w:r>
      <w:r w:rsidRPr="001F145C" w:rsidR="00A6498D">
        <w:t>(резолютивная часть)</w:t>
      </w: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7 октября</w:t>
      </w:r>
      <w:r w:rsidR="00F0015A">
        <w:rPr>
          <w:sz w:val="28"/>
          <w:szCs w:val="28"/>
        </w:rPr>
        <w:t xml:space="preserve">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846808">
        <w:rPr>
          <w:sz w:val="28"/>
          <w:szCs w:val="28"/>
        </w:rPr>
        <w:t>Лаптевой М</w:t>
      </w:r>
      <w:r w:rsidR="00F0015A">
        <w:rPr>
          <w:sz w:val="28"/>
          <w:szCs w:val="28"/>
        </w:rPr>
        <w:t>.В</w:t>
      </w:r>
      <w:r w:rsidRPr="00FC12E7">
        <w:rPr>
          <w:sz w:val="28"/>
          <w:szCs w:val="28"/>
        </w:rPr>
        <w:t>.,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46808" w:rsidR="00846808">
        <w:rPr>
          <w:sz w:val="28"/>
          <w:szCs w:val="28"/>
        </w:rPr>
        <w:t xml:space="preserve">ООО «Страховое общество «Сургутнефтегаз» к </w:t>
      </w:r>
      <w:r w:rsidRPr="00846808" w:rsidR="00846808">
        <w:rPr>
          <w:sz w:val="28"/>
          <w:szCs w:val="28"/>
        </w:rPr>
        <w:t>Усеиновой</w:t>
      </w:r>
      <w:r w:rsidRPr="00846808" w:rsidR="00846808">
        <w:rPr>
          <w:sz w:val="28"/>
          <w:szCs w:val="28"/>
        </w:rPr>
        <w:t xml:space="preserve"> </w:t>
      </w:r>
      <w:r w:rsidR="00F95AE3">
        <w:rPr>
          <w:sz w:val="28"/>
          <w:szCs w:val="28"/>
        </w:rPr>
        <w:t>***</w:t>
      </w:r>
      <w:r w:rsidRPr="00846808" w:rsidR="00846808">
        <w:rPr>
          <w:sz w:val="28"/>
          <w:szCs w:val="28"/>
        </w:rPr>
        <w:t>, третьи лица Алфеева (</w:t>
      </w:r>
      <w:r w:rsidRPr="00846808" w:rsidR="00846808">
        <w:rPr>
          <w:sz w:val="28"/>
          <w:szCs w:val="28"/>
        </w:rPr>
        <w:t>Асатрян</w:t>
      </w:r>
      <w:r w:rsidRPr="00846808" w:rsidR="00846808">
        <w:rPr>
          <w:sz w:val="28"/>
          <w:szCs w:val="28"/>
        </w:rPr>
        <w:t xml:space="preserve">) </w:t>
      </w:r>
      <w:r w:rsidR="00F95AE3">
        <w:rPr>
          <w:sz w:val="28"/>
          <w:szCs w:val="28"/>
        </w:rPr>
        <w:t>***</w:t>
      </w:r>
      <w:r w:rsidRPr="00846808" w:rsidR="00846808">
        <w:rPr>
          <w:sz w:val="28"/>
          <w:szCs w:val="28"/>
        </w:rPr>
        <w:t xml:space="preserve">, </w:t>
      </w:r>
      <w:r w:rsidRPr="00846808" w:rsidR="00846808">
        <w:rPr>
          <w:sz w:val="28"/>
          <w:szCs w:val="28"/>
        </w:rPr>
        <w:t>Бережной</w:t>
      </w:r>
      <w:r w:rsidRPr="00846808" w:rsidR="00846808">
        <w:rPr>
          <w:sz w:val="28"/>
          <w:szCs w:val="28"/>
        </w:rPr>
        <w:t xml:space="preserve"> </w:t>
      </w:r>
      <w:r w:rsidR="00F95AE3">
        <w:rPr>
          <w:sz w:val="28"/>
          <w:szCs w:val="28"/>
        </w:rPr>
        <w:t>***</w:t>
      </w:r>
      <w:r w:rsidRPr="00846808" w:rsidR="00846808">
        <w:rPr>
          <w:sz w:val="28"/>
          <w:szCs w:val="28"/>
        </w:rPr>
        <w:t>, Страховое публичное акционерное общество «РЕСО-Гарантия» о взыскании убытков в порядке регресса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169,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="001F145C">
        <w:rPr>
          <w:sz w:val="28"/>
          <w:szCs w:val="28"/>
        </w:rPr>
        <w:t xml:space="preserve">233-237,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1F145C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2F501A">
        <w:rPr>
          <w:rFonts w:ascii="Times New Roman" w:hAnsi="Times New Roman"/>
          <w:sz w:val="28"/>
          <w:szCs w:val="28"/>
        </w:rPr>
        <w:t>И</w:t>
      </w:r>
      <w:r w:rsidRPr="002F501A">
        <w:rPr>
          <w:rFonts w:ascii="Times New Roman" w:hAnsi="Times New Roman"/>
          <w:sz w:val="28"/>
          <w:szCs w:val="28"/>
        </w:rPr>
        <w:t xml:space="preserve">сковые требования </w:t>
      </w:r>
      <w:r w:rsidRPr="00846808" w:rsidR="00846808">
        <w:rPr>
          <w:rFonts w:ascii="Times New Roman" w:hAnsi="Times New Roman"/>
          <w:sz w:val="28"/>
          <w:szCs w:val="28"/>
        </w:rPr>
        <w:t>ООО «Страховое общество «Сургутнефтегаз»</w:t>
      </w:r>
      <w:r w:rsidRPr="001F145C" w:rsidR="004360D7">
        <w:rPr>
          <w:rFonts w:ascii="Times New Roman" w:hAnsi="Times New Roman"/>
          <w:sz w:val="28"/>
          <w:szCs w:val="28"/>
        </w:rPr>
        <w:t xml:space="preserve"> </w:t>
      </w:r>
      <w:r w:rsidRPr="001F145C" w:rsidR="00FA0DFF">
        <w:rPr>
          <w:rFonts w:ascii="Times New Roman" w:hAnsi="Times New Roman"/>
          <w:sz w:val="28"/>
          <w:szCs w:val="28"/>
        </w:rPr>
        <w:t>удовлетворить</w:t>
      </w:r>
      <w:r w:rsidRPr="001F145C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Взыскать с </w:t>
      </w:r>
      <w:r w:rsidRPr="00846808" w:rsidR="00846808">
        <w:rPr>
          <w:sz w:val="28"/>
          <w:szCs w:val="28"/>
        </w:rPr>
        <w:t>Усеиновой</w:t>
      </w:r>
      <w:r w:rsidRPr="00846808" w:rsidR="00846808">
        <w:rPr>
          <w:sz w:val="28"/>
          <w:szCs w:val="28"/>
        </w:rPr>
        <w:t xml:space="preserve"> </w:t>
      </w:r>
      <w:r w:rsidR="00F95AE3">
        <w:rPr>
          <w:sz w:val="28"/>
          <w:szCs w:val="28"/>
        </w:rPr>
        <w:t>***</w:t>
      </w:r>
      <w:r w:rsidRPr="001F145C" w:rsidR="00846808">
        <w:rPr>
          <w:sz w:val="28"/>
          <w:szCs w:val="28"/>
        </w:rPr>
        <w:t xml:space="preserve"> </w:t>
      </w:r>
      <w:r w:rsidRPr="001F145C">
        <w:rPr>
          <w:sz w:val="28"/>
          <w:szCs w:val="28"/>
        </w:rPr>
        <w:t xml:space="preserve">в пользу </w:t>
      </w:r>
      <w:r w:rsidRPr="00846808" w:rsidR="00846808">
        <w:rPr>
          <w:sz w:val="28"/>
          <w:szCs w:val="28"/>
        </w:rPr>
        <w:t>ООО «Страховое общество «Сургутнефтегаз»</w:t>
      </w:r>
      <w:r w:rsidRPr="001F145C" w:rsidR="00846808">
        <w:rPr>
          <w:sz w:val="28"/>
          <w:szCs w:val="28"/>
        </w:rPr>
        <w:t xml:space="preserve"> </w:t>
      </w:r>
      <w:r w:rsidR="004360D7">
        <w:rPr>
          <w:sz w:val="28"/>
          <w:szCs w:val="28"/>
        </w:rPr>
        <w:t>убытки в</w:t>
      </w:r>
      <w:r w:rsidR="00846808">
        <w:rPr>
          <w:sz w:val="28"/>
          <w:szCs w:val="28"/>
        </w:rPr>
        <w:t xml:space="preserve"> порядке регресса</w:t>
      </w:r>
      <w:r w:rsidR="004360D7">
        <w:rPr>
          <w:sz w:val="28"/>
          <w:szCs w:val="28"/>
        </w:rPr>
        <w:t xml:space="preserve"> </w:t>
      </w:r>
      <w:r w:rsidR="00846808">
        <w:rPr>
          <w:sz w:val="28"/>
          <w:szCs w:val="28"/>
        </w:rPr>
        <w:t xml:space="preserve">в </w:t>
      </w:r>
      <w:r w:rsidR="004360D7">
        <w:rPr>
          <w:sz w:val="28"/>
          <w:szCs w:val="28"/>
        </w:rPr>
        <w:t xml:space="preserve">размере </w:t>
      </w:r>
      <w:r w:rsidR="00846808">
        <w:rPr>
          <w:sz w:val="28"/>
          <w:szCs w:val="28"/>
        </w:rPr>
        <w:t xml:space="preserve">7761 </w:t>
      </w:r>
      <w:r w:rsidR="004360D7">
        <w:rPr>
          <w:sz w:val="28"/>
          <w:szCs w:val="28"/>
        </w:rPr>
        <w:t>рублей</w:t>
      </w:r>
      <w:r w:rsidRPr="002F501A" w:rsidR="002F501A">
        <w:rPr>
          <w:sz w:val="28"/>
          <w:szCs w:val="28"/>
        </w:rPr>
        <w:t xml:space="preserve"> </w:t>
      </w:r>
      <w:r w:rsidR="00846808">
        <w:rPr>
          <w:sz w:val="28"/>
          <w:szCs w:val="28"/>
        </w:rPr>
        <w:t xml:space="preserve">60 копеек,  </w:t>
      </w:r>
      <w:r w:rsidRPr="001F145C" w:rsidR="00846808">
        <w:rPr>
          <w:sz w:val="28"/>
          <w:szCs w:val="28"/>
        </w:rPr>
        <w:t xml:space="preserve">государственную пошлину в размере </w:t>
      </w:r>
      <w:r w:rsidR="00846808">
        <w:rPr>
          <w:sz w:val="28"/>
          <w:szCs w:val="28"/>
        </w:rPr>
        <w:t>40</w:t>
      </w:r>
      <w:r w:rsidR="00846808">
        <w:rPr>
          <w:sz w:val="28"/>
          <w:szCs w:val="28"/>
        </w:rPr>
        <w:t>0 руб. 00 коп.</w:t>
      </w:r>
      <w:r w:rsidR="00846808">
        <w:rPr>
          <w:sz w:val="28"/>
          <w:szCs w:val="28"/>
        </w:rPr>
        <w:t xml:space="preserve">, а всего взыскать </w:t>
      </w:r>
      <w:r w:rsidRPr="001F145C" w:rsidR="00846808">
        <w:rPr>
          <w:sz w:val="28"/>
          <w:szCs w:val="28"/>
        </w:rPr>
        <w:t xml:space="preserve"> </w:t>
      </w:r>
      <w:r w:rsidR="00846808">
        <w:rPr>
          <w:sz w:val="28"/>
          <w:szCs w:val="28"/>
        </w:rPr>
        <w:t>8161 руб. 60 коп</w:t>
      </w:r>
      <w:r w:rsidR="00846808">
        <w:rPr>
          <w:sz w:val="28"/>
          <w:szCs w:val="28"/>
        </w:rPr>
        <w:t>.</w:t>
      </w:r>
      <w:r w:rsidR="00846808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(</w:t>
      </w:r>
      <w:r w:rsidR="00846808">
        <w:rPr>
          <w:sz w:val="28"/>
          <w:szCs w:val="28"/>
        </w:rPr>
        <w:t>в</w:t>
      </w:r>
      <w:r w:rsidR="00846808">
        <w:rPr>
          <w:sz w:val="28"/>
          <w:szCs w:val="28"/>
        </w:rPr>
        <w:t>осемь тысяч сто шестьдесят один</w:t>
      </w:r>
      <w:r w:rsidR="00F0015A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>рублей</w:t>
      </w:r>
      <w:r w:rsidR="00846808">
        <w:rPr>
          <w:sz w:val="28"/>
          <w:szCs w:val="28"/>
        </w:rPr>
        <w:t xml:space="preserve"> 60 копеек</w:t>
      </w:r>
      <w:r w:rsidRPr="00FC12E7">
        <w:rPr>
          <w:sz w:val="28"/>
          <w:szCs w:val="28"/>
        </w:rPr>
        <w:t>).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6808" w:rsidRPr="00846808" w:rsidP="00846808">
      <w:pPr>
        <w:ind w:left="284" w:right="-285" w:firstLine="567"/>
        <w:jc w:val="both"/>
        <w:rPr>
          <w:sz w:val="28"/>
          <w:szCs w:val="28"/>
        </w:rPr>
      </w:pPr>
      <w:r w:rsidRPr="00846808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846808" w:rsidRPr="00846808" w:rsidP="00846808">
      <w:pPr>
        <w:ind w:left="284" w:right="-285" w:firstLine="567"/>
        <w:jc w:val="both"/>
        <w:rPr>
          <w:sz w:val="28"/>
          <w:szCs w:val="28"/>
        </w:rPr>
      </w:pPr>
      <w:r w:rsidRPr="00846808">
        <w:rPr>
          <w:sz w:val="28"/>
          <w:szCs w:val="28"/>
        </w:rPr>
        <w:t xml:space="preserve">Ответчиком заочное решение суда может быть обжаловано </w:t>
      </w:r>
      <w:r w:rsidRPr="00846808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46808">
        <w:rPr>
          <w:sz w:val="28"/>
          <w:szCs w:val="28"/>
        </w:rPr>
        <w:t xml:space="preserve"> заявления об отмене этого решения суда. </w:t>
      </w:r>
    </w:p>
    <w:p w:rsidR="00846808" w:rsidRPr="00846808" w:rsidP="00846808">
      <w:pPr>
        <w:ind w:left="284" w:right="-285" w:firstLine="567"/>
        <w:jc w:val="both"/>
        <w:rPr>
          <w:sz w:val="28"/>
          <w:szCs w:val="28"/>
        </w:rPr>
      </w:pPr>
      <w:r w:rsidRPr="00846808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46808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FC12E7" w:rsidP="00846808">
      <w:pPr>
        <w:ind w:left="284" w:right="-285" w:firstLine="567"/>
        <w:jc w:val="both"/>
        <w:rPr>
          <w:sz w:val="28"/>
          <w:szCs w:val="28"/>
        </w:rPr>
      </w:pPr>
      <w:r w:rsidRPr="00846808">
        <w:rPr>
          <w:sz w:val="28"/>
          <w:szCs w:val="28"/>
        </w:rPr>
        <w:t xml:space="preserve">Мировой судья </w:t>
      </w:r>
      <w:r w:rsidRPr="00846808">
        <w:rPr>
          <w:sz w:val="28"/>
          <w:szCs w:val="28"/>
        </w:rPr>
        <w:tab/>
      </w:r>
    </w:p>
    <w:sectPr w:rsidSect="001F145C">
      <w:headerReference w:type="default" r:id="rId4"/>
      <w:footerReference w:type="even" r:id="rId5"/>
      <w:footerReference w:type="default" r:id="rId6"/>
      <w:pgSz w:w="11906" w:h="16838" w:code="9"/>
      <w:pgMar w:top="426" w:right="851" w:bottom="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5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145C"/>
    <w:rsid w:val="001F47B2"/>
    <w:rsid w:val="001F59AC"/>
    <w:rsid w:val="002125FA"/>
    <w:rsid w:val="00256EE3"/>
    <w:rsid w:val="00285E6F"/>
    <w:rsid w:val="002A2734"/>
    <w:rsid w:val="002B2645"/>
    <w:rsid w:val="002F501A"/>
    <w:rsid w:val="003273FD"/>
    <w:rsid w:val="003478CD"/>
    <w:rsid w:val="00355208"/>
    <w:rsid w:val="003B64EA"/>
    <w:rsid w:val="003F5CAF"/>
    <w:rsid w:val="004360D7"/>
    <w:rsid w:val="004703BE"/>
    <w:rsid w:val="00481CA9"/>
    <w:rsid w:val="00486A0E"/>
    <w:rsid w:val="004B278B"/>
    <w:rsid w:val="004E43D3"/>
    <w:rsid w:val="0050186C"/>
    <w:rsid w:val="00521400"/>
    <w:rsid w:val="00555AD7"/>
    <w:rsid w:val="0056669D"/>
    <w:rsid w:val="00577025"/>
    <w:rsid w:val="005A6B21"/>
    <w:rsid w:val="005B26EC"/>
    <w:rsid w:val="005C6C15"/>
    <w:rsid w:val="005E511B"/>
    <w:rsid w:val="0061250F"/>
    <w:rsid w:val="00614A96"/>
    <w:rsid w:val="00615647"/>
    <w:rsid w:val="00616235"/>
    <w:rsid w:val="006162D1"/>
    <w:rsid w:val="006762B1"/>
    <w:rsid w:val="006A04B9"/>
    <w:rsid w:val="006A3E58"/>
    <w:rsid w:val="006A4FBC"/>
    <w:rsid w:val="006D2E6B"/>
    <w:rsid w:val="006F7253"/>
    <w:rsid w:val="007008EF"/>
    <w:rsid w:val="00712E13"/>
    <w:rsid w:val="007133BC"/>
    <w:rsid w:val="00715DF6"/>
    <w:rsid w:val="00723024"/>
    <w:rsid w:val="00791CD8"/>
    <w:rsid w:val="007C1F22"/>
    <w:rsid w:val="007C3E68"/>
    <w:rsid w:val="00805444"/>
    <w:rsid w:val="008352CC"/>
    <w:rsid w:val="00846808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547A0"/>
    <w:rsid w:val="00B7763C"/>
    <w:rsid w:val="00B93EE2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0015A"/>
    <w:rsid w:val="00F3352D"/>
    <w:rsid w:val="00F7049E"/>
    <w:rsid w:val="00F70E73"/>
    <w:rsid w:val="00F822FF"/>
    <w:rsid w:val="00F95AE3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