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980D48">
        <w:rPr>
          <w:rFonts w:ascii="Times New Roman" w:hAnsi="Times New Roman" w:cs="Times New Roman"/>
          <w:b w:val="0"/>
          <w:szCs w:val="28"/>
        </w:rPr>
        <w:t>26</w:t>
      </w:r>
      <w:r w:rsidR="00CE03A6">
        <w:rPr>
          <w:rFonts w:ascii="Times New Roman" w:hAnsi="Times New Roman" w:cs="Times New Roman"/>
          <w:b w:val="0"/>
          <w:szCs w:val="28"/>
        </w:rPr>
        <w:t>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10 октября</w:t>
      </w:r>
      <w:r w:rsidRPr="003763DB" w:rsidR="003763DB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980D48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CE03A6">
        <w:rPr>
          <w:sz w:val="28"/>
          <w:szCs w:val="28"/>
        </w:rPr>
        <w:t>Умерова</w:t>
      </w:r>
      <w:r w:rsidR="00CE03A6">
        <w:rPr>
          <w:sz w:val="28"/>
          <w:szCs w:val="28"/>
        </w:rPr>
        <w:t xml:space="preserve"> А.А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CE03A6" w:rsidR="00CE03A6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CE03A6" w:rsidR="00CE03A6">
        <w:rPr>
          <w:sz w:val="28"/>
          <w:szCs w:val="28"/>
        </w:rPr>
        <w:t>Умерову</w:t>
      </w:r>
      <w:r w:rsidRPr="00CE03A6" w:rsidR="00CE03A6">
        <w:rPr>
          <w:sz w:val="28"/>
          <w:szCs w:val="28"/>
        </w:rPr>
        <w:t xml:space="preserve"> </w:t>
      </w:r>
      <w:r w:rsidR="00BF3CD5">
        <w:rPr>
          <w:sz w:val="28"/>
          <w:szCs w:val="28"/>
        </w:rPr>
        <w:t>***</w:t>
      </w:r>
      <w:r w:rsidRPr="00CE03A6" w:rsidR="00CE03A6">
        <w:rPr>
          <w:sz w:val="28"/>
          <w:szCs w:val="28"/>
        </w:rPr>
        <w:t xml:space="preserve">, третьи лица Панченко </w:t>
      </w:r>
      <w:r w:rsidR="00BF3CD5">
        <w:rPr>
          <w:sz w:val="28"/>
          <w:szCs w:val="28"/>
        </w:rPr>
        <w:t>***</w:t>
      </w:r>
      <w:r w:rsidRPr="00CE03A6" w:rsidR="00CE03A6">
        <w:rPr>
          <w:sz w:val="28"/>
          <w:szCs w:val="28"/>
        </w:rPr>
        <w:t xml:space="preserve">, Першина </w:t>
      </w:r>
      <w:r w:rsidR="00BF3CD5">
        <w:rPr>
          <w:sz w:val="28"/>
          <w:szCs w:val="28"/>
        </w:rPr>
        <w:t>***</w:t>
      </w:r>
      <w:r w:rsidRPr="00CE03A6" w:rsidR="00CE03A6">
        <w:rPr>
          <w:sz w:val="28"/>
          <w:szCs w:val="28"/>
        </w:rPr>
        <w:t xml:space="preserve">, Першин </w:t>
      </w:r>
      <w:r w:rsidR="00BF3CD5">
        <w:rPr>
          <w:sz w:val="28"/>
          <w:szCs w:val="28"/>
        </w:rPr>
        <w:t>***</w:t>
      </w:r>
      <w:r w:rsidRPr="00CE03A6" w:rsidR="00CE03A6">
        <w:rPr>
          <w:sz w:val="28"/>
          <w:szCs w:val="28"/>
        </w:rPr>
        <w:t xml:space="preserve"> о взыскании убытков в порядке регресса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Pr="00CE03A6" w:rsidR="00CE03A6">
        <w:rPr>
          <w:rFonts w:ascii="Times New Roman" w:hAnsi="Times New Roman"/>
          <w:sz w:val="28"/>
          <w:szCs w:val="28"/>
        </w:rPr>
        <w:t>Умеров</w:t>
      </w:r>
      <w:r w:rsidR="00CE03A6">
        <w:rPr>
          <w:rFonts w:ascii="Times New Roman" w:hAnsi="Times New Roman"/>
          <w:sz w:val="28"/>
          <w:szCs w:val="28"/>
        </w:rPr>
        <w:t>а</w:t>
      </w:r>
      <w:r w:rsidRPr="00CE03A6" w:rsidR="00CE03A6">
        <w:rPr>
          <w:rFonts w:ascii="Times New Roman" w:hAnsi="Times New Roman"/>
          <w:sz w:val="28"/>
          <w:szCs w:val="28"/>
        </w:rPr>
        <w:t xml:space="preserve"> </w:t>
      </w:r>
      <w:r w:rsidR="00BF3CD5">
        <w:rPr>
          <w:rFonts w:ascii="Times New Roman" w:hAnsi="Times New Roman"/>
          <w:sz w:val="28"/>
          <w:szCs w:val="28"/>
        </w:rPr>
        <w:t>***</w:t>
      </w:r>
      <w:r w:rsidRPr="00CE03A6" w:rsidR="00CE03A6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 w:rsidR="00832EB9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счет </w:t>
      </w:r>
      <w:r w:rsidRPr="00980D48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980D48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980D48" w:rsidR="00F468B2">
        <w:rPr>
          <w:rFonts w:ascii="Times New Roman" w:hAnsi="Times New Roman"/>
          <w:sz w:val="28"/>
          <w:szCs w:val="28"/>
        </w:rPr>
        <w:t xml:space="preserve"> </w:t>
      </w:r>
      <w:r w:rsidR="00CE03A6">
        <w:rPr>
          <w:rFonts w:ascii="Times New Roman" w:hAnsi="Times New Roman"/>
          <w:sz w:val="28"/>
          <w:szCs w:val="28"/>
        </w:rPr>
        <w:t>500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>
        <w:rPr>
          <w:rFonts w:ascii="Times New Roman" w:hAnsi="Times New Roman"/>
          <w:sz w:val="28"/>
          <w:szCs w:val="28"/>
        </w:rPr>
        <w:t xml:space="preserve"> руб. 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 w:rsidR="00DB06A3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коп.,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CE03A6">
        <w:rPr>
          <w:rFonts w:ascii="Times New Roman" w:hAnsi="Times New Roman"/>
          <w:sz w:val="28"/>
          <w:szCs w:val="28"/>
        </w:rPr>
        <w:t>1700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00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CE03A6">
        <w:rPr>
          <w:rFonts w:ascii="Times New Roman" w:hAnsi="Times New Roman"/>
          <w:sz w:val="28"/>
          <w:szCs w:val="28"/>
        </w:rPr>
        <w:t>51700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CE03A6">
        <w:rPr>
          <w:rFonts w:ascii="Times New Roman" w:hAnsi="Times New Roman"/>
          <w:sz w:val="28"/>
          <w:szCs w:val="28"/>
        </w:rPr>
        <w:t>п</w:t>
      </w:r>
      <w:r w:rsidR="00CE03A6">
        <w:rPr>
          <w:rFonts w:ascii="Times New Roman" w:hAnsi="Times New Roman"/>
          <w:sz w:val="28"/>
          <w:szCs w:val="28"/>
        </w:rPr>
        <w:t>ятьдесят одна тысяча семьсот</w:t>
      </w:r>
      <w:r w:rsidR="00980D48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11262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3CD5"/>
    <w:rsid w:val="00BF7896"/>
    <w:rsid w:val="00C2706A"/>
    <w:rsid w:val="00C30C60"/>
    <w:rsid w:val="00C5700C"/>
    <w:rsid w:val="00C66E0B"/>
    <w:rsid w:val="00C736AA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