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CF3A96">
        <w:rPr>
          <w:rFonts w:ascii="Times New Roman" w:hAnsi="Times New Roman" w:cs="Times New Roman"/>
          <w:b w:val="0"/>
          <w:szCs w:val="28"/>
        </w:rPr>
        <w:t>286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CF3A96">
        <w:rPr>
          <w:rFonts w:ascii="Times New Roman" w:hAnsi="Times New Roman" w:cs="Times New Roman"/>
          <w:b w:val="0"/>
          <w:szCs w:val="28"/>
        </w:rPr>
        <w:t>8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26 ноября 2018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     </w:t>
      </w:r>
      <w:r w:rsidRPr="00F7049E" w:rsidR="00B3799E">
        <w:rPr>
          <w:sz w:val="28"/>
          <w:szCs w:val="28"/>
        </w:rPr>
        <w:t>г. Симферополь</w:t>
      </w:r>
    </w:p>
    <w:p w:rsidR="008A5AAA" w:rsidRPr="00F7049E" w:rsidP="00F7049E">
      <w:pPr>
        <w:ind w:left="284" w:firstLine="567"/>
        <w:jc w:val="both"/>
        <w:rPr>
          <w:sz w:val="28"/>
          <w:szCs w:val="28"/>
        </w:rPr>
      </w:pPr>
    </w:p>
    <w:p w:rsidR="001D1DFB" w:rsidRPr="00F7049E" w:rsidP="00F7049E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7049E">
        <w:rPr>
          <w:sz w:val="28"/>
          <w:szCs w:val="28"/>
        </w:rPr>
        <w:t>Сьянова</w:t>
      </w:r>
      <w:r w:rsidRPr="00F7049E">
        <w:rPr>
          <w:sz w:val="28"/>
          <w:szCs w:val="28"/>
        </w:rPr>
        <w:t xml:space="preserve"> Т.С., </w:t>
      </w:r>
    </w:p>
    <w:p w:rsidR="001D1DFB" w:rsidRPr="00F7049E" w:rsidP="00F7049E">
      <w:pPr>
        <w:ind w:left="284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при секретаре – </w:t>
      </w:r>
      <w:r w:rsidR="00CF3A96">
        <w:rPr>
          <w:sz w:val="28"/>
          <w:szCs w:val="28"/>
        </w:rPr>
        <w:t>Костецкой</w:t>
      </w:r>
      <w:r w:rsidR="00CF3A96">
        <w:rPr>
          <w:sz w:val="28"/>
          <w:szCs w:val="28"/>
        </w:rPr>
        <w:t xml:space="preserve"> И.Б</w:t>
      </w:r>
      <w:r w:rsidRPr="00F7049E">
        <w:rPr>
          <w:sz w:val="28"/>
          <w:szCs w:val="28"/>
        </w:rPr>
        <w:t>.,</w:t>
      </w:r>
    </w:p>
    <w:p w:rsidR="00256EE3" w:rsidRPr="00F7049E" w:rsidP="00CF3A96">
      <w:pPr>
        <w:ind w:left="284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с участием </w:t>
      </w:r>
      <w:r w:rsidR="00976B3E">
        <w:rPr>
          <w:sz w:val="28"/>
          <w:szCs w:val="28"/>
        </w:rPr>
        <w:t xml:space="preserve">представителя </w:t>
      </w:r>
      <w:r w:rsidRPr="00F7049E">
        <w:rPr>
          <w:sz w:val="28"/>
          <w:szCs w:val="28"/>
        </w:rPr>
        <w:t xml:space="preserve">истца – </w:t>
      </w:r>
      <w:r w:rsidR="00CF3A96">
        <w:rPr>
          <w:sz w:val="28"/>
          <w:szCs w:val="28"/>
        </w:rPr>
        <w:t>Спицына Д.А</w:t>
      </w:r>
      <w:r>
        <w:rPr>
          <w:sz w:val="28"/>
          <w:szCs w:val="28"/>
        </w:rPr>
        <w:t>.</w:t>
      </w:r>
    </w:p>
    <w:p w:rsidR="001D1DFB" w:rsidRPr="00F7049E" w:rsidP="00F7049E">
      <w:pPr>
        <w:ind w:left="284" w:right="-285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F3A96" w:rsidR="00CF3A96">
        <w:rPr>
          <w:sz w:val="28"/>
          <w:szCs w:val="28"/>
        </w:rPr>
        <w:t xml:space="preserve">Министерства экологии и природных ресурсов Республики Крым к </w:t>
      </w:r>
      <w:r w:rsidRPr="00CF3A96" w:rsidR="00CF3A96">
        <w:rPr>
          <w:sz w:val="28"/>
          <w:szCs w:val="28"/>
        </w:rPr>
        <w:t>Оляничу</w:t>
      </w:r>
      <w:r w:rsidRPr="00CF3A96" w:rsidR="00CF3A96">
        <w:rPr>
          <w:sz w:val="28"/>
          <w:szCs w:val="28"/>
        </w:rPr>
        <w:t xml:space="preserve"> </w:t>
      </w:r>
      <w:r w:rsidR="00522D9D">
        <w:rPr>
          <w:sz w:val="28"/>
          <w:szCs w:val="28"/>
        </w:rPr>
        <w:t xml:space="preserve">*** </w:t>
      </w:r>
      <w:r w:rsidRPr="00CF3A96" w:rsidR="00CF3A96">
        <w:rPr>
          <w:sz w:val="28"/>
          <w:szCs w:val="28"/>
        </w:rPr>
        <w:t xml:space="preserve"> о возмещении вреда</w:t>
      </w:r>
      <w:r w:rsidRPr="00F7049E">
        <w:rPr>
          <w:sz w:val="28"/>
          <w:szCs w:val="28"/>
        </w:rPr>
        <w:t xml:space="preserve">, 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руководствуясь </w:t>
      </w:r>
      <w:r w:rsidRPr="00F7049E">
        <w:rPr>
          <w:sz w:val="28"/>
          <w:szCs w:val="28"/>
        </w:rPr>
        <w:t>ст.ст</w:t>
      </w:r>
      <w:r w:rsidRPr="00F7049E">
        <w:rPr>
          <w:sz w:val="28"/>
          <w:szCs w:val="28"/>
        </w:rPr>
        <w:t xml:space="preserve">. 3, 9, 39, 55-56, 59-61, 67, 88, 98, 103, </w:t>
      </w:r>
      <w:r w:rsidR="00976B3E">
        <w:rPr>
          <w:sz w:val="28"/>
          <w:szCs w:val="28"/>
        </w:rPr>
        <w:t xml:space="preserve">167, </w:t>
      </w:r>
      <w:r w:rsidRPr="00F7049E">
        <w:rPr>
          <w:sz w:val="28"/>
          <w:szCs w:val="28"/>
        </w:rPr>
        <w:t xml:space="preserve">194-199, 321 Гражданского процессуального кодекса Российской Федерации, ст. </w:t>
      </w:r>
      <w:r w:rsidR="00CF3A96">
        <w:rPr>
          <w:sz w:val="28"/>
          <w:szCs w:val="28"/>
        </w:rPr>
        <w:t>1064, 1079</w:t>
      </w:r>
      <w:r w:rsidR="00256EE3">
        <w:rPr>
          <w:sz w:val="28"/>
          <w:szCs w:val="28"/>
        </w:rPr>
        <w:t xml:space="preserve"> </w:t>
      </w:r>
      <w:r w:rsidR="00976B3E">
        <w:rPr>
          <w:sz w:val="28"/>
          <w:szCs w:val="28"/>
        </w:rPr>
        <w:t>Гражданского</w:t>
      </w:r>
      <w:r w:rsidRPr="00F7049E">
        <w:rPr>
          <w:sz w:val="28"/>
          <w:szCs w:val="28"/>
        </w:rPr>
        <w:t xml:space="preserve"> кодекса Российской Федерации, мировой судья –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both"/>
        <w:rPr>
          <w:sz w:val="28"/>
          <w:szCs w:val="28"/>
        </w:rPr>
      </w:pP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144" w:firstLine="567"/>
        <w:jc w:val="center"/>
        <w:rPr>
          <w:bCs/>
          <w:sz w:val="28"/>
          <w:szCs w:val="28"/>
        </w:rPr>
      </w:pPr>
      <w:r w:rsidRPr="00F7049E">
        <w:rPr>
          <w:sz w:val="28"/>
          <w:szCs w:val="28"/>
        </w:rPr>
        <w:t>РЕШИЛ</w:t>
      </w:r>
      <w:r w:rsidRPr="00F7049E">
        <w:rPr>
          <w:bCs/>
          <w:sz w:val="28"/>
          <w:szCs w:val="28"/>
        </w:rPr>
        <w:t>: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144" w:firstLine="567"/>
        <w:jc w:val="center"/>
        <w:rPr>
          <w:bCs/>
          <w:sz w:val="28"/>
          <w:szCs w:val="28"/>
        </w:rPr>
      </w:pPr>
    </w:p>
    <w:p w:rsidR="001D1DFB" w:rsidRPr="00CF3A96" w:rsidP="00256EE3">
      <w:pPr>
        <w:pStyle w:val="NoSpacing"/>
        <w:ind w:left="284"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CF3A96" w:rsidR="00CF3A96">
        <w:rPr>
          <w:rFonts w:ascii="Times New Roman" w:hAnsi="Times New Roman"/>
          <w:sz w:val="28"/>
          <w:szCs w:val="28"/>
        </w:rPr>
        <w:t xml:space="preserve">Министерства экологии и природных ресурсов Республики Крым к </w:t>
      </w:r>
      <w:r w:rsidRPr="00CF3A96" w:rsidR="00CF3A96">
        <w:rPr>
          <w:rFonts w:ascii="Times New Roman" w:hAnsi="Times New Roman"/>
          <w:sz w:val="28"/>
          <w:szCs w:val="28"/>
        </w:rPr>
        <w:t>Оляничу</w:t>
      </w:r>
      <w:r w:rsidRPr="00CF3A96" w:rsidR="00CF3A96">
        <w:rPr>
          <w:rFonts w:ascii="Times New Roman" w:hAnsi="Times New Roman"/>
          <w:sz w:val="28"/>
          <w:szCs w:val="28"/>
        </w:rPr>
        <w:t xml:space="preserve"> </w:t>
      </w:r>
      <w:r w:rsidR="00522D9D">
        <w:rPr>
          <w:sz w:val="28"/>
          <w:szCs w:val="28"/>
        </w:rPr>
        <w:t>***</w:t>
      </w:r>
      <w:r w:rsidR="00522D9D">
        <w:rPr>
          <w:sz w:val="28"/>
          <w:szCs w:val="28"/>
        </w:rPr>
        <w:t xml:space="preserve"> </w:t>
      </w:r>
      <w:r w:rsidRPr="00CF3A96" w:rsidR="00CF3A96">
        <w:rPr>
          <w:rFonts w:ascii="Times New Roman" w:hAnsi="Times New Roman"/>
          <w:sz w:val="28"/>
          <w:szCs w:val="28"/>
        </w:rPr>
        <w:t>о возмещении вреда,</w:t>
      </w:r>
      <w:r w:rsidRPr="00CF3A96" w:rsidR="00976B3E">
        <w:rPr>
          <w:rFonts w:ascii="Times New Roman" w:hAnsi="Times New Roman"/>
          <w:sz w:val="28"/>
          <w:szCs w:val="28"/>
        </w:rPr>
        <w:t xml:space="preserve"> </w:t>
      </w:r>
      <w:r w:rsidRPr="00CF3A96">
        <w:rPr>
          <w:rFonts w:ascii="Times New Roman" w:hAnsi="Times New Roman"/>
          <w:sz w:val="28"/>
          <w:szCs w:val="28"/>
        </w:rPr>
        <w:t>отказать</w:t>
      </w:r>
      <w:r w:rsidRPr="00CF3A96">
        <w:rPr>
          <w:rFonts w:ascii="Times New Roman" w:hAnsi="Times New Roman"/>
          <w:sz w:val="28"/>
          <w:szCs w:val="28"/>
        </w:rPr>
        <w:t>.</w:t>
      </w:r>
    </w:p>
    <w:p w:rsidR="00CF3A96" w:rsidRPr="00CF3A96" w:rsidP="00256EE3">
      <w:pPr>
        <w:pStyle w:val="NoSpacing"/>
        <w:ind w:left="284" w:right="-144" w:firstLine="567"/>
        <w:jc w:val="both"/>
        <w:rPr>
          <w:rFonts w:ascii="Times New Roman" w:hAnsi="Times New Roman"/>
          <w:sz w:val="28"/>
          <w:szCs w:val="28"/>
        </w:rPr>
      </w:pPr>
      <w:r w:rsidRPr="00CF3A96">
        <w:rPr>
          <w:rFonts w:ascii="Times New Roman" w:hAnsi="Times New Roman"/>
          <w:sz w:val="28"/>
          <w:szCs w:val="28"/>
        </w:rPr>
        <w:t xml:space="preserve">Взыскать с </w:t>
      </w:r>
      <w:r w:rsidRPr="00CF3A96">
        <w:rPr>
          <w:rFonts w:ascii="Times New Roman" w:hAnsi="Times New Roman"/>
          <w:sz w:val="28"/>
          <w:szCs w:val="28"/>
        </w:rPr>
        <w:t>Олянич</w:t>
      </w:r>
      <w:r w:rsidRPr="00CF3A96">
        <w:rPr>
          <w:rFonts w:ascii="Times New Roman" w:hAnsi="Times New Roman"/>
          <w:sz w:val="28"/>
          <w:szCs w:val="28"/>
        </w:rPr>
        <w:t>а</w:t>
      </w:r>
      <w:r w:rsidRPr="00CF3A96">
        <w:rPr>
          <w:rFonts w:ascii="Times New Roman" w:hAnsi="Times New Roman"/>
          <w:sz w:val="28"/>
          <w:szCs w:val="28"/>
        </w:rPr>
        <w:t xml:space="preserve"> </w:t>
      </w:r>
      <w:r w:rsidR="00522D9D">
        <w:rPr>
          <w:sz w:val="28"/>
          <w:szCs w:val="28"/>
        </w:rPr>
        <w:t>***</w:t>
      </w:r>
      <w:r w:rsidR="00522D9D">
        <w:rPr>
          <w:sz w:val="28"/>
          <w:szCs w:val="28"/>
        </w:rPr>
        <w:t xml:space="preserve"> </w:t>
      </w:r>
      <w:r w:rsidRPr="00CF3A96">
        <w:rPr>
          <w:rFonts w:ascii="Times New Roman" w:hAnsi="Times New Roman"/>
          <w:sz w:val="28"/>
          <w:szCs w:val="28"/>
        </w:rPr>
        <w:t>в доход местного бюджета государственную пошлину в размере 400 (четыреста) рублей.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  <w:r w:rsidRPr="00CF3A96">
        <w:rPr>
          <w:sz w:val="28"/>
          <w:szCs w:val="28"/>
        </w:rPr>
        <w:t>Разъяснить</w:t>
      </w:r>
      <w:r w:rsidRPr="00F7049E">
        <w:rPr>
          <w:sz w:val="28"/>
          <w:szCs w:val="28"/>
        </w:rPr>
        <w:t xml:space="preserve">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F7049E" w:rsidP="00F7049E">
      <w:pPr>
        <w:ind w:left="284" w:right="-144" w:firstLine="567"/>
        <w:jc w:val="both"/>
        <w:rPr>
          <w:rStyle w:val="blk"/>
          <w:sz w:val="28"/>
          <w:szCs w:val="28"/>
        </w:rPr>
      </w:pPr>
      <w:r w:rsidRPr="00F7049E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F7049E" w:rsidR="00D97FC4">
        <w:rPr>
          <w:sz w:val="28"/>
          <w:szCs w:val="28"/>
        </w:rPr>
        <w:t>6</w:t>
      </w:r>
      <w:r w:rsidRPr="00F7049E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</w:p>
    <w:p w:rsidR="00EB42CA" w:rsidRPr="00F7049E" w:rsidP="00976B3E">
      <w:pPr>
        <w:ind w:left="284" w:right="-144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</w:t>
      </w:r>
      <w:r w:rsidRPr="00F7049E">
        <w:rPr>
          <w:sz w:val="28"/>
          <w:szCs w:val="28"/>
        </w:rPr>
        <w:tab/>
      </w:r>
    </w:p>
    <w:p w:rsidR="00F7049E" w:rsidRPr="00F7049E">
      <w:pPr>
        <w:ind w:right="-144"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B3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ACA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734"/>
    <w:rsid w:val="002A651E"/>
    <w:rsid w:val="003B64EA"/>
    <w:rsid w:val="003F5CAF"/>
    <w:rsid w:val="004703BE"/>
    <w:rsid w:val="00481CA9"/>
    <w:rsid w:val="00486A0E"/>
    <w:rsid w:val="004B278B"/>
    <w:rsid w:val="004E43D3"/>
    <w:rsid w:val="0050186C"/>
    <w:rsid w:val="00522D9D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95B49"/>
    <w:rsid w:val="00BA7FEB"/>
    <w:rsid w:val="00BD34D6"/>
    <w:rsid w:val="00BE12D1"/>
    <w:rsid w:val="00BF1DE8"/>
    <w:rsid w:val="00BF3FFC"/>
    <w:rsid w:val="00BF7896"/>
    <w:rsid w:val="00C2706A"/>
    <w:rsid w:val="00C30C60"/>
    <w:rsid w:val="00C66E0B"/>
    <w:rsid w:val="00C736AA"/>
    <w:rsid w:val="00CB02AF"/>
    <w:rsid w:val="00CC4703"/>
    <w:rsid w:val="00CF3A96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